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53C" w:rsidRDefault="00EF6D45">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B653C" w:rsidRDefault="00EF6D45">
      <w:pPr>
        <w:pStyle w:val="PrincipalActRegPage1"/>
      </w:pPr>
      <w:r>
        <w:fldChar w:fldCharType="begin"/>
      </w:r>
      <w:r>
        <w:instrText xml:space="preserve"> STYLEREF "PrincipalAct_Reg"</w:instrText>
      </w:r>
      <w:r>
        <w:fldChar w:fldCharType="separate"/>
      </w:r>
      <w:r>
        <w:rPr>
          <w:noProof/>
        </w:rPr>
        <w:t>Firearms Act 1973</w:t>
      </w:r>
      <w:r>
        <w:fldChar w:fldCharType="end"/>
      </w:r>
    </w:p>
    <w:p w:rsidR="001B653C" w:rsidRDefault="00EF6D45">
      <w:pPr>
        <w:pStyle w:val="NameofActRegPage1"/>
        <w:spacing w:before="1800" w:after="4200"/>
        <w:outlineLvl w:val="0"/>
      </w:pPr>
      <w:r>
        <w:fldChar w:fldCharType="begin"/>
      </w:r>
      <w:r>
        <w:instrText xml:space="preserve"> STYLEREF "Name Of Act/Reg"</w:instrText>
      </w:r>
      <w:r>
        <w:fldChar w:fldCharType="separate"/>
      </w:r>
      <w:r>
        <w:rPr>
          <w:noProof/>
        </w:rPr>
        <w:t>Firearms Regulations 1974</w:t>
      </w:r>
      <w:r>
        <w:fldChar w:fldCharType="end"/>
      </w:r>
    </w:p>
    <w:p w:rsidR="001B653C" w:rsidRDefault="001B653C">
      <w:pPr>
        <w:jc w:val="center"/>
        <w:sectPr w:rsidR="001B653C">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1B653C" w:rsidRDefault="00EF6D45">
      <w:pPr>
        <w:pStyle w:val="WA"/>
      </w:pPr>
      <w:r>
        <w:lastRenderedPageBreak/>
        <w:t>Western Australia</w:t>
      </w:r>
    </w:p>
    <w:p w:rsidR="001B653C" w:rsidRDefault="00EF6D45">
      <w:pPr>
        <w:pStyle w:val="NameofActRegPage1"/>
      </w:pPr>
      <w:r>
        <w:fldChar w:fldCharType="begin"/>
      </w:r>
      <w:r>
        <w:instrText xml:space="preserve"> STYLEREF "Name Of Act/Reg"</w:instrText>
      </w:r>
      <w:r>
        <w:fldChar w:fldCharType="separate"/>
      </w:r>
      <w:r>
        <w:rPr>
          <w:noProof/>
        </w:rPr>
        <w:t>Firearms Regulations 1974</w:t>
      </w:r>
      <w:r>
        <w:fldChar w:fldCharType="end"/>
      </w:r>
    </w:p>
    <w:p w:rsidR="001B653C" w:rsidRDefault="00EF6D45">
      <w:pPr>
        <w:pStyle w:val="Arrangement"/>
      </w:pPr>
      <w:r>
        <w:t>Contents</w:t>
      </w:r>
    </w:p>
    <w:p w:rsidR="001B653C" w:rsidRDefault="00EF6D45">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_Toc59023608 \h </w:instrText>
      </w:r>
      <w:r>
        <w:fldChar w:fldCharType="separate"/>
      </w:r>
      <w:r>
        <w:t>1</w:t>
      </w:r>
      <w:r>
        <w:fldChar w:fldCharType="end"/>
      </w:r>
    </w:p>
    <w:p w:rsidR="001B653C" w:rsidRDefault="00EF6D45">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_Toc59023609 \h </w:instrText>
      </w:r>
      <w:r>
        <w:fldChar w:fldCharType="separate"/>
      </w:r>
      <w:r>
        <w:t>1</w:t>
      </w:r>
      <w:r>
        <w:fldChar w:fldCharType="end"/>
      </w:r>
    </w:p>
    <w:p w:rsidR="001B653C" w:rsidRDefault="00EF6D45">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_Toc59023610 \h </w:instrText>
      </w:r>
      <w:r>
        <w:fldChar w:fldCharType="separate"/>
      </w:r>
      <w:r>
        <w:t>2</w:t>
      </w:r>
      <w:r>
        <w:fldChar w:fldCharType="end"/>
      </w:r>
    </w:p>
    <w:p w:rsidR="001B653C" w:rsidRDefault="00EF6D45">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w:instrText>
      </w:r>
      <w:r>
        <w:instrText xml:space="preserve">Toc59023611 \h </w:instrText>
      </w:r>
      <w:r>
        <w:fldChar w:fldCharType="separate"/>
      </w:r>
      <w:r>
        <w:t>2</w:t>
      </w:r>
      <w:r>
        <w:fldChar w:fldCharType="end"/>
      </w:r>
    </w:p>
    <w:p w:rsidR="001B653C" w:rsidRDefault="00EF6D45">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_Toc59023612 \h </w:instrText>
      </w:r>
      <w:r>
        <w:fldChar w:fldCharType="separate"/>
      </w:r>
      <w:r>
        <w:t>2</w:t>
      </w:r>
      <w:r>
        <w:fldChar w:fldCharType="end"/>
      </w:r>
    </w:p>
    <w:p w:rsidR="001B653C" w:rsidRDefault="00EF6D45">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_Toc59023613 \h </w:instrText>
      </w:r>
      <w:r>
        <w:fldChar w:fldCharType="separate"/>
      </w:r>
      <w:r>
        <w:t>3</w:t>
      </w:r>
      <w:r>
        <w:fldChar w:fldCharType="end"/>
      </w:r>
    </w:p>
    <w:p w:rsidR="001B653C" w:rsidRDefault="00EF6D45">
      <w:pPr>
        <w:pStyle w:val="TOC8"/>
        <w:rPr>
          <w:rFonts w:asciiTheme="minorHAnsi" w:eastAsiaTheme="minorEastAsia" w:hAnsiTheme="minorHAnsi" w:cstheme="minorBidi"/>
          <w:szCs w:val="22"/>
        </w:rPr>
      </w:pPr>
      <w:r>
        <w:t>3BA.</w:t>
      </w:r>
      <w:r>
        <w:tab/>
        <w:t>Alternative application procedure for certain licences</w:t>
      </w:r>
      <w:r>
        <w:tab/>
      </w:r>
      <w:r>
        <w:fldChar w:fldCharType="begin"/>
      </w:r>
      <w:r>
        <w:instrText xml:space="preserve"> PAG</w:instrText>
      </w:r>
      <w:r>
        <w:instrText xml:space="preserve">EREF _Toc59023614 \h </w:instrText>
      </w:r>
      <w:r>
        <w:fldChar w:fldCharType="separate"/>
      </w:r>
      <w:r>
        <w:t>3</w:t>
      </w:r>
      <w:r>
        <w:fldChar w:fldCharType="end"/>
      </w:r>
    </w:p>
    <w:p w:rsidR="001B653C" w:rsidRDefault="00EF6D45">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_Toc59023615 \h </w:instrText>
      </w:r>
      <w:r>
        <w:fldChar w:fldCharType="separate"/>
      </w:r>
      <w:r>
        <w:t>5</w:t>
      </w:r>
      <w:r>
        <w:fldChar w:fldCharType="end"/>
      </w:r>
    </w:p>
    <w:p w:rsidR="001B653C" w:rsidRDefault="00EF6D45">
      <w:pPr>
        <w:pStyle w:val="TOC8"/>
        <w:rPr>
          <w:rFonts w:asciiTheme="minorHAnsi" w:eastAsiaTheme="minorEastAsia" w:hAnsiTheme="minorHAnsi" w:cstheme="minorBidi"/>
          <w:szCs w:val="22"/>
        </w:rPr>
      </w:pPr>
      <w:r>
        <w:t>4.</w:t>
      </w:r>
      <w:r>
        <w:tab/>
        <w:t>Licences and permits, n</w:t>
      </w:r>
      <w:r>
        <w:t>otices of renewal for</w:t>
      </w:r>
      <w:r>
        <w:tab/>
      </w:r>
      <w:r>
        <w:fldChar w:fldCharType="begin"/>
      </w:r>
      <w:r>
        <w:instrText xml:space="preserve"> PAGEREF _Toc59023616 \h </w:instrText>
      </w:r>
      <w:r>
        <w:fldChar w:fldCharType="separate"/>
      </w:r>
      <w:r>
        <w:t>6</w:t>
      </w:r>
      <w:r>
        <w:fldChar w:fldCharType="end"/>
      </w:r>
    </w:p>
    <w:p w:rsidR="001B653C" w:rsidRDefault="00EF6D45">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_Toc59023617 \h </w:instrText>
      </w:r>
      <w:r>
        <w:fldChar w:fldCharType="separate"/>
      </w:r>
      <w:r>
        <w:t>6</w:t>
      </w:r>
      <w:r>
        <w:fldChar w:fldCharType="end"/>
      </w:r>
    </w:p>
    <w:p w:rsidR="001B653C" w:rsidRDefault="00EF6D45">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_Toc59023618 \h </w:instrText>
      </w:r>
      <w:r>
        <w:fldChar w:fldCharType="separate"/>
      </w:r>
      <w:r>
        <w:t>7</w:t>
      </w:r>
      <w:r>
        <w:fldChar w:fldCharType="end"/>
      </w:r>
    </w:p>
    <w:p w:rsidR="001B653C" w:rsidRDefault="00EF6D45">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_Toc59023619 \h </w:instrText>
      </w:r>
      <w:r>
        <w:fldChar w:fldCharType="separate"/>
      </w:r>
      <w:r>
        <w:t>7</w:t>
      </w:r>
      <w:r>
        <w:fldChar w:fldCharType="end"/>
      </w:r>
    </w:p>
    <w:p w:rsidR="001B653C" w:rsidRDefault="00EF6D45">
      <w:pPr>
        <w:pStyle w:val="TOC8"/>
        <w:rPr>
          <w:rFonts w:asciiTheme="minorHAnsi" w:eastAsiaTheme="minorEastAsia" w:hAnsiTheme="minorHAnsi" w:cstheme="minorBidi"/>
          <w:szCs w:val="22"/>
        </w:rPr>
      </w:pPr>
      <w:r>
        <w:t>6B.</w:t>
      </w:r>
      <w:r>
        <w:tab/>
        <w:t>Kinds of firearms for penalties (Act s. 19(1))</w:t>
      </w:r>
      <w:r>
        <w:tab/>
      </w:r>
      <w:r>
        <w:fldChar w:fldCharType="begin"/>
      </w:r>
      <w:r>
        <w:instrText xml:space="preserve"> PAGEREF _Toc59023620 \h </w:instrText>
      </w:r>
      <w:r>
        <w:fldChar w:fldCharType="separate"/>
      </w:r>
      <w:r>
        <w:t>8</w:t>
      </w:r>
      <w:r>
        <w:fldChar w:fldCharType="end"/>
      </w:r>
    </w:p>
    <w:p w:rsidR="001B653C" w:rsidRDefault="00EF6D45">
      <w:pPr>
        <w:pStyle w:val="TOC8"/>
        <w:rPr>
          <w:rFonts w:asciiTheme="minorHAnsi" w:eastAsiaTheme="minorEastAsia" w:hAnsiTheme="minorHAnsi" w:cstheme="minorBidi"/>
          <w:szCs w:val="22"/>
        </w:rPr>
      </w:pPr>
      <w:r>
        <w:t>6C.</w:t>
      </w:r>
      <w:r>
        <w:tab/>
        <w:t>Terms used</w:t>
      </w:r>
      <w:r>
        <w:tab/>
      </w:r>
      <w:r>
        <w:fldChar w:fldCharType="begin"/>
      </w:r>
      <w:r>
        <w:instrText xml:space="preserve"> PAGEREF _Toc59023621 \h </w:instrText>
      </w:r>
      <w:r>
        <w:fldChar w:fldCharType="separate"/>
      </w:r>
      <w:r>
        <w:t>8</w:t>
      </w:r>
      <w:r>
        <w:fldChar w:fldCharType="end"/>
      </w:r>
    </w:p>
    <w:p w:rsidR="001B653C" w:rsidRDefault="00EF6D45">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_Toc59023622 \h </w:instrText>
      </w:r>
      <w:r>
        <w:fldChar w:fldCharType="separate"/>
      </w:r>
      <w:r>
        <w:t>9</w:t>
      </w:r>
      <w:r>
        <w:fldChar w:fldCharType="end"/>
      </w:r>
    </w:p>
    <w:p w:rsidR="001B653C" w:rsidRDefault="00EF6D45">
      <w:pPr>
        <w:pStyle w:val="TOC8"/>
        <w:rPr>
          <w:rFonts w:asciiTheme="minorHAnsi" w:eastAsiaTheme="minorEastAsia" w:hAnsiTheme="minorHAnsi" w:cstheme="minorBidi"/>
          <w:szCs w:val="22"/>
        </w:rPr>
      </w:pPr>
      <w:r>
        <w:t>6E.</w:t>
      </w:r>
      <w:r>
        <w:tab/>
        <w:t xml:space="preserve">Dealer’s licences — </w:t>
      </w:r>
      <w:r>
        <w:t>restrictions on issue</w:t>
      </w:r>
      <w:r>
        <w:tab/>
      </w:r>
      <w:r>
        <w:fldChar w:fldCharType="begin"/>
      </w:r>
      <w:r>
        <w:instrText xml:space="preserve"> PAGEREF _Toc59023623 \h </w:instrText>
      </w:r>
      <w:r>
        <w:fldChar w:fldCharType="separate"/>
      </w:r>
      <w:r>
        <w:t>10</w:t>
      </w:r>
      <w:r>
        <w:fldChar w:fldCharType="end"/>
      </w:r>
    </w:p>
    <w:p w:rsidR="001B653C" w:rsidRDefault="00EF6D45">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_Toc59023624 \h </w:instrText>
      </w:r>
      <w:r>
        <w:fldChar w:fldCharType="separate"/>
      </w:r>
      <w:r>
        <w:t>10</w:t>
      </w:r>
      <w:r>
        <w:fldChar w:fldCharType="end"/>
      </w:r>
    </w:p>
    <w:p w:rsidR="001B653C" w:rsidRDefault="00EF6D45">
      <w:pPr>
        <w:pStyle w:val="TOC8"/>
        <w:rPr>
          <w:rFonts w:asciiTheme="minorHAnsi" w:eastAsiaTheme="minorEastAsia" w:hAnsiTheme="minorHAnsi" w:cstheme="minorBidi"/>
          <w:szCs w:val="22"/>
        </w:rPr>
      </w:pPr>
      <w:r>
        <w:t>6G.</w:t>
      </w:r>
      <w:r>
        <w:tab/>
        <w:t>Condition on dealer’s licence — information about close associates to be provided</w:t>
      </w:r>
      <w:r>
        <w:tab/>
      </w:r>
      <w:r>
        <w:fldChar w:fldCharType="begin"/>
      </w:r>
      <w:r>
        <w:instrText xml:space="preserve"> PAGEREF _Toc59023625 \h </w:instrText>
      </w:r>
      <w:r>
        <w:fldChar w:fldCharType="separate"/>
      </w:r>
      <w:r>
        <w:t>12</w:t>
      </w:r>
      <w:r>
        <w:fldChar w:fldCharType="end"/>
      </w:r>
    </w:p>
    <w:p w:rsidR="001B653C" w:rsidRDefault="00EF6D45">
      <w:pPr>
        <w:pStyle w:val="TOC8"/>
        <w:rPr>
          <w:rFonts w:asciiTheme="minorHAnsi" w:eastAsiaTheme="minorEastAsia" w:hAnsiTheme="minorHAnsi" w:cstheme="minorBidi"/>
          <w:szCs w:val="22"/>
        </w:rPr>
      </w:pPr>
      <w:r>
        <w:t>7</w:t>
      </w:r>
      <w:r>
        <w:rPr>
          <w:snapToGrid w:val="0"/>
        </w:rPr>
        <w:t>.</w:t>
      </w:r>
      <w:r>
        <w:rPr>
          <w:snapToGrid w:val="0"/>
        </w:rPr>
        <w:tab/>
        <w:t>Licences and permits, appli</w:t>
      </w:r>
      <w:r>
        <w:rPr>
          <w:snapToGrid w:val="0"/>
        </w:rPr>
        <w:t>cations for</w:t>
      </w:r>
      <w:r>
        <w:tab/>
      </w:r>
      <w:r>
        <w:fldChar w:fldCharType="begin"/>
      </w:r>
      <w:r>
        <w:instrText xml:space="preserve"> PAGEREF _Toc59023626 \h </w:instrText>
      </w:r>
      <w:r>
        <w:fldChar w:fldCharType="separate"/>
      </w:r>
      <w:r>
        <w:t>12</w:t>
      </w:r>
      <w:r>
        <w:fldChar w:fldCharType="end"/>
      </w:r>
    </w:p>
    <w:p w:rsidR="001B653C" w:rsidRDefault="00EF6D45">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_Toc59023627 \h </w:instrText>
      </w:r>
      <w:r>
        <w:fldChar w:fldCharType="separate"/>
      </w:r>
      <w:r>
        <w:t>13</w:t>
      </w:r>
      <w:r>
        <w:fldChar w:fldCharType="end"/>
      </w:r>
    </w:p>
    <w:p w:rsidR="001B653C" w:rsidRDefault="00EF6D45">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w:instrText>
      </w:r>
      <w:r>
        <w:instrText xml:space="preserve">59023628 \h </w:instrText>
      </w:r>
      <w:r>
        <w:fldChar w:fldCharType="separate"/>
      </w:r>
      <w:r>
        <w:t>15</w:t>
      </w:r>
      <w:r>
        <w:fldChar w:fldCharType="end"/>
      </w:r>
    </w:p>
    <w:p w:rsidR="001B653C" w:rsidRDefault="00EF6D45">
      <w:pPr>
        <w:pStyle w:val="TOC8"/>
        <w:rPr>
          <w:rFonts w:asciiTheme="minorHAnsi" w:eastAsiaTheme="minorEastAsia" w:hAnsiTheme="minorHAnsi" w:cstheme="minorBidi"/>
          <w:szCs w:val="22"/>
        </w:rPr>
      </w:pPr>
      <w:r>
        <w:lastRenderedPageBreak/>
        <w:t>8</w:t>
      </w:r>
      <w:r>
        <w:rPr>
          <w:snapToGrid w:val="0"/>
        </w:rPr>
        <w:t>.</w:t>
      </w:r>
      <w:r>
        <w:rPr>
          <w:snapToGrid w:val="0"/>
        </w:rPr>
        <w:tab/>
        <w:t>Licences and permits, issue of duplicates</w:t>
      </w:r>
      <w:r>
        <w:tab/>
      </w:r>
      <w:r>
        <w:fldChar w:fldCharType="begin"/>
      </w:r>
      <w:r>
        <w:instrText xml:space="preserve"> PAGEREF _Toc59023629 \h </w:instrText>
      </w:r>
      <w:r>
        <w:fldChar w:fldCharType="separate"/>
      </w:r>
      <w:r>
        <w:t>15</w:t>
      </w:r>
      <w:r>
        <w:fldChar w:fldCharType="end"/>
      </w:r>
    </w:p>
    <w:p w:rsidR="001B653C" w:rsidRDefault="00EF6D45">
      <w:pPr>
        <w:pStyle w:val="TOC8"/>
        <w:rPr>
          <w:rFonts w:asciiTheme="minorHAnsi" w:eastAsiaTheme="minorEastAsia" w:hAnsiTheme="minorHAnsi" w:cstheme="minorBidi"/>
          <w:szCs w:val="22"/>
        </w:rPr>
      </w:pPr>
      <w:r>
        <w:t>9.</w:t>
      </w:r>
      <w:r>
        <w:tab/>
        <w:t xml:space="preserve">Notification of certain events </w:t>
      </w:r>
      <w:r>
        <w:t>by licence and permit holders</w:t>
      </w:r>
      <w:r>
        <w:tab/>
      </w:r>
      <w:r>
        <w:fldChar w:fldCharType="begin"/>
      </w:r>
      <w:r>
        <w:instrText xml:space="preserve"> PAGEREF _Toc59023630 \h </w:instrText>
      </w:r>
      <w:r>
        <w:fldChar w:fldCharType="separate"/>
      </w:r>
      <w:r>
        <w:t>16</w:t>
      </w:r>
      <w:r>
        <w:fldChar w:fldCharType="end"/>
      </w:r>
    </w:p>
    <w:p w:rsidR="001B653C" w:rsidRDefault="00EF6D45">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_Toc59023631 \h </w:instrText>
      </w:r>
      <w:r>
        <w:fldChar w:fldCharType="separate"/>
      </w:r>
      <w:r>
        <w:t>16</w:t>
      </w:r>
      <w:r>
        <w:fldChar w:fldCharType="end"/>
      </w:r>
    </w:p>
    <w:p w:rsidR="001B653C" w:rsidRDefault="00EF6D45">
      <w:pPr>
        <w:pStyle w:val="TOC8"/>
        <w:rPr>
          <w:rFonts w:asciiTheme="minorHAnsi" w:eastAsiaTheme="minorEastAsia" w:hAnsiTheme="minorHAnsi" w:cstheme="minorBidi"/>
          <w:szCs w:val="22"/>
        </w:rPr>
      </w:pPr>
      <w:r>
        <w:t>11</w:t>
      </w:r>
      <w:r>
        <w:rPr>
          <w:snapToGrid w:val="0"/>
        </w:rPr>
        <w:t>.</w:t>
      </w:r>
      <w:r>
        <w:rPr>
          <w:snapToGrid w:val="0"/>
        </w:rPr>
        <w:tab/>
        <w:t>Safe cus</w:t>
      </w:r>
      <w:r>
        <w:rPr>
          <w:snapToGrid w:val="0"/>
        </w:rPr>
        <w:t>tody (Act s. 33(3))</w:t>
      </w:r>
      <w:r>
        <w:tab/>
      </w:r>
      <w:r>
        <w:fldChar w:fldCharType="begin"/>
      </w:r>
      <w:r>
        <w:instrText xml:space="preserve"> PAGEREF _Toc59023632 \h </w:instrText>
      </w:r>
      <w:r>
        <w:fldChar w:fldCharType="separate"/>
      </w:r>
      <w:r>
        <w:t>16</w:t>
      </w:r>
      <w:r>
        <w:fldChar w:fldCharType="end"/>
      </w:r>
    </w:p>
    <w:p w:rsidR="001B653C" w:rsidRDefault="00EF6D45">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_Toc59023633 \h </w:instrText>
      </w:r>
      <w:r>
        <w:fldChar w:fldCharType="separate"/>
      </w:r>
      <w:r>
        <w:t>17</w:t>
      </w:r>
      <w:r>
        <w:fldChar w:fldCharType="end"/>
      </w:r>
    </w:p>
    <w:p w:rsidR="001B653C" w:rsidRDefault="00EF6D45">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_Toc59023634 \h </w:instrText>
      </w:r>
      <w:r>
        <w:fldChar w:fldCharType="separate"/>
      </w:r>
      <w:r>
        <w:t>19</w:t>
      </w:r>
      <w:r>
        <w:fldChar w:fldCharType="end"/>
      </w:r>
    </w:p>
    <w:p w:rsidR="001B653C" w:rsidRDefault="00EF6D45">
      <w:pPr>
        <w:pStyle w:val="TOC8"/>
        <w:rPr>
          <w:rFonts w:asciiTheme="minorHAnsi" w:eastAsiaTheme="minorEastAsia" w:hAnsiTheme="minorHAnsi" w:cstheme="minorBidi"/>
          <w:szCs w:val="22"/>
        </w:rPr>
      </w:pPr>
      <w:r>
        <w:t>12</w:t>
      </w:r>
      <w:r>
        <w:rPr>
          <w:snapToGrid w:val="0"/>
        </w:rPr>
        <w:t>.</w:t>
      </w:r>
      <w:r>
        <w:rPr>
          <w:snapToGrid w:val="0"/>
        </w:rPr>
        <w:tab/>
        <w:t>Disposal</w:t>
      </w:r>
      <w:r>
        <w:tab/>
      </w:r>
      <w:r>
        <w:fldChar w:fldCharType="begin"/>
      </w:r>
      <w:r>
        <w:instrText xml:space="preserve"> PAGEREF _Toc59023635 \h </w:instrText>
      </w:r>
      <w:r>
        <w:fldChar w:fldCharType="separate"/>
      </w:r>
      <w:r>
        <w:t>19</w:t>
      </w:r>
      <w:r>
        <w:fldChar w:fldCharType="end"/>
      </w:r>
    </w:p>
    <w:p w:rsidR="001B653C" w:rsidRDefault="00EF6D45">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_Toc59023636 \h </w:instrText>
      </w:r>
      <w:r>
        <w:fldChar w:fldCharType="separate"/>
      </w:r>
      <w:r>
        <w:t>19</w:t>
      </w:r>
      <w:r>
        <w:fldChar w:fldCharType="end"/>
      </w:r>
    </w:p>
    <w:p w:rsidR="001B653C" w:rsidRDefault="00EF6D45">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_Toc59023637 \h </w:instrText>
      </w:r>
      <w:r>
        <w:fldChar w:fldCharType="separate"/>
      </w:r>
      <w:r>
        <w:t>19</w:t>
      </w:r>
      <w:r>
        <w:fldChar w:fldCharType="end"/>
      </w:r>
    </w:p>
    <w:p w:rsidR="001B653C" w:rsidRDefault="00EF6D45">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_Toc59023638 \h </w:instrText>
      </w:r>
      <w:r>
        <w:fldChar w:fldCharType="separate"/>
      </w:r>
      <w:r>
        <w:t>21</w:t>
      </w:r>
      <w:r>
        <w:fldChar w:fldCharType="end"/>
      </w:r>
    </w:p>
    <w:p w:rsidR="001B653C" w:rsidRDefault="00EF6D45">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_Toc59023639 \h </w:instrText>
      </w:r>
      <w:r>
        <w:fldChar w:fldCharType="separate"/>
      </w:r>
      <w:r>
        <w:t>21</w:t>
      </w:r>
      <w:r>
        <w:fldChar w:fldCharType="end"/>
      </w:r>
    </w:p>
    <w:p w:rsidR="001B653C" w:rsidRDefault="00EF6D45">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_Toc59023640 \h </w:instrText>
      </w:r>
      <w:r>
        <w:fldChar w:fldCharType="separate"/>
      </w:r>
      <w:r>
        <w:t>22</w:t>
      </w:r>
      <w:r>
        <w:fldChar w:fldCharType="end"/>
      </w:r>
    </w:p>
    <w:p w:rsidR="001B653C" w:rsidRDefault="00EF6D45">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_Toc59023641 \h </w:instrText>
      </w:r>
      <w:r>
        <w:fldChar w:fldCharType="separate"/>
      </w:r>
      <w:r>
        <w:t>23</w:t>
      </w:r>
      <w:r>
        <w:fldChar w:fldCharType="end"/>
      </w:r>
    </w:p>
    <w:p w:rsidR="001B653C" w:rsidRDefault="00EF6D45">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_Toc59023642 \h </w:instrText>
      </w:r>
      <w:r>
        <w:fldChar w:fldCharType="separate"/>
      </w:r>
      <w:r>
        <w:t>24</w:t>
      </w:r>
      <w:r>
        <w:fldChar w:fldCharType="end"/>
      </w:r>
    </w:p>
    <w:p w:rsidR="001B653C" w:rsidRDefault="00EF6D45">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_Toc59023643 \h </w:instrText>
      </w:r>
      <w:r>
        <w:fldChar w:fldCharType="separate"/>
      </w:r>
      <w:r>
        <w:t>24</w:t>
      </w:r>
      <w:r>
        <w:fldChar w:fldCharType="end"/>
      </w:r>
    </w:p>
    <w:p w:rsidR="001B653C" w:rsidRDefault="00EF6D45">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_Toc59023644 \h </w:instrText>
      </w:r>
      <w:r>
        <w:fldChar w:fldCharType="separate"/>
      </w:r>
      <w:r>
        <w:t>25</w:t>
      </w:r>
      <w:r>
        <w:fldChar w:fldCharType="end"/>
      </w:r>
    </w:p>
    <w:p w:rsidR="001B653C" w:rsidRDefault="00EF6D45">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_Toc59023645 \h </w:instrText>
      </w:r>
      <w:r>
        <w:fldChar w:fldCharType="separate"/>
      </w:r>
      <w:r>
        <w:t>26</w:t>
      </w:r>
      <w:r>
        <w:fldChar w:fldCharType="end"/>
      </w:r>
    </w:p>
    <w:p w:rsidR="001B653C" w:rsidRDefault="00EF6D45">
      <w:pPr>
        <w:pStyle w:val="TOC8"/>
        <w:rPr>
          <w:rFonts w:asciiTheme="minorHAnsi" w:eastAsiaTheme="minorEastAsia" w:hAnsiTheme="minorHAnsi" w:cstheme="minorBidi"/>
          <w:szCs w:val="22"/>
        </w:rPr>
      </w:pPr>
      <w:r>
        <w:t>22A</w:t>
      </w:r>
      <w:r>
        <w:rPr>
          <w:snapToGrid w:val="0"/>
        </w:rPr>
        <w:t>.</w:t>
      </w:r>
      <w:r>
        <w:rPr>
          <w:snapToGrid w:val="0"/>
        </w:rPr>
        <w:tab/>
        <w:t>Entry without warrant (Act s. 2</w:t>
      </w:r>
      <w:r>
        <w:rPr>
          <w:snapToGrid w:val="0"/>
        </w:rPr>
        <w:t>4(2a) and 24(7)(b))</w:t>
      </w:r>
      <w:r>
        <w:tab/>
      </w:r>
      <w:r>
        <w:fldChar w:fldCharType="begin"/>
      </w:r>
      <w:r>
        <w:instrText xml:space="preserve"> PAGEREF _Toc59023646 \h </w:instrText>
      </w:r>
      <w:r>
        <w:fldChar w:fldCharType="separate"/>
      </w:r>
      <w:r>
        <w:t>26</w:t>
      </w:r>
      <w:r>
        <w:fldChar w:fldCharType="end"/>
      </w:r>
    </w:p>
    <w:p w:rsidR="001B653C" w:rsidRDefault="00EF6D45">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_Toc59023647 \h </w:instrText>
      </w:r>
      <w:r>
        <w:fldChar w:fldCharType="separate"/>
      </w:r>
      <w:r>
        <w:t>28</w:t>
      </w:r>
      <w:r>
        <w:fldChar w:fldCharType="end"/>
      </w:r>
    </w:p>
    <w:p w:rsidR="001B653C" w:rsidRDefault="00EF6D45">
      <w:pPr>
        <w:pStyle w:val="TOC8"/>
        <w:rPr>
          <w:rFonts w:asciiTheme="minorHAnsi" w:eastAsiaTheme="minorEastAsia" w:hAnsiTheme="minorHAnsi" w:cstheme="minorBidi"/>
          <w:szCs w:val="22"/>
        </w:rPr>
      </w:pPr>
      <w:r>
        <w:t>24</w:t>
      </w:r>
      <w:r>
        <w:rPr>
          <w:snapToGrid w:val="0"/>
        </w:rPr>
        <w:t>.</w:t>
      </w:r>
      <w:r>
        <w:rPr>
          <w:snapToGrid w:val="0"/>
        </w:rPr>
        <w:tab/>
        <w:t>Safety standards and tests (Ac</w:t>
      </w:r>
      <w:r>
        <w:rPr>
          <w:snapToGrid w:val="0"/>
        </w:rPr>
        <w:t>t s. 18(5))</w:t>
      </w:r>
      <w:r>
        <w:tab/>
      </w:r>
      <w:r>
        <w:fldChar w:fldCharType="begin"/>
      </w:r>
      <w:r>
        <w:instrText xml:space="preserve"> PAGEREF _Toc59023648 \h </w:instrText>
      </w:r>
      <w:r>
        <w:fldChar w:fldCharType="separate"/>
      </w:r>
      <w:r>
        <w:t>29</w:t>
      </w:r>
      <w:r>
        <w:fldChar w:fldCharType="end"/>
      </w:r>
    </w:p>
    <w:p w:rsidR="001B653C" w:rsidRDefault="00EF6D45">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_Toc59023649 \h </w:instrText>
      </w:r>
      <w:r>
        <w:fldChar w:fldCharType="separate"/>
      </w:r>
      <w:r>
        <w:t>31</w:t>
      </w:r>
      <w:r>
        <w:fldChar w:fldCharType="end"/>
      </w:r>
    </w:p>
    <w:p w:rsidR="001B653C" w:rsidRDefault="00EF6D45">
      <w:pPr>
        <w:pStyle w:val="TOC8"/>
        <w:rPr>
          <w:rFonts w:asciiTheme="minorHAnsi" w:eastAsiaTheme="minorEastAsia" w:hAnsiTheme="minorHAnsi" w:cstheme="minorBidi"/>
          <w:szCs w:val="22"/>
        </w:rPr>
      </w:pPr>
      <w:r>
        <w:t>25.</w:t>
      </w:r>
      <w:r>
        <w:tab/>
        <w:t>Members of</w:t>
      </w:r>
      <w:r>
        <w:t xml:space="preserve"> Police Force permitted to perform certain Commissioner’s functions</w:t>
      </w:r>
      <w:r>
        <w:tab/>
      </w:r>
      <w:r>
        <w:fldChar w:fldCharType="begin"/>
      </w:r>
      <w:r>
        <w:instrText xml:space="preserve"> PAGEREF _Toc59023650 \h </w:instrText>
      </w:r>
      <w:r>
        <w:fldChar w:fldCharType="separate"/>
      </w:r>
      <w:r>
        <w:t>32</w:t>
      </w:r>
      <w:r>
        <w:fldChar w:fldCharType="end"/>
      </w:r>
    </w:p>
    <w:p w:rsidR="001B653C" w:rsidRDefault="00EF6D45">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_Toc59023651 \h </w:instrText>
      </w:r>
      <w:r>
        <w:fldChar w:fldCharType="separate"/>
      </w:r>
      <w:r>
        <w:t>34</w:t>
      </w:r>
      <w:r>
        <w:fldChar w:fldCharType="end"/>
      </w:r>
    </w:p>
    <w:p w:rsidR="001B653C" w:rsidRDefault="00EF6D45">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_Toc59023652 \h </w:instrText>
      </w:r>
      <w:r>
        <w:fldChar w:fldCharType="separate"/>
      </w:r>
      <w:r>
        <w:t>36</w:t>
      </w:r>
      <w:r>
        <w:fldChar w:fldCharType="end"/>
      </w:r>
    </w:p>
    <w:p w:rsidR="001B653C" w:rsidRDefault="00EF6D45">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w:instrText>
      </w:r>
      <w:r>
        <w:instrText xml:space="preserve">EREF _Toc59023653 \h </w:instrText>
      </w:r>
      <w:r>
        <w:fldChar w:fldCharType="separate"/>
      </w:r>
      <w:r>
        <w:t>37</w:t>
      </w:r>
      <w:r>
        <w:fldChar w:fldCharType="end"/>
      </w:r>
    </w:p>
    <w:p w:rsidR="001B653C" w:rsidRDefault="00EF6D45">
      <w:pPr>
        <w:pStyle w:val="TOC2"/>
        <w:tabs>
          <w:tab w:val="right" w:leader="dot" w:pos="7077"/>
        </w:tabs>
        <w:rPr>
          <w:rFonts w:asciiTheme="minorHAnsi" w:eastAsiaTheme="minorEastAsia" w:hAnsiTheme="minorHAnsi" w:cstheme="minorBidi"/>
          <w:b w:val="0"/>
          <w:sz w:val="22"/>
          <w:szCs w:val="22"/>
        </w:rPr>
      </w:pPr>
      <w:r>
        <w:t>Schedule 1 — Forms</w:t>
      </w:r>
    </w:p>
    <w:p w:rsidR="001B653C" w:rsidRDefault="00EF6D45">
      <w:pPr>
        <w:pStyle w:val="TOC8"/>
        <w:rPr>
          <w:rFonts w:asciiTheme="minorHAnsi" w:eastAsiaTheme="minorEastAsia" w:hAnsiTheme="minorHAnsi" w:cstheme="minorBidi"/>
          <w:szCs w:val="22"/>
        </w:rPr>
      </w:pPr>
      <w:r>
        <w:t>1</w:t>
      </w:r>
      <w:r>
        <w:rPr>
          <w:bCs/>
          <w:iCs/>
        </w:rPr>
        <w:t>.</w:t>
      </w:r>
      <w:r>
        <w:rPr>
          <w:bCs/>
          <w:iCs/>
        </w:rPr>
        <w:tab/>
        <w:t>Application for licence</w:t>
      </w:r>
      <w:r>
        <w:tab/>
      </w:r>
      <w:r>
        <w:fldChar w:fldCharType="begin"/>
      </w:r>
      <w:r>
        <w:instrText xml:space="preserve"> PAGEREF _Toc59023655 \h </w:instrText>
      </w:r>
      <w:r>
        <w:fldChar w:fldCharType="separate"/>
      </w:r>
      <w:r>
        <w:t>39</w:t>
      </w:r>
      <w:r>
        <w:fldChar w:fldCharType="end"/>
      </w:r>
    </w:p>
    <w:p w:rsidR="001B653C" w:rsidRDefault="00EF6D45">
      <w:pPr>
        <w:pStyle w:val="TOC8"/>
        <w:rPr>
          <w:rFonts w:asciiTheme="minorHAnsi" w:eastAsiaTheme="minorEastAsia" w:hAnsiTheme="minorHAnsi" w:cstheme="minorBidi"/>
          <w:szCs w:val="22"/>
        </w:rPr>
      </w:pPr>
      <w:r>
        <w:t>2A.</w:t>
      </w:r>
      <w:r>
        <w:tab/>
        <w:t>Application for licence under r.  3BA</w:t>
      </w:r>
      <w:r>
        <w:tab/>
      </w:r>
      <w:r>
        <w:fldChar w:fldCharType="begin"/>
      </w:r>
      <w:r>
        <w:instrText xml:space="preserve"> PAGEREF _Toc59023656 \h </w:instrText>
      </w:r>
      <w:r>
        <w:fldChar w:fldCharType="separate"/>
      </w:r>
      <w:r>
        <w:t>51</w:t>
      </w:r>
      <w:r>
        <w:fldChar w:fldCharType="end"/>
      </w:r>
    </w:p>
    <w:p w:rsidR="001B653C" w:rsidRDefault="00EF6D45">
      <w:pPr>
        <w:pStyle w:val="TOC8"/>
        <w:rPr>
          <w:rFonts w:asciiTheme="minorHAnsi" w:eastAsiaTheme="minorEastAsia" w:hAnsiTheme="minorHAnsi" w:cstheme="minorBidi"/>
          <w:szCs w:val="22"/>
        </w:rPr>
      </w:pPr>
      <w:r>
        <w:t>2</w:t>
      </w:r>
      <w:r>
        <w:rPr>
          <w:bCs/>
          <w:iCs/>
        </w:rPr>
        <w:t>.</w:t>
      </w:r>
      <w:r>
        <w:rPr>
          <w:bCs/>
          <w:iCs/>
        </w:rPr>
        <w:tab/>
        <w:t>Firearm awareness certificate</w:t>
      </w:r>
      <w:r>
        <w:tab/>
      </w:r>
      <w:r>
        <w:fldChar w:fldCharType="begin"/>
      </w:r>
      <w:r>
        <w:instrText xml:space="preserve"> PAGEREF _Toc59023657 \</w:instrText>
      </w:r>
      <w:r>
        <w:instrText xml:space="preserve">h </w:instrText>
      </w:r>
      <w:r>
        <w:fldChar w:fldCharType="separate"/>
      </w:r>
      <w:r>
        <w:t>60</w:t>
      </w:r>
      <w:r>
        <w:fldChar w:fldCharType="end"/>
      </w:r>
    </w:p>
    <w:p w:rsidR="001B653C" w:rsidRDefault="00EF6D45">
      <w:pPr>
        <w:pStyle w:val="TOC8"/>
        <w:rPr>
          <w:rFonts w:asciiTheme="minorHAnsi" w:eastAsiaTheme="minorEastAsia" w:hAnsiTheme="minorHAnsi" w:cstheme="minorBidi"/>
          <w:szCs w:val="22"/>
        </w:rPr>
      </w:pPr>
      <w:r>
        <w:t>3</w:t>
      </w:r>
      <w:r>
        <w:rPr>
          <w:bCs/>
          <w:iCs/>
        </w:rPr>
        <w:t>.</w:t>
      </w:r>
      <w:r>
        <w:rPr>
          <w:bCs/>
          <w:iCs/>
        </w:rPr>
        <w:tab/>
        <w:t>Firearm serviceability certificate</w:t>
      </w:r>
      <w:r>
        <w:tab/>
      </w:r>
      <w:r>
        <w:fldChar w:fldCharType="begin"/>
      </w:r>
      <w:r>
        <w:instrText xml:space="preserve"> PAGEREF _Toc59023658 \h </w:instrText>
      </w:r>
      <w:r>
        <w:fldChar w:fldCharType="separate"/>
      </w:r>
      <w:r>
        <w:t>62</w:t>
      </w:r>
      <w:r>
        <w:fldChar w:fldCharType="end"/>
      </w:r>
    </w:p>
    <w:p w:rsidR="001B653C" w:rsidRDefault="00EF6D45">
      <w:pPr>
        <w:pStyle w:val="TOC8"/>
        <w:rPr>
          <w:rFonts w:asciiTheme="minorHAnsi" w:eastAsiaTheme="minorEastAsia" w:hAnsiTheme="minorHAnsi" w:cstheme="minorBidi"/>
          <w:szCs w:val="22"/>
        </w:rPr>
      </w:pPr>
      <w:r>
        <w:t>6.</w:t>
      </w:r>
      <w:r>
        <w:tab/>
      </w:r>
      <w:r>
        <w:rPr>
          <w:bCs/>
          <w:iCs/>
        </w:rPr>
        <w:t xml:space="preserve">Application for </w:t>
      </w:r>
      <w:r>
        <w:rPr>
          <w:bCs/>
        </w:rPr>
        <w:t>permit (Act s. 17 or 17A)</w:t>
      </w:r>
      <w:r>
        <w:tab/>
      </w:r>
      <w:r>
        <w:fldChar w:fldCharType="begin"/>
      </w:r>
      <w:r>
        <w:instrText xml:space="preserve"> PAGERE</w:instrText>
      </w:r>
      <w:r>
        <w:instrText xml:space="preserve">F _Toc59023659 \h </w:instrText>
      </w:r>
      <w:r>
        <w:fldChar w:fldCharType="separate"/>
      </w:r>
      <w:r>
        <w:t>64</w:t>
      </w:r>
      <w:r>
        <w:fldChar w:fldCharType="end"/>
      </w:r>
    </w:p>
    <w:p w:rsidR="001B653C" w:rsidRDefault="00EF6D45">
      <w:pPr>
        <w:pStyle w:val="TOC8"/>
        <w:rPr>
          <w:rFonts w:asciiTheme="minorHAnsi" w:eastAsiaTheme="minorEastAsia" w:hAnsiTheme="minorHAnsi" w:cstheme="minorBidi"/>
          <w:szCs w:val="22"/>
        </w:rPr>
      </w:pPr>
      <w:r>
        <w:t>7.</w:t>
      </w:r>
      <w:r>
        <w:tab/>
      </w:r>
      <w:r>
        <w:rPr>
          <w:bCs/>
          <w:iCs/>
        </w:rPr>
        <w:t>Request to police to take custody of firearm or ammunition (Act s. 33(3))</w:t>
      </w:r>
      <w:r>
        <w:tab/>
      </w:r>
      <w:r>
        <w:fldChar w:fldCharType="begin"/>
      </w:r>
      <w:r>
        <w:instrText xml:space="preserve"> PAGEREF _Toc59023660 \h </w:instrText>
      </w:r>
      <w:r>
        <w:fldChar w:fldCharType="separate"/>
      </w:r>
      <w:r>
        <w:t>69</w:t>
      </w:r>
      <w:r>
        <w:fldChar w:fldCharType="end"/>
      </w:r>
    </w:p>
    <w:p w:rsidR="001B653C" w:rsidRDefault="00EF6D45">
      <w:pPr>
        <w:pStyle w:val="TOC8"/>
        <w:rPr>
          <w:rFonts w:asciiTheme="minorHAnsi" w:eastAsiaTheme="minorEastAsia" w:hAnsiTheme="minorHAnsi" w:cstheme="minorBidi"/>
          <w:szCs w:val="22"/>
        </w:rPr>
      </w:pPr>
      <w:r>
        <w:t>8.</w:t>
      </w:r>
      <w:r>
        <w:tab/>
      </w:r>
      <w:r>
        <w:rPr>
          <w:bCs/>
          <w:iCs/>
        </w:rPr>
        <w:t>Application for issue or replacement of extract of licence (r. 7A and 8)</w:t>
      </w:r>
      <w:r>
        <w:tab/>
      </w:r>
      <w:r>
        <w:fldChar w:fldCharType="begin"/>
      </w:r>
      <w:r>
        <w:instrText xml:space="preserve"> PAGEREF _Toc59023661 \h </w:instrText>
      </w:r>
      <w:r>
        <w:fldChar w:fldCharType="separate"/>
      </w:r>
      <w:r>
        <w:t>72</w:t>
      </w:r>
      <w:r>
        <w:fldChar w:fldCharType="end"/>
      </w:r>
    </w:p>
    <w:p w:rsidR="001B653C" w:rsidRDefault="00EF6D45">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_Toc59023662 \h </w:instrText>
      </w:r>
      <w:r>
        <w:fldChar w:fldCharType="separate"/>
      </w:r>
      <w:r>
        <w:t>74</w:t>
      </w:r>
      <w:r>
        <w:fldChar w:fldCharType="end"/>
      </w:r>
    </w:p>
    <w:p w:rsidR="001B653C" w:rsidRDefault="00EF6D45">
      <w:pPr>
        <w:pStyle w:val="TOC8"/>
        <w:rPr>
          <w:rFonts w:asciiTheme="minorHAnsi" w:eastAsiaTheme="minorEastAsia" w:hAnsiTheme="minorHAnsi" w:cstheme="minorBidi"/>
          <w:szCs w:val="22"/>
        </w:rPr>
      </w:pPr>
      <w:r>
        <w:lastRenderedPageBreak/>
        <w:t>10.</w:t>
      </w:r>
      <w:r>
        <w:tab/>
      </w:r>
      <w:r>
        <w:rPr>
          <w:bCs/>
          <w:iCs/>
        </w:rPr>
        <w:t>Firearm collector’s licence</w:t>
      </w:r>
      <w:r>
        <w:tab/>
      </w:r>
      <w:r>
        <w:fldChar w:fldCharType="begin"/>
      </w:r>
      <w:r>
        <w:instrText xml:space="preserve"> PAGEREF _Toc59023663 \h </w:instrText>
      </w:r>
      <w:r>
        <w:fldChar w:fldCharType="separate"/>
      </w:r>
      <w:r>
        <w:t>75</w:t>
      </w:r>
      <w:r>
        <w:fldChar w:fldCharType="end"/>
      </w:r>
    </w:p>
    <w:p w:rsidR="001B653C" w:rsidRDefault="00EF6D45">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_Toc59023664 \h </w:instrText>
      </w:r>
      <w:r>
        <w:fldChar w:fldCharType="separate"/>
      </w:r>
      <w:r>
        <w:t>76</w:t>
      </w:r>
      <w:r>
        <w:fldChar w:fldCharType="end"/>
      </w:r>
    </w:p>
    <w:p w:rsidR="001B653C" w:rsidRDefault="00EF6D45">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_Toc59023665 \h </w:instrText>
      </w:r>
      <w:r>
        <w:fldChar w:fldCharType="separate"/>
      </w:r>
      <w:r>
        <w:t>77</w:t>
      </w:r>
      <w:r>
        <w:fldChar w:fldCharType="end"/>
      </w:r>
    </w:p>
    <w:p w:rsidR="001B653C" w:rsidRDefault="00EF6D45">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_Toc59023666 \h </w:instrText>
      </w:r>
      <w:r>
        <w:fldChar w:fldCharType="separate"/>
      </w:r>
      <w:r>
        <w:t>78</w:t>
      </w:r>
      <w:r>
        <w:fldChar w:fldCharType="end"/>
      </w:r>
    </w:p>
    <w:p w:rsidR="001B653C" w:rsidRDefault="00EF6D45">
      <w:pPr>
        <w:pStyle w:val="TOC8"/>
        <w:rPr>
          <w:rFonts w:asciiTheme="minorHAnsi" w:eastAsiaTheme="minorEastAsia" w:hAnsiTheme="minorHAnsi" w:cstheme="minorBidi"/>
          <w:szCs w:val="22"/>
        </w:rPr>
      </w:pPr>
      <w:r>
        <w:t>14.</w:t>
      </w:r>
      <w:r>
        <w:tab/>
      </w:r>
      <w:r>
        <w:rPr>
          <w:bCs/>
          <w:iCs/>
        </w:rPr>
        <w:t>Manufacturer’s licence</w:t>
      </w:r>
      <w:r>
        <w:tab/>
      </w:r>
      <w:r>
        <w:fldChar w:fldCharType="begin"/>
      </w:r>
      <w:r>
        <w:instrText xml:space="preserve"> PAGEREF _Toc59023667 \h </w:instrText>
      </w:r>
      <w:r>
        <w:fldChar w:fldCharType="separate"/>
      </w:r>
      <w:r>
        <w:t>79</w:t>
      </w:r>
      <w:r>
        <w:fldChar w:fldCharType="end"/>
      </w:r>
    </w:p>
    <w:p w:rsidR="001B653C" w:rsidRDefault="00EF6D45">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_Toc59023668 \h </w:instrText>
      </w:r>
      <w:r>
        <w:fldChar w:fldCharType="separate"/>
      </w:r>
      <w:r>
        <w:t>80</w:t>
      </w:r>
      <w:r>
        <w:fldChar w:fldCharType="end"/>
      </w:r>
    </w:p>
    <w:p w:rsidR="001B653C" w:rsidRDefault="00EF6D45">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_Toc59023669 \h </w:instrText>
      </w:r>
      <w:r>
        <w:fldChar w:fldCharType="separate"/>
      </w:r>
      <w:r>
        <w:t>81</w:t>
      </w:r>
      <w:r>
        <w:fldChar w:fldCharType="end"/>
      </w:r>
    </w:p>
    <w:p w:rsidR="001B653C" w:rsidRDefault="00EF6D45">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_Toc59023670 \h </w:instrText>
      </w:r>
      <w:r>
        <w:fldChar w:fldCharType="separate"/>
      </w:r>
      <w:r>
        <w:t>82</w:t>
      </w:r>
      <w:r>
        <w:fldChar w:fldCharType="end"/>
      </w:r>
    </w:p>
    <w:p w:rsidR="001B653C" w:rsidRDefault="00EF6D45">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_Toc59023671 \h </w:instrText>
      </w:r>
      <w:r>
        <w:fldChar w:fldCharType="separate"/>
      </w:r>
      <w:r>
        <w:t>84</w:t>
      </w:r>
      <w:r>
        <w:fldChar w:fldCharType="end"/>
      </w:r>
    </w:p>
    <w:p w:rsidR="001B653C" w:rsidRDefault="00EF6D45">
      <w:pPr>
        <w:pStyle w:val="TOC8"/>
        <w:rPr>
          <w:rFonts w:asciiTheme="minorHAnsi" w:eastAsiaTheme="minorEastAsia" w:hAnsiTheme="minorHAnsi" w:cstheme="minorBidi"/>
          <w:szCs w:val="22"/>
        </w:rPr>
      </w:pPr>
      <w:r>
        <w:t>19.</w:t>
      </w:r>
      <w:r>
        <w:tab/>
      </w:r>
      <w:r>
        <w:rPr>
          <w:bCs/>
          <w:iCs/>
        </w:rPr>
        <w:t>Ammunition sales book (r. 17)</w:t>
      </w:r>
      <w:r>
        <w:tab/>
      </w:r>
      <w:r>
        <w:fldChar w:fldCharType="begin"/>
      </w:r>
      <w:r>
        <w:instrText xml:space="preserve"> PAGEREF _Toc59023672 \h </w:instrText>
      </w:r>
      <w:r>
        <w:fldChar w:fldCharType="separate"/>
      </w:r>
      <w:r>
        <w:t>86</w:t>
      </w:r>
      <w:r>
        <w:fldChar w:fldCharType="end"/>
      </w:r>
    </w:p>
    <w:p w:rsidR="001B653C" w:rsidRDefault="00EF6D45">
      <w:pPr>
        <w:pStyle w:val="TOC8"/>
        <w:rPr>
          <w:rFonts w:asciiTheme="minorHAnsi" w:eastAsiaTheme="minorEastAsia" w:hAnsiTheme="minorHAnsi" w:cstheme="minorBidi"/>
          <w:szCs w:val="22"/>
        </w:rPr>
      </w:pPr>
      <w:r>
        <w:t>20.</w:t>
      </w:r>
      <w:r>
        <w:tab/>
      </w:r>
      <w:r>
        <w:rPr>
          <w:bCs/>
          <w:iCs/>
        </w:rPr>
        <w:t>Monthly return by dealer or repairer (stock received) (r. 18)</w:t>
      </w:r>
      <w:r>
        <w:tab/>
      </w:r>
      <w:r>
        <w:fldChar w:fldCharType="begin"/>
      </w:r>
      <w:r>
        <w:instrText xml:space="preserve"> PAGEREF _Toc59023673 \h </w:instrText>
      </w:r>
      <w:r>
        <w:fldChar w:fldCharType="separate"/>
      </w:r>
      <w:r>
        <w:t>87</w:t>
      </w:r>
      <w:r>
        <w:fldChar w:fldCharType="end"/>
      </w:r>
    </w:p>
    <w:p w:rsidR="001B653C" w:rsidRDefault="00EF6D45">
      <w:pPr>
        <w:pStyle w:val="TOC8"/>
        <w:rPr>
          <w:rFonts w:asciiTheme="minorHAnsi" w:eastAsiaTheme="minorEastAsia" w:hAnsiTheme="minorHAnsi" w:cstheme="minorBidi"/>
          <w:szCs w:val="22"/>
        </w:rPr>
      </w:pPr>
      <w:r>
        <w:t>21.</w:t>
      </w:r>
      <w:r>
        <w:tab/>
      </w:r>
      <w:r>
        <w:rPr>
          <w:bCs/>
          <w:iCs/>
        </w:rPr>
        <w:t xml:space="preserve">Monthly return by dealer or repairer (stock outgoing) </w:t>
      </w:r>
      <w:r>
        <w:rPr>
          <w:bCs/>
          <w:iCs/>
        </w:rPr>
        <w:t>(r. 18)</w:t>
      </w:r>
      <w:r>
        <w:tab/>
      </w:r>
      <w:r>
        <w:fldChar w:fldCharType="begin"/>
      </w:r>
      <w:r>
        <w:instrText xml:space="preserve"> PAGEREF _Toc59023674 \h </w:instrText>
      </w:r>
      <w:r>
        <w:fldChar w:fldCharType="separate"/>
      </w:r>
      <w:r>
        <w:t>89</w:t>
      </w:r>
      <w:r>
        <w:fldChar w:fldCharType="end"/>
      </w:r>
    </w:p>
    <w:p w:rsidR="001B653C" w:rsidRDefault="00EF6D45">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_Toc59023675 \h </w:instrText>
      </w:r>
      <w:r>
        <w:fldChar w:fldCharType="separate"/>
      </w:r>
      <w:r>
        <w:t>91</w:t>
      </w:r>
      <w:r>
        <w:fldChar w:fldCharType="end"/>
      </w:r>
    </w:p>
    <w:p w:rsidR="001B653C" w:rsidRDefault="00EF6D45">
      <w:pPr>
        <w:pStyle w:val="TOC8"/>
        <w:rPr>
          <w:rFonts w:asciiTheme="minorHAnsi" w:eastAsiaTheme="minorEastAsia" w:hAnsiTheme="minorHAnsi" w:cstheme="minorBidi"/>
          <w:szCs w:val="22"/>
        </w:rPr>
      </w:pPr>
      <w:r>
        <w:t>23.</w:t>
      </w:r>
      <w:r>
        <w:tab/>
      </w:r>
      <w:r>
        <w:rPr>
          <w:bCs/>
          <w:iCs/>
        </w:rPr>
        <w:t>Infringement notice (Act</w:t>
      </w:r>
      <w:r>
        <w:rPr>
          <w:bCs/>
          <w:iCs/>
        </w:rPr>
        <w:t xml:space="preserve"> s. 19A)</w:t>
      </w:r>
      <w:r>
        <w:tab/>
      </w:r>
      <w:r>
        <w:fldChar w:fldCharType="begin"/>
      </w:r>
      <w:r>
        <w:instrText xml:space="preserve"> PAGEREF _Toc59023676 \h </w:instrText>
      </w:r>
      <w:r>
        <w:fldChar w:fldCharType="separate"/>
      </w:r>
      <w:r>
        <w:t>93</w:t>
      </w:r>
      <w:r>
        <w:fldChar w:fldCharType="end"/>
      </w:r>
    </w:p>
    <w:p w:rsidR="001B653C" w:rsidRDefault="00EF6D45">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_Toc59023677 \h </w:instrText>
      </w:r>
      <w:r>
        <w:fldChar w:fldCharType="separate"/>
      </w:r>
      <w:r>
        <w:t>94</w:t>
      </w:r>
      <w:r>
        <w:fldChar w:fldCharType="end"/>
      </w:r>
    </w:p>
    <w:p w:rsidR="001B653C" w:rsidRDefault="00EF6D45">
      <w:pPr>
        <w:pStyle w:val="TOC8"/>
        <w:rPr>
          <w:rFonts w:asciiTheme="minorHAnsi" w:eastAsiaTheme="minorEastAsia" w:hAnsiTheme="minorHAnsi" w:cstheme="minorBidi"/>
          <w:szCs w:val="22"/>
        </w:rPr>
      </w:pPr>
      <w:r>
        <w:t>25.</w:t>
      </w:r>
      <w:r>
        <w:tab/>
      </w:r>
      <w:r>
        <w:rPr>
          <w:bCs/>
          <w:iCs/>
        </w:rPr>
        <w:t>Applic</w:t>
      </w:r>
      <w:r>
        <w:rPr>
          <w:bCs/>
          <w:iCs/>
        </w:rPr>
        <w:t>ation for search warrant (Act s. 26(1))</w:t>
      </w:r>
      <w:r>
        <w:tab/>
      </w:r>
      <w:r>
        <w:fldChar w:fldCharType="begin"/>
      </w:r>
      <w:r>
        <w:instrText xml:space="preserve"> PAGEREF _Toc59023678 \h </w:instrText>
      </w:r>
      <w:r>
        <w:fldChar w:fldCharType="separate"/>
      </w:r>
      <w:r>
        <w:t>95</w:t>
      </w:r>
      <w:r>
        <w:fldChar w:fldCharType="end"/>
      </w:r>
    </w:p>
    <w:p w:rsidR="001B653C" w:rsidRDefault="00EF6D45">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_Toc59023679 \h </w:instrText>
      </w:r>
      <w:r>
        <w:fldChar w:fldCharType="separate"/>
      </w:r>
      <w:r>
        <w:t>96</w:t>
      </w:r>
      <w:r>
        <w:fldChar w:fldCharType="end"/>
      </w:r>
    </w:p>
    <w:p w:rsidR="001B653C" w:rsidRDefault="00EF6D45">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_Toc59023680 \h </w:instrText>
      </w:r>
      <w:r>
        <w:fldChar w:fldCharType="separate"/>
      </w:r>
      <w:r>
        <w:t>97</w:t>
      </w:r>
      <w:r>
        <w:fldChar w:fldCharType="end"/>
      </w:r>
    </w:p>
    <w:p w:rsidR="001B653C" w:rsidRDefault="00EF6D45">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_Toc59023681 \h </w:instrText>
      </w:r>
      <w:r>
        <w:fldChar w:fldCharType="separate"/>
      </w:r>
      <w:r>
        <w:t>98</w:t>
      </w:r>
      <w:r>
        <w:fldChar w:fldCharType="end"/>
      </w:r>
    </w:p>
    <w:p w:rsidR="001B653C" w:rsidRDefault="00EF6D45">
      <w:pPr>
        <w:pStyle w:val="TOC2"/>
        <w:tabs>
          <w:tab w:val="right" w:leader="dot" w:pos="7077"/>
        </w:tabs>
        <w:rPr>
          <w:rFonts w:asciiTheme="minorHAnsi" w:eastAsiaTheme="minorEastAsia" w:hAnsiTheme="minorHAnsi" w:cstheme="minorBidi"/>
          <w:b w:val="0"/>
          <w:sz w:val="22"/>
          <w:szCs w:val="22"/>
        </w:rPr>
      </w:pPr>
      <w:r>
        <w:t>Schedule 1A — Fees</w:t>
      </w:r>
    </w:p>
    <w:p w:rsidR="001B653C" w:rsidRDefault="00EF6D45">
      <w:pPr>
        <w:pStyle w:val="TOC2"/>
        <w:tabs>
          <w:tab w:val="right" w:leader="dot" w:pos="7077"/>
        </w:tabs>
        <w:rPr>
          <w:rFonts w:asciiTheme="minorHAnsi" w:eastAsiaTheme="minorEastAsia" w:hAnsiTheme="minorHAnsi" w:cstheme="minorBidi"/>
          <w:b w:val="0"/>
          <w:sz w:val="22"/>
          <w:szCs w:val="22"/>
        </w:rPr>
      </w:pPr>
      <w:r>
        <w:t>Schedule 2 — Descriptions of firearms for regulation 25</w:t>
      </w:r>
    </w:p>
    <w:p w:rsidR="001B653C" w:rsidRDefault="00EF6D45">
      <w:pPr>
        <w:pStyle w:val="TOC2"/>
        <w:tabs>
          <w:tab w:val="right" w:leader="dot" w:pos="7077"/>
        </w:tabs>
        <w:rPr>
          <w:rFonts w:asciiTheme="minorHAnsi" w:eastAsiaTheme="minorEastAsia" w:hAnsiTheme="minorHAnsi" w:cstheme="minorBidi"/>
          <w:b w:val="0"/>
          <w:sz w:val="22"/>
          <w:szCs w:val="22"/>
        </w:rPr>
      </w:pPr>
      <w:r>
        <w:t>Schedule 3 — Categories of firearms</w:t>
      </w:r>
    </w:p>
    <w:p w:rsidR="001B653C" w:rsidRDefault="00EF6D45">
      <w:pPr>
        <w:pStyle w:val="TOC4"/>
        <w:tabs>
          <w:tab w:val="right" w:leader="dot" w:pos="7077"/>
        </w:tabs>
        <w:rPr>
          <w:rFonts w:asciiTheme="minorHAnsi" w:eastAsiaTheme="minorEastAsia" w:hAnsiTheme="minorHAnsi" w:cstheme="minorBidi"/>
          <w:b w:val="0"/>
          <w:szCs w:val="22"/>
        </w:rPr>
      </w:pPr>
      <w:r>
        <w:t>Division 1</w:t>
      </w:r>
      <w:r>
        <w:rPr>
          <w:b w:val="0"/>
        </w:rPr>
        <w:t> — </w:t>
      </w:r>
      <w:r>
        <w:t>Category A</w:t>
      </w:r>
    </w:p>
    <w:p w:rsidR="001B653C" w:rsidRDefault="00EF6D45">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_Toc59023686 \h </w:instrText>
      </w:r>
      <w:r>
        <w:fldChar w:fldCharType="separate"/>
      </w:r>
      <w:r>
        <w:t>103</w:t>
      </w:r>
      <w:r>
        <w:fldChar w:fldCharType="end"/>
      </w:r>
    </w:p>
    <w:p w:rsidR="001B653C" w:rsidRDefault="00EF6D45">
      <w:pPr>
        <w:pStyle w:val="TOC4"/>
        <w:tabs>
          <w:tab w:val="right" w:leader="dot" w:pos="7077"/>
        </w:tabs>
        <w:rPr>
          <w:rFonts w:asciiTheme="minorHAnsi" w:eastAsiaTheme="minorEastAsia" w:hAnsiTheme="minorHAnsi" w:cstheme="minorBidi"/>
          <w:b w:val="0"/>
          <w:szCs w:val="22"/>
        </w:rPr>
      </w:pPr>
      <w:r>
        <w:t>Division 2</w:t>
      </w:r>
      <w:r>
        <w:rPr>
          <w:b w:val="0"/>
        </w:rPr>
        <w:t> — </w:t>
      </w:r>
      <w:r>
        <w:t>Category B</w:t>
      </w:r>
    </w:p>
    <w:p w:rsidR="001B653C" w:rsidRDefault="00EF6D45">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_Toc59023688 \h </w:instrText>
      </w:r>
      <w:r>
        <w:fldChar w:fldCharType="separate"/>
      </w:r>
      <w:r>
        <w:t>104</w:t>
      </w:r>
      <w:r>
        <w:fldChar w:fldCharType="end"/>
      </w:r>
    </w:p>
    <w:p w:rsidR="001B653C" w:rsidRDefault="00EF6D45">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_Toc59023689 \h </w:instrText>
      </w:r>
      <w:r>
        <w:fldChar w:fldCharType="separate"/>
      </w:r>
      <w:r>
        <w:t>104</w:t>
      </w:r>
      <w:r>
        <w:fldChar w:fldCharType="end"/>
      </w:r>
    </w:p>
    <w:p w:rsidR="001B653C" w:rsidRDefault="00EF6D45">
      <w:pPr>
        <w:pStyle w:val="TOC4"/>
        <w:tabs>
          <w:tab w:val="right" w:leader="dot" w:pos="7077"/>
        </w:tabs>
        <w:rPr>
          <w:rFonts w:asciiTheme="minorHAnsi" w:eastAsiaTheme="minorEastAsia" w:hAnsiTheme="minorHAnsi" w:cstheme="minorBidi"/>
          <w:b w:val="0"/>
          <w:szCs w:val="22"/>
        </w:rPr>
      </w:pPr>
      <w:r>
        <w:t>Division 3</w:t>
      </w:r>
      <w:r>
        <w:rPr>
          <w:b w:val="0"/>
        </w:rPr>
        <w:t> — </w:t>
      </w:r>
      <w:r>
        <w:t>Category C</w:t>
      </w:r>
    </w:p>
    <w:p w:rsidR="001B653C" w:rsidRDefault="00EF6D45">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_Toc59023691 \h </w:instrText>
      </w:r>
      <w:r>
        <w:fldChar w:fldCharType="separate"/>
      </w:r>
      <w:r>
        <w:t>105</w:t>
      </w:r>
      <w:r>
        <w:fldChar w:fldCharType="end"/>
      </w:r>
    </w:p>
    <w:p w:rsidR="001B653C" w:rsidRDefault="00EF6D45">
      <w:pPr>
        <w:pStyle w:val="TOC8"/>
        <w:rPr>
          <w:rFonts w:asciiTheme="minorHAnsi" w:eastAsiaTheme="minorEastAsia" w:hAnsiTheme="minorHAnsi" w:cstheme="minorBidi"/>
          <w:szCs w:val="22"/>
        </w:rPr>
      </w:pPr>
      <w:r>
        <w:t>5.</w:t>
      </w:r>
      <w:r>
        <w:tab/>
        <w:t>Genuine need te</w:t>
      </w:r>
      <w:r>
        <w:t>st for category C</w:t>
      </w:r>
      <w:r>
        <w:tab/>
      </w:r>
      <w:r>
        <w:fldChar w:fldCharType="begin"/>
      </w:r>
      <w:r>
        <w:instrText xml:space="preserve"> PAGEREF _Toc59023692 \h </w:instrText>
      </w:r>
      <w:r>
        <w:fldChar w:fldCharType="separate"/>
      </w:r>
      <w:r>
        <w:t>105</w:t>
      </w:r>
      <w:r>
        <w:fldChar w:fldCharType="end"/>
      </w:r>
    </w:p>
    <w:p w:rsidR="001B653C" w:rsidRDefault="00EF6D45">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_Toc59023693 \h </w:instrText>
      </w:r>
      <w:r>
        <w:fldChar w:fldCharType="separate"/>
      </w:r>
      <w:r>
        <w:t>105</w:t>
      </w:r>
      <w:r>
        <w:fldChar w:fldCharType="end"/>
      </w:r>
    </w:p>
    <w:p w:rsidR="001B653C" w:rsidRDefault="00EF6D45">
      <w:pPr>
        <w:pStyle w:val="TOC4"/>
        <w:tabs>
          <w:tab w:val="right" w:leader="dot" w:pos="7077"/>
        </w:tabs>
        <w:rPr>
          <w:rFonts w:asciiTheme="minorHAnsi" w:eastAsiaTheme="minorEastAsia" w:hAnsiTheme="minorHAnsi" w:cstheme="minorBidi"/>
          <w:b w:val="0"/>
          <w:szCs w:val="22"/>
        </w:rPr>
      </w:pPr>
      <w:r>
        <w:t>Division 4</w:t>
      </w:r>
      <w:r>
        <w:rPr>
          <w:b w:val="0"/>
        </w:rPr>
        <w:t> — </w:t>
      </w:r>
      <w:r>
        <w:t>Cat</w:t>
      </w:r>
      <w:r>
        <w:t>egory D</w:t>
      </w:r>
    </w:p>
    <w:p w:rsidR="001B653C" w:rsidRDefault="00EF6D45">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_Toc59023695 \h </w:instrText>
      </w:r>
      <w:r>
        <w:fldChar w:fldCharType="separate"/>
      </w:r>
      <w:r>
        <w:t>107</w:t>
      </w:r>
      <w:r>
        <w:fldChar w:fldCharType="end"/>
      </w:r>
    </w:p>
    <w:p w:rsidR="001B653C" w:rsidRDefault="00EF6D45">
      <w:pPr>
        <w:pStyle w:val="TOC8"/>
        <w:rPr>
          <w:rFonts w:asciiTheme="minorHAnsi" w:eastAsiaTheme="minorEastAsia" w:hAnsiTheme="minorHAnsi" w:cstheme="minorBidi"/>
          <w:szCs w:val="22"/>
        </w:rPr>
      </w:pPr>
      <w:r>
        <w:lastRenderedPageBreak/>
        <w:t>8.</w:t>
      </w:r>
      <w:r>
        <w:tab/>
        <w:t>Genuine need test for category D</w:t>
      </w:r>
      <w:r>
        <w:tab/>
      </w:r>
      <w:r>
        <w:fldChar w:fldCharType="begin"/>
      </w:r>
      <w:r>
        <w:instrText xml:space="preserve"> PAGEREF _Toc59023696 \h </w:instrText>
      </w:r>
      <w:r>
        <w:fldChar w:fldCharType="separate"/>
      </w:r>
      <w:r>
        <w:t>107</w:t>
      </w:r>
      <w:r>
        <w:fldChar w:fldCharType="end"/>
      </w:r>
    </w:p>
    <w:p w:rsidR="001B653C" w:rsidRDefault="00EF6D45">
      <w:pPr>
        <w:pStyle w:val="TOC4"/>
        <w:tabs>
          <w:tab w:val="right" w:leader="dot" w:pos="7077"/>
        </w:tabs>
        <w:rPr>
          <w:rFonts w:asciiTheme="minorHAnsi" w:eastAsiaTheme="minorEastAsia" w:hAnsiTheme="minorHAnsi" w:cstheme="minorBidi"/>
          <w:b w:val="0"/>
          <w:szCs w:val="22"/>
        </w:rPr>
      </w:pPr>
      <w:r>
        <w:t>Division 5</w:t>
      </w:r>
      <w:r>
        <w:rPr>
          <w:b w:val="0"/>
        </w:rPr>
        <w:t> — </w:t>
      </w:r>
      <w:r>
        <w:t>Category E</w:t>
      </w:r>
    </w:p>
    <w:p w:rsidR="001B653C" w:rsidRDefault="00EF6D45">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_Toc59023698 \h </w:instrText>
      </w:r>
      <w:r>
        <w:fldChar w:fldCharType="separate"/>
      </w:r>
      <w:r>
        <w:t>108</w:t>
      </w:r>
      <w:r>
        <w:fldChar w:fldCharType="end"/>
      </w:r>
    </w:p>
    <w:p w:rsidR="001B653C" w:rsidRDefault="00EF6D45">
      <w:pPr>
        <w:pStyle w:val="TOC4"/>
        <w:tabs>
          <w:tab w:val="right" w:leader="dot" w:pos="7077"/>
        </w:tabs>
        <w:rPr>
          <w:rFonts w:asciiTheme="minorHAnsi" w:eastAsiaTheme="minorEastAsia" w:hAnsiTheme="minorHAnsi" w:cstheme="minorBidi"/>
          <w:b w:val="0"/>
          <w:szCs w:val="22"/>
        </w:rPr>
      </w:pPr>
      <w:r>
        <w:t>Division 6</w:t>
      </w:r>
      <w:r>
        <w:rPr>
          <w:b w:val="0"/>
        </w:rPr>
        <w:t> — </w:t>
      </w:r>
      <w:r>
        <w:t>Category H</w:t>
      </w:r>
    </w:p>
    <w:p w:rsidR="001B653C" w:rsidRDefault="00EF6D45">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_Toc59023700 \h </w:instrText>
      </w:r>
      <w:r>
        <w:fldChar w:fldCharType="separate"/>
      </w:r>
      <w:r>
        <w:t>108</w:t>
      </w:r>
      <w:r>
        <w:fldChar w:fldCharType="end"/>
      </w:r>
    </w:p>
    <w:p w:rsidR="001B653C" w:rsidRDefault="00EF6D45">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_Toc59023701 \h </w:instrText>
      </w:r>
      <w:r>
        <w:fldChar w:fldCharType="separate"/>
      </w:r>
      <w:r>
        <w:t>109</w:t>
      </w:r>
      <w:r>
        <w:fldChar w:fldCharType="end"/>
      </w:r>
    </w:p>
    <w:p w:rsidR="001B653C" w:rsidRDefault="00EF6D45">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_Toc59023702 \h </w:instrText>
      </w:r>
      <w:r>
        <w:fldChar w:fldCharType="separate"/>
      </w:r>
      <w:r>
        <w:t>109</w:t>
      </w:r>
      <w:r>
        <w:fldChar w:fldCharType="end"/>
      </w:r>
    </w:p>
    <w:p w:rsidR="001B653C" w:rsidRDefault="00EF6D45">
      <w:pPr>
        <w:pStyle w:val="TOC2"/>
        <w:tabs>
          <w:tab w:val="right" w:leader="dot" w:pos="7077"/>
        </w:tabs>
        <w:rPr>
          <w:rFonts w:asciiTheme="minorHAnsi" w:eastAsiaTheme="minorEastAsia" w:hAnsiTheme="minorHAnsi" w:cstheme="minorBidi"/>
          <w:b w:val="0"/>
          <w:sz w:val="22"/>
          <w:szCs w:val="22"/>
        </w:rPr>
      </w:pPr>
      <w:r>
        <w:t>Schedule 4 — Specifications for storage cabinets or containers</w:t>
      </w:r>
    </w:p>
    <w:p w:rsidR="001B653C" w:rsidRDefault="00EF6D45">
      <w:pPr>
        <w:pStyle w:val="TOC8"/>
        <w:rPr>
          <w:rFonts w:asciiTheme="minorHAnsi" w:eastAsiaTheme="minorEastAsia" w:hAnsiTheme="minorHAnsi" w:cstheme="minorBidi"/>
          <w:szCs w:val="22"/>
        </w:rPr>
      </w:pPr>
      <w:r>
        <w:t>1.</w:t>
      </w:r>
      <w:r>
        <w:tab/>
        <w:t>Construction</w:t>
      </w:r>
      <w:r>
        <w:tab/>
      </w:r>
      <w:r>
        <w:fldChar w:fldCharType="begin"/>
      </w:r>
      <w:r>
        <w:instrText xml:space="preserve"> PAGEREF _Toc59023704 \h </w:instrText>
      </w:r>
      <w:r>
        <w:fldChar w:fldCharType="separate"/>
      </w:r>
      <w:r>
        <w:t>114</w:t>
      </w:r>
      <w:r>
        <w:fldChar w:fldCharType="end"/>
      </w:r>
    </w:p>
    <w:p w:rsidR="001B653C" w:rsidRDefault="00EF6D45">
      <w:pPr>
        <w:pStyle w:val="TOC8"/>
        <w:rPr>
          <w:rFonts w:asciiTheme="minorHAnsi" w:eastAsiaTheme="minorEastAsia" w:hAnsiTheme="minorHAnsi" w:cstheme="minorBidi"/>
          <w:szCs w:val="22"/>
        </w:rPr>
      </w:pPr>
      <w:r>
        <w:t>2.</w:t>
      </w:r>
      <w:r>
        <w:tab/>
        <w:t>Doors</w:t>
      </w:r>
      <w:r>
        <w:tab/>
      </w:r>
      <w:r>
        <w:fldChar w:fldCharType="begin"/>
      </w:r>
      <w:r>
        <w:instrText xml:space="preserve"> PAGE</w:instrText>
      </w:r>
      <w:r>
        <w:instrText xml:space="preserve">REF _Toc59023705 \h </w:instrText>
      </w:r>
      <w:r>
        <w:fldChar w:fldCharType="separate"/>
      </w:r>
      <w:r>
        <w:t>114</w:t>
      </w:r>
      <w:r>
        <w:fldChar w:fldCharType="end"/>
      </w:r>
    </w:p>
    <w:p w:rsidR="001B653C" w:rsidRDefault="00EF6D45">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_Toc59023706 \h </w:instrText>
      </w:r>
      <w:r>
        <w:fldChar w:fldCharType="separate"/>
      </w:r>
      <w:r>
        <w:t>115</w:t>
      </w:r>
      <w:r>
        <w:fldChar w:fldCharType="end"/>
      </w:r>
    </w:p>
    <w:p w:rsidR="001B653C" w:rsidRDefault="00EF6D45">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_Toc5902370</w:instrText>
      </w:r>
      <w:r>
        <w:instrText xml:space="preserve">7 \h </w:instrText>
      </w:r>
      <w:r>
        <w:fldChar w:fldCharType="separate"/>
      </w:r>
      <w:r>
        <w:t>115</w:t>
      </w:r>
      <w:r>
        <w:fldChar w:fldCharType="end"/>
      </w:r>
    </w:p>
    <w:p w:rsidR="001B653C" w:rsidRDefault="00EF6D45">
      <w:pPr>
        <w:pStyle w:val="TOC8"/>
        <w:rPr>
          <w:rFonts w:asciiTheme="minorHAnsi" w:eastAsiaTheme="minorEastAsia" w:hAnsiTheme="minorHAnsi" w:cstheme="minorBidi"/>
          <w:szCs w:val="22"/>
        </w:rPr>
      </w:pPr>
      <w:r>
        <w:t>5.</w:t>
      </w:r>
      <w:r>
        <w:tab/>
        <w:t>Anchoring</w:t>
      </w:r>
      <w:r>
        <w:tab/>
      </w:r>
      <w:r>
        <w:fldChar w:fldCharType="begin"/>
      </w:r>
      <w:r>
        <w:instrText xml:space="preserve"> PAGEREF _Toc59023708 \h </w:instrText>
      </w:r>
      <w:r>
        <w:fldChar w:fldCharType="separate"/>
      </w:r>
      <w:r>
        <w:t>116</w:t>
      </w:r>
      <w:r>
        <w:fldChar w:fldCharType="end"/>
      </w:r>
    </w:p>
    <w:p w:rsidR="001B653C" w:rsidRDefault="00EF6D45">
      <w:pPr>
        <w:pStyle w:val="TOC2"/>
        <w:tabs>
          <w:tab w:val="right" w:leader="dot" w:pos="7077"/>
        </w:tabs>
        <w:rPr>
          <w:rFonts w:asciiTheme="minorHAnsi" w:eastAsiaTheme="minorEastAsia" w:hAnsiTheme="minorHAnsi" w:cstheme="minorBidi"/>
          <w:b w:val="0"/>
          <w:sz w:val="22"/>
          <w:szCs w:val="22"/>
        </w:rPr>
      </w:pPr>
      <w:r>
        <w:t>Notes</w:t>
      </w:r>
    </w:p>
    <w:p w:rsidR="001B653C" w:rsidRDefault="00EF6D45">
      <w:pPr>
        <w:pStyle w:val="TOC8"/>
        <w:rPr>
          <w:rFonts w:asciiTheme="minorHAnsi" w:eastAsiaTheme="minorEastAsia" w:hAnsiTheme="minorHAnsi" w:cstheme="minorBidi"/>
          <w:szCs w:val="22"/>
        </w:rPr>
      </w:pPr>
      <w:r>
        <w:tab/>
        <w:t>Compilation table</w:t>
      </w:r>
      <w:r>
        <w:tab/>
      </w:r>
      <w:r>
        <w:fldChar w:fldCharType="begin"/>
      </w:r>
      <w:r>
        <w:instrText xml:space="preserve"> PAGEREF _Toc59023710 \h </w:instrText>
      </w:r>
      <w:r>
        <w:fldChar w:fldCharType="separate"/>
      </w:r>
      <w:r>
        <w:t>117</w:t>
      </w:r>
      <w:r>
        <w:fldChar w:fldCharType="end"/>
      </w:r>
    </w:p>
    <w:p w:rsidR="001B653C" w:rsidRDefault="00EF6D45">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_Toc59023711 \h </w:instrText>
      </w:r>
      <w:r>
        <w:fldChar w:fldCharType="separate"/>
      </w:r>
      <w:r>
        <w:t>123</w:t>
      </w:r>
      <w:r>
        <w:fldChar w:fldCharType="end"/>
      </w:r>
    </w:p>
    <w:p w:rsidR="001B653C" w:rsidRDefault="00EF6D45">
      <w:pPr>
        <w:pStyle w:val="TOC8"/>
        <w:rPr>
          <w:rFonts w:asciiTheme="minorHAnsi" w:eastAsiaTheme="minorEastAsia" w:hAnsiTheme="minorHAnsi" w:cstheme="minorBidi"/>
          <w:szCs w:val="22"/>
        </w:rPr>
      </w:pPr>
      <w:r>
        <w:tab/>
        <w:t>Other notes</w:t>
      </w:r>
      <w:r>
        <w:tab/>
      </w:r>
      <w:r>
        <w:fldChar w:fldCharType="begin"/>
      </w:r>
      <w:r>
        <w:instrText xml:space="preserve"> PAGEREF _Toc59023712 \h </w:instrText>
      </w:r>
      <w:r>
        <w:fldChar w:fldCharType="separate"/>
      </w:r>
      <w:r>
        <w:t>123</w:t>
      </w:r>
      <w:r>
        <w:fldChar w:fldCharType="end"/>
      </w:r>
    </w:p>
    <w:p w:rsidR="001B653C" w:rsidRDefault="00EF6D45">
      <w:pPr>
        <w:pStyle w:val="TOC2"/>
        <w:tabs>
          <w:tab w:val="right" w:leader="dot" w:pos="7077"/>
        </w:tabs>
        <w:rPr>
          <w:rFonts w:asciiTheme="minorHAnsi" w:eastAsiaTheme="minorEastAsia" w:hAnsiTheme="minorHAnsi" w:cstheme="minorBidi"/>
          <w:b w:val="0"/>
          <w:sz w:val="22"/>
          <w:szCs w:val="22"/>
        </w:rPr>
      </w:pPr>
      <w:r>
        <w:t>Defined terms</w:t>
      </w:r>
    </w:p>
    <w:p w:rsidR="001B653C" w:rsidRDefault="00EF6D4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1B653C" w:rsidRDefault="001B653C">
      <w:pPr>
        <w:pStyle w:val="NoteHeading"/>
        <w:sectPr w:rsidR="001B653C">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1B653C" w:rsidRDefault="00EF6D45">
      <w:pPr>
        <w:pStyle w:val="PrincipalActReg"/>
        <w:rPr>
          <w:snapToGrid w:val="0"/>
        </w:rPr>
      </w:pPr>
      <w:r>
        <w:rPr>
          <w:snapToGrid w:val="0"/>
        </w:rPr>
        <w:lastRenderedPageBreak/>
        <w:t>Firearms Act 1973</w:t>
      </w:r>
    </w:p>
    <w:p w:rsidR="001B653C" w:rsidRDefault="00EF6D45">
      <w:pPr>
        <w:pStyle w:val="NameofActReg"/>
        <w:spacing w:before="600" w:after="840"/>
      </w:pPr>
      <w:r>
        <w:t>Firearms Regulations 1974</w:t>
      </w:r>
    </w:p>
    <w:p w:rsidR="001B653C" w:rsidRDefault="00EF6D45">
      <w:pPr>
        <w:pStyle w:val="Heading5"/>
        <w:spacing w:before="240"/>
        <w:rPr>
          <w:snapToGrid w:val="0"/>
        </w:rPr>
      </w:pPr>
      <w:bookmarkStart w:id="3" w:name="_Toc59023608"/>
      <w:r>
        <w:rPr>
          <w:rStyle w:val="CharSectno"/>
        </w:rPr>
        <w:t>1</w:t>
      </w:r>
      <w:r>
        <w:rPr>
          <w:snapToGrid w:val="0"/>
        </w:rPr>
        <w:t>.</w:t>
      </w:r>
      <w:r>
        <w:rPr>
          <w:snapToGrid w:val="0"/>
        </w:rPr>
        <w:tab/>
        <w:t>Citation</w:t>
      </w:r>
      <w:bookmarkEnd w:id="3"/>
      <w:r>
        <w:rPr>
          <w:snapToGrid w:val="0"/>
        </w:rPr>
        <w:t xml:space="preserve"> </w:t>
      </w:r>
    </w:p>
    <w:p w:rsidR="001B653C" w:rsidRDefault="00EF6D45">
      <w:pPr>
        <w:pStyle w:val="Subsection"/>
        <w:spacing w:line="240" w:lineRule="auto"/>
        <w:rPr>
          <w:snapToGrid w:val="0"/>
        </w:rPr>
      </w:pPr>
      <w:r>
        <w:rPr>
          <w:snapToGrid w:val="0"/>
        </w:rPr>
        <w:tab/>
      </w:r>
      <w:r>
        <w:rPr>
          <w:snapToGrid w:val="0"/>
        </w:rPr>
        <w:tab/>
      </w:r>
      <w:r>
        <w:rPr>
          <w:snapToGrid w:val="0"/>
        </w:rPr>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rsidR="001B653C" w:rsidRDefault="00EF6D45">
      <w:pPr>
        <w:pStyle w:val="Heading5"/>
        <w:spacing w:before="180"/>
        <w:rPr>
          <w:snapToGrid w:val="0"/>
        </w:rPr>
      </w:pPr>
      <w:bookmarkStart w:id="4" w:name="_Toc59023609"/>
      <w:r>
        <w:rPr>
          <w:rStyle w:val="CharSectno"/>
        </w:rPr>
        <w:t>2</w:t>
      </w:r>
      <w:r>
        <w:rPr>
          <w:snapToGrid w:val="0"/>
        </w:rPr>
        <w:t>.</w:t>
      </w:r>
      <w:r>
        <w:rPr>
          <w:snapToGrid w:val="0"/>
        </w:rPr>
        <w:tab/>
        <w:t>Terms used</w:t>
      </w:r>
      <w:bookmarkEnd w:id="4"/>
    </w:p>
    <w:p w:rsidR="001B653C" w:rsidRDefault="00EF6D45">
      <w:pPr>
        <w:pStyle w:val="Subsection"/>
        <w:spacing w:line="240" w:lineRule="auto"/>
        <w:rPr>
          <w:snapToGrid w:val="0"/>
        </w:rPr>
      </w:pPr>
      <w:r>
        <w:rPr>
          <w:snapToGrid w:val="0"/>
        </w:rPr>
        <w:tab/>
        <w:t>(1)</w:t>
      </w:r>
      <w:r>
        <w:rPr>
          <w:snapToGrid w:val="0"/>
        </w:rPr>
        <w:tab/>
        <w:t>In these regulations, unless the contrary intention appears — </w:t>
      </w:r>
    </w:p>
    <w:p w:rsidR="001B653C" w:rsidRDefault="00EF6D45">
      <w:pPr>
        <w:pStyle w:val="Defstart"/>
      </w:pPr>
      <w:r>
        <w:tab/>
      </w:r>
      <w:r>
        <w:rPr>
          <w:rStyle w:val="CharDefText"/>
        </w:rPr>
        <w:t>Act</w:t>
      </w:r>
      <w:r>
        <w:t xml:space="preserve"> means the </w:t>
      </w:r>
      <w:r>
        <w:rPr>
          <w:i/>
        </w:rPr>
        <w:t>Firearms Act 1973</w:t>
      </w:r>
      <w:r>
        <w:t>;</w:t>
      </w:r>
    </w:p>
    <w:p w:rsidR="001B653C" w:rsidRDefault="00EF6D45">
      <w:pPr>
        <w:pStyle w:val="Defstart"/>
      </w:pPr>
      <w:r>
        <w:tab/>
      </w:r>
      <w:r>
        <w:rPr>
          <w:rStyle w:val="CharDefText"/>
        </w:rPr>
        <w:t>calibre</w:t>
      </w:r>
      <w:r>
        <w:t xml:space="preserve"> has a meaning affected by subregulation (2);</w:t>
      </w:r>
    </w:p>
    <w:p w:rsidR="001B653C" w:rsidRDefault="00EF6D45">
      <w:pPr>
        <w:pStyle w:val="Defstart"/>
      </w:pPr>
      <w:r>
        <w:rPr>
          <w:b/>
        </w:rPr>
        <w:tab/>
      </w:r>
      <w:r>
        <w:rPr>
          <w:rStyle w:val="CharDefText"/>
        </w:rPr>
        <w:t>category</w:t>
      </w:r>
      <w:r>
        <w:t xml:space="preserve"> means a category referred to in regulation 6A;</w:t>
      </w:r>
    </w:p>
    <w:p w:rsidR="001B653C" w:rsidRDefault="00EF6D45">
      <w:pPr>
        <w:pStyle w:val="Defstart"/>
      </w:pPr>
      <w:r>
        <w:tab/>
      </w:r>
      <w:r>
        <w:rPr>
          <w:rStyle w:val="CharDefText"/>
        </w:rPr>
        <w:t>current firearm serviceability certificate</w:t>
      </w:r>
      <w:r>
        <w:t xml:space="preserve"> means a firearm serviceability certificate provided under regulation 25A(2) that i</w:t>
      </w:r>
      <w:r>
        <w:t>s current;</w:t>
      </w:r>
    </w:p>
    <w:p w:rsidR="001B653C" w:rsidRDefault="00EF6D45">
      <w:pPr>
        <w:pStyle w:val="Defstart"/>
      </w:pPr>
      <w:r>
        <w:rPr>
          <w:b/>
        </w:rPr>
        <w:tab/>
      </w:r>
      <w:r>
        <w:rPr>
          <w:rStyle w:val="CharDefText"/>
        </w:rPr>
        <w:t>fee</w:t>
      </w:r>
      <w:r>
        <w:t xml:space="preserve"> means the applicable fee in Schedule 1A;</w:t>
      </w:r>
    </w:p>
    <w:p w:rsidR="001B653C" w:rsidRDefault="00EF6D45">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rsidR="001B653C" w:rsidRDefault="00EF6D45">
      <w:pPr>
        <w:pStyle w:val="Defstart"/>
      </w:pPr>
      <w:r>
        <w:rPr>
          <w:b/>
        </w:rPr>
        <w:tab/>
      </w:r>
      <w:r>
        <w:rPr>
          <w:rStyle w:val="CharDefText"/>
        </w:rPr>
        <w:t>Form</w:t>
      </w:r>
      <w:r>
        <w:t xml:space="preserve">, if followed by a number, means the form of that number in Schedule 1, </w:t>
      </w:r>
      <w:r>
        <w:t>completed in accordance with these regulations.</w:t>
      </w:r>
    </w:p>
    <w:p w:rsidR="001B653C" w:rsidRDefault="00EF6D45">
      <w:pPr>
        <w:pStyle w:val="Subsection"/>
        <w:keepNext/>
      </w:pPr>
      <w:r>
        <w:tab/>
        <w:t>(2)</w:t>
      </w:r>
      <w:r>
        <w:tab/>
        <w:t>A reference in these regulations to a specific calibre is a reference to the calibre in inches, unless the contrary intention appears.</w:t>
      </w:r>
    </w:p>
    <w:p w:rsidR="001B653C" w:rsidRDefault="00EF6D45">
      <w:pPr>
        <w:pStyle w:val="Footnotesection"/>
        <w:ind w:left="890" w:hanging="890"/>
      </w:pPr>
      <w:r>
        <w:tab/>
        <w:t>[Regulation 2 inserted: Gazette 6 Dec 1996 p. 6795; amended: Gazett</w:t>
      </w:r>
      <w:r>
        <w:t>e 16 Nov 2007 p. 5725</w:t>
      </w:r>
      <w:r>
        <w:noBreakHyphen/>
        <w:t>6; 6 Nov 2009 p. 4417</w:t>
      </w:r>
      <w:r>
        <w:noBreakHyphen/>
        <w:t xml:space="preserve">18; 31 Aug 2010 p. 4184.] </w:t>
      </w:r>
    </w:p>
    <w:p w:rsidR="001B653C" w:rsidRDefault="00EF6D45">
      <w:pPr>
        <w:pStyle w:val="Heading5"/>
      </w:pPr>
      <w:bookmarkStart w:id="5" w:name="_Toc59023610"/>
      <w:r>
        <w:rPr>
          <w:rStyle w:val="CharSectno"/>
        </w:rPr>
        <w:lastRenderedPageBreak/>
        <w:t>2A</w:t>
      </w:r>
      <w:r>
        <w:t>.</w:t>
      </w:r>
      <w:r>
        <w:tab/>
        <w:t>Prescribed paintball guns and paintball pellets (</w:t>
      </w:r>
      <w:r>
        <w:rPr>
          <w:szCs w:val="24"/>
        </w:rPr>
        <w:t>Act</w:t>
      </w:r>
      <w:r>
        <w:t> s. 4, 8(1), 11A(2) and 19AA(2))</w:t>
      </w:r>
      <w:bookmarkEnd w:id="5"/>
    </w:p>
    <w:p w:rsidR="001B653C" w:rsidRDefault="00EF6D45">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rsidR="001B653C" w:rsidRDefault="00EF6D45">
      <w:pPr>
        <w:pStyle w:val="Indenta"/>
      </w:pPr>
      <w:r>
        <w:tab/>
        <w:t>(a)</w:t>
      </w:r>
      <w:r>
        <w:tab/>
        <w:t>with a calibre of 0.68; and</w:t>
      </w:r>
    </w:p>
    <w:p w:rsidR="001B653C" w:rsidRDefault="00EF6D45">
      <w:pPr>
        <w:pStyle w:val="Indenta"/>
      </w:pPr>
      <w:r>
        <w:tab/>
        <w:t>(b)</w:t>
      </w:r>
      <w:r>
        <w:tab/>
        <w:t>that fires a paintball at a velocity of not more than 91.44 metres per second; and</w:t>
      </w:r>
    </w:p>
    <w:p w:rsidR="001B653C" w:rsidRDefault="00EF6D45">
      <w:pPr>
        <w:pStyle w:val="Indenta"/>
        <w:keepNext/>
      </w:pPr>
      <w:r>
        <w:tab/>
        <w:t>(c</w:t>
      </w:r>
      <w:r>
        <w:t>)</w:t>
      </w:r>
      <w:r>
        <w:tab/>
        <w:t>that is a single shot pump action or semi</w:t>
      </w:r>
      <w:r>
        <w:noBreakHyphen/>
        <w:t>automatic,</w:t>
      </w:r>
    </w:p>
    <w:p w:rsidR="001B653C" w:rsidRDefault="00EF6D45">
      <w:pPr>
        <w:pStyle w:val="Subsection"/>
      </w:pPr>
      <w:r>
        <w:tab/>
      </w:r>
      <w:r>
        <w:tab/>
        <w:t>except one that has the appearance of a handgun or any firearm listed in the Table to regulation 26.</w:t>
      </w:r>
    </w:p>
    <w:p w:rsidR="001B653C" w:rsidRDefault="00EF6D45">
      <w:pPr>
        <w:pStyle w:val="Subsection"/>
      </w:pPr>
      <w:r>
        <w:tab/>
        <w:t>(2)</w:t>
      </w:r>
      <w:r>
        <w:tab/>
        <w:t xml:space="preserve">For the purposes of the definition of </w:t>
      </w:r>
      <w:r>
        <w:rPr>
          <w:b/>
          <w:bCs/>
          <w:i/>
          <w:iCs/>
        </w:rPr>
        <w:t>paintball</w:t>
      </w:r>
      <w:r>
        <w:t xml:space="preserve"> in section 4 of the Act, and section 8(1)(ma)</w:t>
      </w:r>
      <w:r>
        <w:t xml:space="preserve"> and (mb) of the Act, prescribed paintball pellets are gelatine capsules with a diameter of 17.27 mm filled with a water</w:t>
      </w:r>
      <w:r>
        <w:noBreakHyphen/>
        <w:t>soluble marking dye of any colour except red or brown.</w:t>
      </w:r>
    </w:p>
    <w:p w:rsidR="001B653C" w:rsidRDefault="00EF6D45">
      <w:pPr>
        <w:pStyle w:val="Footnotesection"/>
        <w:spacing w:before="100"/>
        <w:ind w:left="890" w:hanging="890"/>
      </w:pPr>
      <w:r>
        <w:tab/>
        <w:t>[Regulation 2A inserted: Gazette 24 Dec 2004 p. 6267</w:t>
      </w:r>
      <w:r>
        <w:noBreakHyphen/>
        <w:t xml:space="preserve">8.] </w:t>
      </w:r>
    </w:p>
    <w:p w:rsidR="001B653C" w:rsidRDefault="00EF6D45">
      <w:pPr>
        <w:pStyle w:val="Heading5"/>
      </w:pPr>
      <w:bookmarkStart w:id="6" w:name="_Toc59023611"/>
      <w:r>
        <w:rPr>
          <w:rStyle w:val="CharSectno"/>
        </w:rPr>
        <w:t>2B</w:t>
      </w:r>
      <w:r>
        <w:t>.</w:t>
      </w:r>
      <w:r>
        <w:tab/>
        <w:t>Prescribed amount</w:t>
      </w:r>
      <w:r>
        <w:t xml:space="preserve"> of money (</w:t>
      </w:r>
      <w:r>
        <w:rPr>
          <w:szCs w:val="24"/>
        </w:rPr>
        <w:t>Act</w:t>
      </w:r>
      <w:r>
        <w:t xml:space="preserve"> s. 19(1ab))</w:t>
      </w:r>
      <w:bookmarkEnd w:id="6"/>
    </w:p>
    <w:p w:rsidR="001B653C" w:rsidRDefault="00EF6D45">
      <w:pPr>
        <w:pStyle w:val="Subsection"/>
      </w:pPr>
      <w:r>
        <w:tab/>
      </w:r>
      <w:r>
        <w:tab/>
        <w:t>For the purposes of section 19(1ab)(a)(ii) of the Act the prescribed amount of money is $3 000.</w:t>
      </w:r>
    </w:p>
    <w:p w:rsidR="001B653C" w:rsidRDefault="00EF6D45">
      <w:pPr>
        <w:pStyle w:val="Footnotesection"/>
        <w:ind w:left="890" w:hanging="890"/>
      </w:pPr>
      <w:r>
        <w:tab/>
        <w:t xml:space="preserve">[Regulation 2B inserted: Gazette 24 Dec 2004 p. 6268.] </w:t>
      </w:r>
    </w:p>
    <w:p w:rsidR="001B653C" w:rsidRDefault="00EF6D45">
      <w:pPr>
        <w:pStyle w:val="Heading5"/>
        <w:keepLines w:val="0"/>
        <w:rPr>
          <w:snapToGrid w:val="0"/>
        </w:rPr>
      </w:pPr>
      <w:bookmarkStart w:id="7" w:name="_Toc59023612"/>
      <w:r>
        <w:rPr>
          <w:rStyle w:val="CharSectno"/>
        </w:rPr>
        <w:t>3</w:t>
      </w:r>
      <w:r>
        <w:rPr>
          <w:snapToGrid w:val="0"/>
        </w:rPr>
        <w:t>.</w:t>
      </w:r>
      <w:r>
        <w:rPr>
          <w:snapToGrid w:val="0"/>
        </w:rPr>
        <w:tab/>
        <w:t>Forms (Sch. 1)</w:t>
      </w:r>
      <w:bookmarkEnd w:id="7"/>
    </w:p>
    <w:p w:rsidR="001B653C" w:rsidRDefault="00EF6D45">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 xml:space="preserve">Firearms </w:t>
      </w:r>
      <w:r>
        <w:rPr>
          <w:i/>
          <w:snapToGrid w:val="0"/>
        </w:rPr>
        <w:t>Act 1973</w:t>
      </w:r>
      <w:r>
        <w:rPr>
          <w:snapToGrid w:val="0"/>
        </w:rPr>
        <w:t xml:space="preserve"> </w:t>
      </w:r>
      <w:r>
        <w:t xml:space="preserve">and these regulations </w:t>
      </w:r>
      <w:r>
        <w:rPr>
          <w:snapToGrid w:val="0"/>
        </w:rPr>
        <w:t>are set out in Schedule 1.</w:t>
      </w:r>
    </w:p>
    <w:p w:rsidR="001B653C" w:rsidRDefault="00EF6D45">
      <w:pPr>
        <w:pStyle w:val="Footnotesection"/>
        <w:spacing w:before="100"/>
        <w:ind w:left="890" w:hanging="890"/>
      </w:pPr>
      <w:r>
        <w:tab/>
        <w:t xml:space="preserve">[Regulation 3 amended: Gazette 6 Dec 1996 p. 6795; 16 Nov 2007 p. 5726.] </w:t>
      </w:r>
    </w:p>
    <w:p w:rsidR="001B653C" w:rsidRDefault="00EF6D45">
      <w:pPr>
        <w:pStyle w:val="Heading5"/>
        <w:keepLines w:val="0"/>
      </w:pPr>
      <w:bookmarkStart w:id="8" w:name="_Toc59023613"/>
      <w:r>
        <w:rPr>
          <w:rStyle w:val="CharSectno"/>
        </w:rPr>
        <w:lastRenderedPageBreak/>
        <w:t>3A</w:t>
      </w:r>
      <w:r>
        <w:t>.</w:t>
      </w:r>
      <w:r>
        <w:tab/>
        <w:t>Applying for licence or permit</w:t>
      </w:r>
      <w:bookmarkEnd w:id="8"/>
    </w:p>
    <w:p w:rsidR="001B653C" w:rsidRDefault="00EF6D45">
      <w:pPr>
        <w:pStyle w:val="Subsection"/>
        <w:keepNext/>
      </w:pPr>
      <w:r>
        <w:tab/>
        <w:t>(1)</w:t>
      </w:r>
      <w:r>
        <w:tab/>
        <w:t>To apply for a licence or the renewal of a licence under the Act, a person must —</w:t>
      </w:r>
    </w:p>
    <w:p w:rsidR="001B653C" w:rsidRDefault="00EF6D45">
      <w:pPr>
        <w:pStyle w:val="Indenta"/>
        <w:keepLines/>
      </w:pPr>
      <w:r>
        <w:tab/>
      </w:r>
      <w:r>
        <w:t>(a)</w:t>
      </w:r>
      <w:r>
        <w:tab/>
        <w:t xml:space="preserve">submit an application in the applicable form in Schedule 1 in accordance with regulation 7; and </w:t>
      </w:r>
    </w:p>
    <w:p w:rsidR="001B653C" w:rsidRDefault="00EF6D45">
      <w:pPr>
        <w:pStyle w:val="Indenta"/>
      </w:pPr>
      <w:r>
        <w:tab/>
        <w:t>(b)</w:t>
      </w:r>
      <w:r>
        <w:tab/>
        <w:t>pay the fee for that licence or renewal; and</w:t>
      </w:r>
    </w:p>
    <w:p w:rsidR="001B653C" w:rsidRDefault="00EF6D45">
      <w:pPr>
        <w:pStyle w:val="Indenta"/>
      </w:pPr>
      <w:r>
        <w:tab/>
        <w:t>(c)</w:t>
      </w:r>
      <w:r>
        <w:tab/>
        <w:t>if under regulation 7A(1b) or (1c) the person is to be taken to have applied for the issue of an ext</w:t>
      </w:r>
      <w:r>
        <w:t>ract of licence, pay the fee for the issue of that extract of licence.</w:t>
      </w:r>
    </w:p>
    <w:p w:rsidR="001B653C" w:rsidRDefault="00EF6D45">
      <w:pPr>
        <w:pStyle w:val="Subsection"/>
      </w:pPr>
      <w:r>
        <w:tab/>
        <w:t>(2A)</w:t>
      </w:r>
      <w:r>
        <w:tab/>
        <w:t>The Commissioner may refund part or all of a fee paid under subregulation (1)(b) if the application is unsuccessful.</w:t>
      </w:r>
    </w:p>
    <w:p w:rsidR="001B653C" w:rsidRDefault="00EF6D45">
      <w:pPr>
        <w:pStyle w:val="Subsection"/>
      </w:pPr>
      <w:r>
        <w:tab/>
        <w:t>(2)</w:t>
      </w:r>
      <w:r>
        <w:tab/>
        <w:t>To apply for a permit or the renewal of a permit under se</w:t>
      </w:r>
      <w:r>
        <w:t>ction 17 of the Act, a person must —</w:t>
      </w:r>
    </w:p>
    <w:p w:rsidR="001B653C" w:rsidRDefault="00EF6D45">
      <w:pPr>
        <w:pStyle w:val="Indenta"/>
      </w:pPr>
      <w:r>
        <w:tab/>
        <w:t>(a)</w:t>
      </w:r>
      <w:r>
        <w:tab/>
        <w:t>submit an application in the form of Form 6 in accordance with regulation 7; and</w:t>
      </w:r>
    </w:p>
    <w:p w:rsidR="001B653C" w:rsidRDefault="00EF6D45">
      <w:pPr>
        <w:pStyle w:val="Indenta"/>
      </w:pPr>
      <w:r>
        <w:tab/>
        <w:t>(b)</w:t>
      </w:r>
      <w:r>
        <w:tab/>
        <w:t>if the permit is granted, pay the fee.</w:t>
      </w:r>
    </w:p>
    <w:p w:rsidR="001B653C" w:rsidRDefault="00EF6D45">
      <w:pPr>
        <w:pStyle w:val="Subsection"/>
      </w:pPr>
      <w:r>
        <w:tab/>
        <w:t>(3)</w:t>
      </w:r>
      <w:r>
        <w:tab/>
        <w:t>The Commissioner may waive the fee payable under subregulation (2) if satisfied it i</w:t>
      </w:r>
      <w:r>
        <w:t>s in the public interest to do so.</w:t>
      </w:r>
    </w:p>
    <w:p w:rsidR="001B653C" w:rsidRDefault="00EF6D45">
      <w:pPr>
        <w:pStyle w:val="Subsection"/>
      </w:pPr>
      <w:r>
        <w:tab/>
        <w:t>(4)</w:t>
      </w:r>
      <w:r>
        <w:tab/>
        <w:t>To apply for a permit under section 17A of the Act, the applicant must submit an application in the form of Form 6 in accordance with regulation 7.</w:t>
      </w:r>
    </w:p>
    <w:p w:rsidR="001B653C" w:rsidRDefault="00EF6D45">
      <w:pPr>
        <w:pStyle w:val="Subsection"/>
        <w:keepNext/>
      </w:pPr>
      <w:r>
        <w:tab/>
        <w:t>(5)</w:t>
      </w:r>
      <w:r>
        <w:tab/>
        <w:t xml:space="preserve">To apply for a permit under the Act, other than under </w:t>
      </w:r>
      <w:r>
        <w:t>section 17 or 17A of the Act, a person must submit a written application in accordance with regulation 7.</w:t>
      </w:r>
    </w:p>
    <w:p w:rsidR="001B653C" w:rsidRDefault="00EF6D45">
      <w:pPr>
        <w:pStyle w:val="Footnotesection"/>
      </w:pPr>
      <w:r>
        <w:tab/>
        <w:t>[Regulation 3A inserted: Gazette 16 Nov 2007 p. 5726</w:t>
      </w:r>
      <w:r>
        <w:noBreakHyphen/>
        <w:t>7; amended: Gazette 6 Nov 2009 p. 4418.]</w:t>
      </w:r>
    </w:p>
    <w:p w:rsidR="001B653C" w:rsidRDefault="00EF6D45">
      <w:pPr>
        <w:pStyle w:val="Heading5"/>
      </w:pPr>
      <w:bookmarkStart w:id="9" w:name="_Toc59023614"/>
      <w:r>
        <w:rPr>
          <w:rStyle w:val="CharSectno"/>
        </w:rPr>
        <w:t>3BA</w:t>
      </w:r>
      <w:r>
        <w:t>.</w:t>
      </w:r>
      <w:r>
        <w:tab/>
        <w:t>Alternative application procedure for certain lice</w:t>
      </w:r>
      <w:r>
        <w:t>nces</w:t>
      </w:r>
      <w:bookmarkEnd w:id="9"/>
    </w:p>
    <w:p w:rsidR="001B653C" w:rsidRDefault="00EF6D45">
      <w:pPr>
        <w:pStyle w:val="Subsection"/>
      </w:pPr>
      <w:r>
        <w:tab/>
        <w:t>(1)</w:t>
      </w:r>
      <w:r>
        <w:tab/>
        <w:t xml:space="preserve">In this regulation — </w:t>
      </w:r>
    </w:p>
    <w:p w:rsidR="001B653C" w:rsidRDefault="00EF6D45">
      <w:pPr>
        <w:pStyle w:val="Defstart"/>
      </w:pPr>
      <w:r>
        <w:tab/>
      </w:r>
      <w:r>
        <w:rPr>
          <w:rStyle w:val="CharDefText"/>
        </w:rPr>
        <w:t>application</w:t>
      </w:r>
      <w:r>
        <w:t xml:space="preserve"> means an application made under this regulation.</w:t>
      </w:r>
    </w:p>
    <w:p w:rsidR="001B653C" w:rsidRDefault="00EF6D45">
      <w:pPr>
        <w:pStyle w:val="Subsection"/>
      </w:pPr>
      <w:r>
        <w:tab/>
        <w:t>(2)</w:t>
      </w:r>
      <w:r>
        <w:tab/>
        <w:t xml:space="preserve">Subject to subregulations (3), (4) and (5), a person may apply under this regulation (instead of under regulation 3A) for a licence if — </w:t>
      </w:r>
    </w:p>
    <w:p w:rsidR="001B653C" w:rsidRDefault="00EF6D45">
      <w:pPr>
        <w:pStyle w:val="Indenta"/>
      </w:pPr>
      <w:r>
        <w:tab/>
        <w:t>(a)</w:t>
      </w:r>
      <w:r>
        <w:tab/>
        <w:t>the licence so</w:t>
      </w:r>
      <w:r>
        <w:t>ught is a firearm licence, a firearm collector’s licence or an ammunition collector’s licence; and</w:t>
      </w:r>
    </w:p>
    <w:p w:rsidR="001B653C" w:rsidRDefault="00EF6D45">
      <w:pPr>
        <w:pStyle w:val="Indenta"/>
      </w:pPr>
      <w:r>
        <w:tab/>
        <w:t>(b)</w:t>
      </w:r>
      <w:r>
        <w:tab/>
        <w:t xml:space="preserve">the person previously held a licence (the </w:t>
      </w:r>
      <w:r>
        <w:rPr>
          <w:rStyle w:val="CharDefText"/>
        </w:rPr>
        <w:t>previous licence</w:t>
      </w:r>
      <w:r>
        <w:t>) of that kind; and</w:t>
      </w:r>
    </w:p>
    <w:p w:rsidR="001B653C" w:rsidRDefault="00EF6D45">
      <w:pPr>
        <w:pStyle w:val="Indenta"/>
      </w:pPr>
      <w:r>
        <w:tab/>
        <w:t>(c)</w:t>
      </w:r>
      <w:r>
        <w:tab/>
        <w:t xml:space="preserve">the previous licence last expired under section 9A of the Act during </w:t>
      </w:r>
      <w:r>
        <w:t>the period beginning on 31 May 2008 and ending on 16 May 2011; and</w:t>
      </w:r>
    </w:p>
    <w:p w:rsidR="001B653C" w:rsidRDefault="00EF6D45">
      <w:pPr>
        <w:pStyle w:val="Indenta"/>
      </w:pPr>
      <w:r>
        <w:tab/>
        <w:t>(d)</w:t>
      </w:r>
      <w:r>
        <w:tab/>
        <w:t>the person failed to renew the previous licence after it last expired; and</w:t>
      </w:r>
    </w:p>
    <w:p w:rsidR="001B653C" w:rsidRDefault="00EF6D45">
      <w:pPr>
        <w:pStyle w:val="Indenta"/>
      </w:pPr>
      <w:r>
        <w:tab/>
        <w:t>(e)</w:t>
      </w:r>
      <w:r>
        <w:tab/>
        <w:t>the Commissioner did not, during the period referred to in paragraph (c), serve the person with a notice</w:t>
      </w:r>
      <w:r>
        <w:t xml:space="preserve"> under section 19A(2) of the Act in respect of that failure to renew; and</w:t>
      </w:r>
    </w:p>
    <w:p w:rsidR="001B653C" w:rsidRDefault="00EF6D45">
      <w:pPr>
        <w:pStyle w:val="Indenta"/>
      </w:pPr>
      <w:r>
        <w:tab/>
        <w:t>(f)</w:t>
      </w:r>
      <w:r>
        <w:tab/>
        <w:t>the previous licence has been expired for more than 12 months.</w:t>
      </w:r>
    </w:p>
    <w:p w:rsidR="001B653C" w:rsidRDefault="00EF6D45">
      <w:pPr>
        <w:pStyle w:val="Subsection"/>
      </w:pPr>
      <w:r>
        <w:tab/>
        <w:t>(3)</w:t>
      </w:r>
      <w:r>
        <w:tab/>
        <w:t>An application for a firearm licence or firearm collector’s licence cannot be made in respect of a firearm th</w:t>
      </w:r>
      <w:r>
        <w:t>at, on the day on which the previous licence last expired, was not named and identified in the previous licence.</w:t>
      </w:r>
    </w:p>
    <w:p w:rsidR="001B653C" w:rsidRDefault="00EF6D45">
      <w:pPr>
        <w:pStyle w:val="Subsection"/>
      </w:pPr>
      <w:r>
        <w:tab/>
        <w:t>(4)</w:t>
      </w:r>
      <w:r>
        <w:tab/>
        <w:t>An application for an ammunition collector’s licence cannot be made in respect of a quantity of ammunition exceeding the quantity (if any)</w:t>
      </w:r>
      <w:r>
        <w:t xml:space="preserve"> that, on the day on which the previous licence last expired, was specified in the previous licence.</w:t>
      </w:r>
    </w:p>
    <w:p w:rsidR="001B653C" w:rsidRDefault="00EF6D45">
      <w:pPr>
        <w:pStyle w:val="Subsection"/>
      </w:pPr>
      <w:r>
        <w:tab/>
        <w:t>(5)</w:t>
      </w:r>
      <w:r>
        <w:tab/>
        <w:t xml:space="preserve">An application cannot be made after 90 days after the day on which the </w:t>
      </w:r>
      <w:r>
        <w:rPr>
          <w:i/>
        </w:rPr>
        <w:t>Firearms Amendment Regulations (No. 3) 2011</w:t>
      </w:r>
      <w:r>
        <w:t xml:space="preserve"> regulation 4 comes into operation.</w:t>
      </w:r>
    </w:p>
    <w:p w:rsidR="001B653C" w:rsidRDefault="00EF6D45">
      <w:pPr>
        <w:pStyle w:val="Subsection"/>
      </w:pPr>
      <w:r>
        <w:tab/>
        <w:t>(6)</w:t>
      </w:r>
      <w:r>
        <w:tab/>
        <w:t>Regulation 7(1) and (3) do not apply to an application.</w:t>
      </w:r>
    </w:p>
    <w:p w:rsidR="001B653C" w:rsidRDefault="00EF6D45">
      <w:pPr>
        <w:pStyle w:val="Subsection"/>
      </w:pPr>
      <w:r>
        <w:tab/>
        <w:t>(7)</w:t>
      </w:r>
      <w:r>
        <w:tab/>
        <w:t>An application must be sent by post, or delivered, to the Western Australia Police Licensing Enforcement Division, 297 Hay Street, East Perth, Western Australia 6004.</w:t>
      </w:r>
    </w:p>
    <w:p w:rsidR="001B653C" w:rsidRDefault="00EF6D45">
      <w:pPr>
        <w:pStyle w:val="Subsection"/>
      </w:pPr>
      <w:r>
        <w:tab/>
        <w:t>(8)</w:t>
      </w:r>
      <w:r>
        <w:tab/>
        <w:t>An application mus</w:t>
      </w:r>
      <w:r>
        <w:t xml:space="preserve">t — </w:t>
      </w:r>
    </w:p>
    <w:p w:rsidR="001B653C" w:rsidRDefault="00EF6D45">
      <w:pPr>
        <w:pStyle w:val="Indenta"/>
      </w:pPr>
      <w:r>
        <w:tab/>
        <w:t>(a)</w:t>
      </w:r>
      <w:r>
        <w:tab/>
        <w:t>be in the form of Form 2A; and</w:t>
      </w:r>
    </w:p>
    <w:p w:rsidR="001B653C" w:rsidRDefault="00EF6D45">
      <w:pPr>
        <w:pStyle w:val="Indenta"/>
      </w:pPr>
      <w:r>
        <w:tab/>
        <w:t>(b)</w:t>
      </w:r>
      <w:r>
        <w:tab/>
        <w:t xml:space="preserve">be accompanied by — </w:t>
      </w:r>
    </w:p>
    <w:p w:rsidR="001B653C" w:rsidRDefault="00EF6D45">
      <w:pPr>
        <w:pStyle w:val="Indenti"/>
      </w:pPr>
      <w:r>
        <w:tab/>
        <w:t>(i)</w:t>
      </w:r>
      <w:r>
        <w:tab/>
        <w:t>the fee in Schedule 1A item 1(a), 2(a) or 8(a) (as the case requires); and</w:t>
      </w:r>
    </w:p>
    <w:p w:rsidR="001B653C" w:rsidRDefault="00EF6D45">
      <w:pPr>
        <w:pStyle w:val="Indenti"/>
      </w:pPr>
      <w:r>
        <w:tab/>
        <w:t>(ii)</w:t>
      </w:r>
      <w:r>
        <w:tab/>
        <w:t>if under regulation 7A(1b) the applicant is also to be taken to have applied for the issue of an extrac</w:t>
      </w:r>
      <w:r>
        <w:t>t of licence — the fee in Schedule 1A item 10.</w:t>
      </w:r>
    </w:p>
    <w:p w:rsidR="001B653C" w:rsidRDefault="00EF6D45">
      <w:pPr>
        <w:pStyle w:val="Subsection"/>
      </w:pPr>
      <w:r>
        <w:tab/>
        <w:t>(9)</w:t>
      </w:r>
      <w:r>
        <w:tab/>
        <w:t>The Commissioner may refund all or part of a fee paid under subregulation (8) if an application is unsuccessful.</w:t>
      </w:r>
    </w:p>
    <w:p w:rsidR="001B653C" w:rsidRDefault="00EF6D45">
      <w:pPr>
        <w:pStyle w:val="Subsection"/>
      </w:pPr>
      <w:r>
        <w:tab/>
        <w:t>(10)</w:t>
      </w:r>
      <w:r>
        <w:tab/>
        <w:t>To avoid doubt, regulation 3A does not apply to an application.</w:t>
      </w:r>
    </w:p>
    <w:p w:rsidR="001B653C" w:rsidRDefault="00EF6D45">
      <w:pPr>
        <w:pStyle w:val="Footnotesection"/>
      </w:pPr>
      <w:r>
        <w:tab/>
        <w:t>[Regulation 3BA inse</w:t>
      </w:r>
      <w:r>
        <w:t>rted: Gazette 5 Jul 2011 p. 2826</w:t>
      </w:r>
      <w:r>
        <w:noBreakHyphen/>
        <w:t>7.]</w:t>
      </w:r>
    </w:p>
    <w:p w:rsidR="001B653C" w:rsidRDefault="00EF6D45">
      <w:pPr>
        <w:pStyle w:val="Heading5"/>
      </w:pPr>
      <w:bookmarkStart w:id="10" w:name="_Toc59023615"/>
      <w:r>
        <w:rPr>
          <w:rStyle w:val="CharSectno"/>
        </w:rPr>
        <w:t>3B</w:t>
      </w:r>
      <w:r>
        <w:t>.</w:t>
      </w:r>
      <w:r>
        <w:tab/>
        <w:t>Licences and permits, issue and renewal of</w:t>
      </w:r>
      <w:bookmarkEnd w:id="10"/>
    </w:p>
    <w:p w:rsidR="001B653C" w:rsidRDefault="00EF6D45">
      <w:pPr>
        <w:pStyle w:val="Subsection"/>
      </w:pPr>
      <w:r>
        <w:tab/>
        <w:t>(1)</w:t>
      </w:r>
      <w:r>
        <w:tab/>
        <w:t>The prescribed form of a licence or permit issued under the Act is the applicable form in Schedule 1.</w:t>
      </w:r>
    </w:p>
    <w:p w:rsidR="001B653C" w:rsidRDefault="00EF6D45">
      <w:pPr>
        <w:pStyle w:val="Subsection"/>
        <w:keepNext/>
        <w:keepLines/>
      </w:pPr>
      <w:r>
        <w:tab/>
        <w:t>(2)</w:t>
      </w:r>
      <w:r>
        <w:tab/>
        <w:t xml:space="preserve">If — </w:t>
      </w:r>
    </w:p>
    <w:p w:rsidR="001B653C" w:rsidRDefault="00EF6D45">
      <w:pPr>
        <w:pStyle w:val="Indenta"/>
        <w:keepNext/>
        <w:keepLines/>
      </w:pPr>
      <w:r>
        <w:tab/>
        <w:t>(a)</w:t>
      </w:r>
      <w:r>
        <w:tab/>
        <w:t xml:space="preserve">a person holds a firearm licence, a firearm </w:t>
      </w:r>
      <w:r>
        <w:t>collector’s licence or a corporate licence; and</w:t>
      </w:r>
    </w:p>
    <w:p w:rsidR="001B653C" w:rsidRDefault="00EF6D45">
      <w:pPr>
        <w:pStyle w:val="Indenta"/>
        <w:keepNext/>
      </w:pPr>
      <w:r>
        <w:tab/>
        <w:t>(b)</w:t>
      </w:r>
      <w:r>
        <w:tab/>
        <w:t>applies for the same licence but for an additional firearm; and</w:t>
      </w:r>
    </w:p>
    <w:p w:rsidR="001B653C" w:rsidRDefault="00EF6D45">
      <w:pPr>
        <w:pStyle w:val="Indenta"/>
      </w:pPr>
      <w:r>
        <w:tab/>
        <w:t>(c)</w:t>
      </w:r>
      <w:r>
        <w:tab/>
        <w:t>a licence is issued for the additional firearm,</w:t>
      </w:r>
    </w:p>
    <w:p w:rsidR="001B653C" w:rsidRDefault="00EF6D45">
      <w:pPr>
        <w:pStyle w:val="Subsection"/>
      </w:pPr>
      <w:r>
        <w:tab/>
      </w:r>
      <w:r>
        <w:tab/>
        <w:t>the licence for the additional firearm forms part of the original licence and expire</w:t>
      </w:r>
      <w:r>
        <w:t>s on the same date as the original licence.</w:t>
      </w:r>
    </w:p>
    <w:p w:rsidR="001B653C" w:rsidRDefault="00EF6D45">
      <w:pPr>
        <w:pStyle w:val="Subsection"/>
      </w:pPr>
      <w:r>
        <w:tab/>
        <w:t>(3)</w:t>
      </w:r>
      <w:r>
        <w:tab/>
        <w:t>A licence is not renewable as of right.</w:t>
      </w:r>
    </w:p>
    <w:p w:rsidR="001B653C" w:rsidRDefault="00EF6D45">
      <w:pPr>
        <w:pStyle w:val="Subsection"/>
      </w:pPr>
      <w:r>
        <w:tab/>
        <w:t>(4)</w:t>
      </w:r>
      <w:r>
        <w:tab/>
        <w:t xml:space="preserve">The Commissioner may treat an application for the renewal of a licence as an application for the grant of a licence and, in particular, may require the applicant </w:t>
      </w:r>
      <w:r>
        <w:t>to produce a current firearm serviceability certificate for the firearm.</w:t>
      </w:r>
    </w:p>
    <w:p w:rsidR="001B653C" w:rsidRDefault="00EF6D45">
      <w:pPr>
        <w:pStyle w:val="Subsection"/>
      </w:pPr>
      <w:r>
        <w:tab/>
        <w:t>(5)</w:t>
      </w:r>
      <w:r>
        <w:tab/>
        <w:t>The fee prescribed for the renewal of a licence is subject to apportionment under section 18(4) of the Act as if it were payable for the issue of the licence.</w:t>
      </w:r>
    </w:p>
    <w:p w:rsidR="001B653C" w:rsidRDefault="00EF6D45">
      <w:pPr>
        <w:pStyle w:val="Footnotesection"/>
        <w:ind w:left="890" w:hanging="890"/>
      </w:pPr>
      <w:r>
        <w:tab/>
        <w:t>[Regulation 3B ins</w:t>
      </w:r>
      <w:r>
        <w:t>erted: Gazette 16 Nov 2007 p. 5727; amended: Gazette 6 Nov 2009 p. 4418.]</w:t>
      </w:r>
    </w:p>
    <w:p w:rsidR="001B653C" w:rsidRDefault="00EF6D45">
      <w:pPr>
        <w:pStyle w:val="Heading5"/>
        <w:spacing w:before="240"/>
      </w:pPr>
      <w:bookmarkStart w:id="11" w:name="_Toc59023616"/>
      <w:r>
        <w:rPr>
          <w:rStyle w:val="CharSectno"/>
        </w:rPr>
        <w:t>4</w:t>
      </w:r>
      <w:r>
        <w:t>.</w:t>
      </w:r>
      <w:r>
        <w:tab/>
        <w:t>Licences and permits, notices of renewal for</w:t>
      </w:r>
      <w:bookmarkEnd w:id="11"/>
    </w:p>
    <w:p w:rsidR="001B653C" w:rsidRDefault="00EF6D45">
      <w:pPr>
        <w:pStyle w:val="Subsection"/>
        <w:spacing w:before="180"/>
      </w:pPr>
      <w:r>
        <w:tab/>
        <w:t>(1)</w:t>
      </w:r>
      <w:r>
        <w:tab/>
        <w:t>The Commissioner may, within 28 days of the expiry of a licence or a permit under section 17 of the Act, send a notice to the hol</w:t>
      </w:r>
      <w:r>
        <w:t>der of the licence or permit inviting him or her to renew it by paying the fee for that renewal at a place approved by the Commissioner.</w:t>
      </w:r>
    </w:p>
    <w:p w:rsidR="001B653C" w:rsidRDefault="00EF6D45">
      <w:pPr>
        <w:pStyle w:val="Subsection"/>
        <w:spacing w:before="180"/>
      </w:pPr>
      <w:r>
        <w:tab/>
        <w:t>(2)</w:t>
      </w:r>
      <w:r>
        <w:tab/>
        <w:t xml:space="preserve">If the holder pays the fee in accordance with the notice — </w:t>
      </w:r>
    </w:p>
    <w:p w:rsidR="001B653C" w:rsidRDefault="00EF6D45">
      <w:pPr>
        <w:pStyle w:val="Indenta"/>
      </w:pPr>
      <w:r>
        <w:tab/>
        <w:t>(a)</w:t>
      </w:r>
      <w:r>
        <w:tab/>
        <w:t>the holder is to be taken to have applied for the</w:t>
      </w:r>
      <w:r>
        <w:t xml:space="preserve"> renewal under regulation 3A; and</w:t>
      </w:r>
    </w:p>
    <w:p w:rsidR="001B653C" w:rsidRDefault="00EF6D45">
      <w:pPr>
        <w:pStyle w:val="Indenta"/>
      </w:pPr>
      <w:r>
        <w:tab/>
        <w:t>(b)</w:t>
      </w:r>
      <w:r>
        <w:tab/>
        <w:t>the licence or permit is taken to have been renewed.</w:t>
      </w:r>
    </w:p>
    <w:p w:rsidR="001B653C" w:rsidRDefault="00EF6D45">
      <w:pPr>
        <w:pStyle w:val="Footnotesection"/>
        <w:ind w:left="890" w:hanging="890"/>
      </w:pPr>
      <w:r>
        <w:tab/>
        <w:t>[Regulation 4 inserted: Gazette 16 Nov 2007 p. 5728; amended: Gazette 23 Apr 2010 p. 1524.]</w:t>
      </w:r>
    </w:p>
    <w:p w:rsidR="001B653C" w:rsidRDefault="00EF6D45">
      <w:pPr>
        <w:pStyle w:val="Heading5"/>
        <w:keepLines w:val="0"/>
        <w:rPr>
          <w:snapToGrid w:val="0"/>
        </w:rPr>
      </w:pPr>
      <w:bookmarkStart w:id="12" w:name="_Toc59023617"/>
      <w:r>
        <w:rPr>
          <w:rStyle w:val="CharSectno"/>
        </w:rPr>
        <w:t>4A</w:t>
      </w:r>
      <w:r>
        <w:rPr>
          <w:snapToGrid w:val="0"/>
        </w:rPr>
        <w:t>.</w:t>
      </w:r>
      <w:r>
        <w:rPr>
          <w:snapToGrid w:val="0"/>
        </w:rPr>
        <w:tab/>
      </w:r>
      <w:r>
        <w:rPr>
          <w:snapToGrid w:val="0"/>
          <w:spacing w:val="-4"/>
        </w:rPr>
        <w:t>Ammunition excluded from ammunition collector’s licence</w:t>
      </w:r>
      <w:bookmarkEnd w:id="12"/>
    </w:p>
    <w:p w:rsidR="001B653C" w:rsidRDefault="00EF6D45">
      <w:pPr>
        <w:pStyle w:val="Subsection"/>
        <w:spacing w:before="180"/>
        <w:rPr>
          <w:snapToGrid w:val="0"/>
        </w:rPr>
      </w:pPr>
      <w:r>
        <w:rPr>
          <w:snapToGrid w:val="0"/>
        </w:rPr>
        <w:tab/>
      </w:r>
      <w:r>
        <w:rPr>
          <w:snapToGrid w:val="0"/>
        </w:rPr>
        <w:tab/>
        <w:t>An ammuni</w:t>
      </w:r>
      <w:r>
        <w:rPr>
          <w:snapToGrid w:val="0"/>
        </w:rPr>
        <w:t>tion collector’s licence does not apply to ammunition specified in the Table to regulation 26.</w:t>
      </w:r>
    </w:p>
    <w:p w:rsidR="001B653C" w:rsidRDefault="00EF6D45">
      <w:pPr>
        <w:pStyle w:val="Footnotesection"/>
        <w:ind w:left="890" w:hanging="890"/>
      </w:pPr>
      <w:r>
        <w:tab/>
        <w:t xml:space="preserve">[Regulation 4A inserted: Gazette 6 Dec 1996 p. 6797.] </w:t>
      </w:r>
    </w:p>
    <w:p w:rsidR="001B653C" w:rsidRDefault="00EF6D45">
      <w:pPr>
        <w:pStyle w:val="Ednotesection"/>
        <w:spacing w:before="240"/>
        <w:ind w:left="890" w:hanging="890"/>
      </w:pPr>
      <w:r>
        <w:t>[</w:t>
      </w:r>
      <w:r>
        <w:rPr>
          <w:b/>
          <w:bCs/>
        </w:rPr>
        <w:t>5.</w:t>
      </w:r>
      <w:r>
        <w:rPr>
          <w:b/>
          <w:bCs/>
        </w:rPr>
        <w:tab/>
      </w:r>
      <w:r>
        <w:t>Deleted: Gazette 16 Nov 2007 p. 5728.]</w:t>
      </w:r>
    </w:p>
    <w:p w:rsidR="001B653C" w:rsidRDefault="00EF6D45">
      <w:pPr>
        <w:pStyle w:val="Heading5"/>
        <w:spacing w:before="240"/>
        <w:rPr>
          <w:snapToGrid w:val="0"/>
        </w:rPr>
      </w:pPr>
      <w:bookmarkStart w:id="13" w:name="_Toc59023618"/>
      <w:r>
        <w:rPr>
          <w:rStyle w:val="CharSectno"/>
        </w:rPr>
        <w:t>6</w:t>
      </w:r>
      <w:r>
        <w:rPr>
          <w:snapToGrid w:val="0"/>
        </w:rPr>
        <w:t>.</w:t>
      </w:r>
      <w:r>
        <w:rPr>
          <w:snapToGrid w:val="0"/>
        </w:rPr>
        <w:tab/>
        <w:t xml:space="preserve">Licences and permits </w:t>
      </w:r>
      <w:r>
        <w:t>—</w:t>
      </w:r>
      <w:r>
        <w:rPr>
          <w:snapToGrid w:val="0"/>
        </w:rPr>
        <w:t xml:space="preserve"> restrictions, limitations and condit</w:t>
      </w:r>
      <w:r>
        <w:rPr>
          <w:snapToGrid w:val="0"/>
        </w:rPr>
        <w:t>ions</w:t>
      </w:r>
      <w:bookmarkEnd w:id="13"/>
      <w:r>
        <w:rPr>
          <w:snapToGrid w:val="0"/>
        </w:rPr>
        <w:t xml:space="preserve"> </w:t>
      </w:r>
    </w:p>
    <w:p w:rsidR="001B653C" w:rsidRDefault="00EF6D45">
      <w:pPr>
        <w:pStyle w:val="Ednotesubsection"/>
        <w:keepNext/>
        <w:spacing w:before="180"/>
      </w:pPr>
      <w:r>
        <w:tab/>
        <w:t>[(1)</w:t>
      </w:r>
      <w:r>
        <w:tab/>
        <w:t>deleted]</w:t>
      </w:r>
    </w:p>
    <w:p w:rsidR="001B653C" w:rsidRDefault="00EF6D45">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w:t>
      </w:r>
      <w:r>
        <w:rPr>
          <w:snapToGrid w:val="0"/>
        </w:rPr>
        <w:t>d column of that Table.</w:t>
      </w:r>
    </w:p>
    <w:tbl>
      <w:tblPr>
        <w:tblW w:w="0" w:type="auto"/>
        <w:tblInd w:w="959" w:type="dxa"/>
        <w:tblLayout w:type="fixed"/>
        <w:tblLook w:val="0000" w:firstRow="0" w:lastRow="0" w:firstColumn="0" w:lastColumn="0" w:noHBand="0" w:noVBand="0"/>
      </w:tblPr>
      <w:tblGrid>
        <w:gridCol w:w="1559"/>
        <w:gridCol w:w="4550"/>
      </w:tblGrid>
      <w:tr w:rsidR="001B653C">
        <w:tc>
          <w:tcPr>
            <w:tcW w:w="1559" w:type="dxa"/>
          </w:tcPr>
          <w:p w:rsidR="001B653C" w:rsidRDefault="00EF6D45">
            <w:pPr>
              <w:pStyle w:val="TableNAm"/>
              <w:spacing w:before="60"/>
              <w:rPr>
                <w:b/>
                <w:bCs/>
                <w:snapToGrid w:val="0"/>
              </w:rPr>
            </w:pPr>
            <w:r>
              <w:rPr>
                <w:b/>
                <w:bCs/>
                <w:snapToGrid w:val="0"/>
              </w:rPr>
              <w:t>Notation</w:t>
            </w:r>
          </w:p>
        </w:tc>
        <w:tc>
          <w:tcPr>
            <w:tcW w:w="4550" w:type="dxa"/>
          </w:tcPr>
          <w:p w:rsidR="001B653C" w:rsidRDefault="00EF6D45">
            <w:pPr>
              <w:pStyle w:val="TableNAm"/>
              <w:spacing w:before="60"/>
              <w:rPr>
                <w:b/>
                <w:bCs/>
                <w:snapToGrid w:val="0"/>
              </w:rPr>
            </w:pPr>
            <w:r>
              <w:rPr>
                <w:b/>
                <w:bCs/>
                <w:snapToGrid w:val="0"/>
              </w:rPr>
              <w:t>Restriction, limitation or condition</w:t>
            </w:r>
          </w:p>
        </w:tc>
      </w:tr>
      <w:tr w:rsidR="001B653C">
        <w:tc>
          <w:tcPr>
            <w:tcW w:w="1559" w:type="dxa"/>
          </w:tcPr>
          <w:p w:rsidR="001B653C" w:rsidRDefault="00EF6D45">
            <w:pPr>
              <w:pStyle w:val="TableNAm"/>
              <w:spacing w:before="60"/>
              <w:rPr>
                <w:snapToGrid w:val="0"/>
              </w:rPr>
            </w:pPr>
            <w:r>
              <w:rPr>
                <w:snapToGrid w:val="0"/>
              </w:rPr>
              <w:t>CP</w:t>
            </w:r>
          </w:p>
        </w:tc>
        <w:tc>
          <w:tcPr>
            <w:tcW w:w="4550" w:type="dxa"/>
          </w:tcPr>
          <w:p w:rsidR="001B653C" w:rsidRDefault="00EF6D45">
            <w:pPr>
              <w:pStyle w:val="TableNAm"/>
              <w:spacing w:before="60"/>
              <w:rPr>
                <w:snapToGrid w:val="0"/>
              </w:rPr>
            </w:pPr>
            <w:r>
              <w:rPr>
                <w:snapToGrid w:val="0"/>
              </w:rPr>
              <w:t>Club purposes only.</w:t>
            </w:r>
          </w:p>
        </w:tc>
      </w:tr>
      <w:tr w:rsidR="001B653C">
        <w:tc>
          <w:tcPr>
            <w:tcW w:w="1559" w:type="dxa"/>
          </w:tcPr>
          <w:p w:rsidR="001B653C" w:rsidRDefault="00EF6D45">
            <w:pPr>
              <w:pStyle w:val="TableNAm"/>
              <w:spacing w:before="60"/>
              <w:rPr>
                <w:snapToGrid w:val="0"/>
              </w:rPr>
            </w:pPr>
            <w:r>
              <w:rPr>
                <w:snapToGrid w:val="0"/>
              </w:rPr>
              <w:t>AU</w:t>
            </w:r>
          </w:p>
        </w:tc>
        <w:tc>
          <w:tcPr>
            <w:tcW w:w="4550" w:type="dxa"/>
          </w:tcPr>
          <w:p w:rsidR="001B653C" w:rsidRDefault="00EF6D45">
            <w:pPr>
              <w:pStyle w:val="TableNAm"/>
              <w:spacing w:before="60"/>
              <w:rPr>
                <w:snapToGrid w:val="0"/>
              </w:rPr>
            </w:pPr>
            <w:r>
              <w:rPr>
                <w:snapToGrid w:val="0"/>
              </w:rPr>
              <w:t>Approved club activities only.</w:t>
            </w:r>
          </w:p>
        </w:tc>
      </w:tr>
      <w:tr w:rsidR="001B653C">
        <w:tc>
          <w:tcPr>
            <w:tcW w:w="1559" w:type="dxa"/>
          </w:tcPr>
          <w:p w:rsidR="001B653C" w:rsidRDefault="00EF6D45">
            <w:pPr>
              <w:pStyle w:val="TableNAm"/>
              <w:spacing w:before="60"/>
              <w:rPr>
                <w:snapToGrid w:val="0"/>
              </w:rPr>
            </w:pPr>
            <w:r>
              <w:rPr>
                <w:snapToGrid w:val="0"/>
              </w:rPr>
              <w:t>RR</w:t>
            </w:r>
          </w:p>
        </w:tc>
        <w:tc>
          <w:tcPr>
            <w:tcW w:w="4550" w:type="dxa"/>
          </w:tcPr>
          <w:p w:rsidR="001B653C" w:rsidRDefault="00EF6D45">
            <w:pPr>
              <w:pStyle w:val="TableNAm"/>
              <w:spacing w:before="60"/>
              <w:rPr>
                <w:snapToGrid w:val="0"/>
              </w:rPr>
            </w:pPr>
            <w:r>
              <w:rPr>
                <w:snapToGrid w:val="0"/>
              </w:rPr>
              <w:t>Rifle range use only.</w:t>
            </w:r>
          </w:p>
        </w:tc>
      </w:tr>
      <w:tr w:rsidR="001B653C">
        <w:tc>
          <w:tcPr>
            <w:tcW w:w="1559" w:type="dxa"/>
          </w:tcPr>
          <w:p w:rsidR="001B653C" w:rsidRDefault="00EF6D45">
            <w:pPr>
              <w:pStyle w:val="TableNAm"/>
              <w:spacing w:before="60"/>
              <w:rPr>
                <w:snapToGrid w:val="0"/>
              </w:rPr>
            </w:pPr>
            <w:r>
              <w:rPr>
                <w:snapToGrid w:val="0"/>
              </w:rPr>
              <w:t>HR</w:t>
            </w:r>
          </w:p>
        </w:tc>
        <w:tc>
          <w:tcPr>
            <w:tcW w:w="4550" w:type="dxa"/>
          </w:tcPr>
          <w:p w:rsidR="001B653C" w:rsidRDefault="00EF6D45">
            <w:pPr>
              <w:pStyle w:val="TableNAm"/>
              <w:spacing w:before="60"/>
              <w:rPr>
                <w:snapToGrid w:val="0"/>
              </w:rPr>
            </w:pPr>
            <w:r>
              <w:rPr>
                <w:snapToGrid w:val="0"/>
              </w:rPr>
              <w:t>Handgun range use only.</w:t>
            </w:r>
          </w:p>
        </w:tc>
      </w:tr>
      <w:tr w:rsidR="001B653C">
        <w:tc>
          <w:tcPr>
            <w:tcW w:w="1559" w:type="dxa"/>
          </w:tcPr>
          <w:p w:rsidR="001B653C" w:rsidRDefault="00EF6D45">
            <w:pPr>
              <w:pStyle w:val="TableNAm"/>
              <w:spacing w:before="60"/>
              <w:rPr>
                <w:snapToGrid w:val="0"/>
              </w:rPr>
            </w:pPr>
            <w:r>
              <w:rPr>
                <w:snapToGrid w:val="0"/>
              </w:rPr>
              <w:t>AP</w:t>
            </w:r>
          </w:p>
        </w:tc>
        <w:tc>
          <w:tcPr>
            <w:tcW w:w="4550" w:type="dxa"/>
          </w:tcPr>
          <w:p w:rsidR="001B653C" w:rsidRDefault="00EF6D45">
            <w:pPr>
              <w:pStyle w:val="TableNAm"/>
              <w:spacing w:before="60"/>
              <w:rPr>
                <w:snapToGrid w:val="0"/>
              </w:rPr>
            </w:pPr>
            <w:r>
              <w:rPr>
                <w:snapToGrid w:val="0"/>
              </w:rPr>
              <w:t>For use as approved only.</w:t>
            </w:r>
          </w:p>
        </w:tc>
      </w:tr>
      <w:tr w:rsidR="001B653C">
        <w:tc>
          <w:tcPr>
            <w:tcW w:w="1559" w:type="dxa"/>
          </w:tcPr>
          <w:p w:rsidR="001B653C" w:rsidRDefault="00EF6D45">
            <w:pPr>
              <w:pStyle w:val="TableNAm"/>
              <w:spacing w:before="60"/>
              <w:rPr>
                <w:snapToGrid w:val="0"/>
              </w:rPr>
            </w:pPr>
            <w:r>
              <w:rPr>
                <w:snapToGrid w:val="0"/>
              </w:rPr>
              <w:t>SK</w:t>
            </w:r>
          </w:p>
        </w:tc>
        <w:tc>
          <w:tcPr>
            <w:tcW w:w="4550" w:type="dxa"/>
          </w:tcPr>
          <w:p w:rsidR="001B653C" w:rsidRDefault="00EF6D45">
            <w:pPr>
              <w:pStyle w:val="TableNAm"/>
              <w:spacing w:before="60"/>
              <w:rPr>
                <w:snapToGrid w:val="0"/>
              </w:rPr>
            </w:pPr>
            <w:r>
              <w:rPr>
                <w:snapToGrid w:val="0"/>
              </w:rPr>
              <w:t>Held in safe keeping.</w:t>
            </w:r>
          </w:p>
        </w:tc>
      </w:tr>
    </w:tbl>
    <w:p w:rsidR="001B653C" w:rsidRDefault="00EF6D45">
      <w:pPr>
        <w:pStyle w:val="Subsection"/>
        <w:spacing w:before="180"/>
        <w:rPr>
          <w:snapToGrid w:val="0"/>
        </w:rPr>
      </w:pPr>
      <w:r>
        <w:rPr>
          <w:snapToGrid w:val="0"/>
        </w:rPr>
        <w:tab/>
        <w:t>(3)</w:t>
      </w:r>
      <w:r>
        <w:rPr>
          <w:snapToGrid w:val="0"/>
        </w:rPr>
        <w:tab/>
        <w:t xml:space="preserve">Where the </w:t>
      </w:r>
      <w:r>
        <w:rPr>
          <w:snapToGrid w:val="0"/>
        </w:rPr>
        <w:t xml:space="preserve">term “approved” is used in relation to any notation or to any activity, use or other thing it shall be taken as a reference to the approval of the Commissioner expressed in writing and communicated to the applicant, or, where the terms of the approval are </w:t>
      </w:r>
      <w:r>
        <w:rPr>
          <w:snapToGrid w:val="0"/>
        </w:rPr>
        <w:t>varied subsequent to the issue or grant of the licence, permit or approval, to those terms as so varied in writing.</w:t>
      </w:r>
    </w:p>
    <w:p w:rsidR="001B653C" w:rsidRDefault="00EF6D45">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w:t>
      </w:r>
      <w:r>
        <w:rPr>
          <w:snapToGrid w:val="0"/>
        </w:rPr>
        <w:t>orsed the provisions of the restriction, limitation or condition shall be specified either on that licence, permit or approval or in a separate document specified on that licence, permit or approval.</w:t>
      </w:r>
    </w:p>
    <w:p w:rsidR="001B653C" w:rsidRDefault="00EF6D45">
      <w:pPr>
        <w:pStyle w:val="Footnotesection"/>
        <w:keepLines w:val="0"/>
        <w:ind w:left="890" w:hanging="890"/>
      </w:pPr>
      <w:r>
        <w:tab/>
        <w:t xml:space="preserve">[Regulation 6 amended: Gazette 6 Dec 1996 p. 6797.] </w:t>
      </w:r>
    </w:p>
    <w:p w:rsidR="001B653C" w:rsidRDefault="00EF6D45">
      <w:pPr>
        <w:pStyle w:val="Heading5"/>
        <w:keepNext w:val="0"/>
        <w:keepLines w:val="0"/>
        <w:rPr>
          <w:snapToGrid w:val="0"/>
        </w:rPr>
      </w:pPr>
      <w:bookmarkStart w:id="14" w:name="_Toc59023619"/>
      <w:r>
        <w:rPr>
          <w:rStyle w:val="CharSectno"/>
        </w:rPr>
        <w:t>6A</w:t>
      </w:r>
      <w:r>
        <w:rPr>
          <w:snapToGrid w:val="0"/>
        </w:rPr>
        <w:t>.</w:t>
      </w:r>
      <w:r>
        <w:rPr>
          <w:snapToGrid w:val="0"/>
        </w:rPr>
        <w:tab/>
        <w:t>Categories of firearms (Sch. 3)</w:t>
      </w:r>
      <w:bookmarkEnd w:id="14"/>
    </w:p>
    <w:p w:rsidR="001B653C" w:rsidRDefault="00EF6D45">
      <w:pPr>
        <w:pStyle w:val="Subsection"/>
        <w:rPr>
          <w:snapToGrid w:val="0"/>
        </w:rPr>
      </w:pPr>
      <w:r>
        <w:rPr>
          <w:snapToGrid w:val="0"/>
        </w:rPr>
        <w:tab/>
        <w:t>(1)</w:t>
      </w:r>
      <w:r>
        <w:rPr>
          <w:snapToGrid w:val="0"/>
        </w:rPr>
        <w:tab/>
        <w:t>For the purposes of these regulations a firearm is of the category indicated in Schedule 3.</w:t>
      </w:r>
    </w:p>
    <w:p w:rsidR="001B653C" w:rsidRDefault="00EF6D45">
      <w:pPr>
        <w:pStyle w:val="Subsection"/>
        <w:rPr>
          <w:snapToGrid w:val="0"/>
        </w:rPr>
      </w:pPr>
      <w:r>
        <w:rPr>
          <w:snapToGrid w:val="0"/>
        </w:rPr>
        <w:tab/>
        <w:t>(2)</w:t>
      </w:r>
      <w:r>
        <w:rPr>
          <w:snapToGrid w:val="0"/>
        </w:rPr>
        <w:tab/>
        <w:t>If Schedule 3 specifies a genuine need test for a particular category of firearms — </w:t>
      </w:r>
    </w:p>
    <w:p w:rsidR="001B653C" w:rsidRDefault="00EF6D45">
      <w:pPr>
        <w:pStyle w:val="Indenta"/>
        <w:rPr>
          <w:snapToGrid w:val="0"/>
        </w:rPr>
      </w:pPr>
      <w:r>
        <w:rPr>
          <w:snapToGrid w:val="0"/>
        </w:rPr>
        <w:tab/>
        <w:t>(a)</w:t>
      </w:r>
      <w:r>
        <w:rPr>
          <w:snapToGrid w:val="0"/>
        </w:rPr>
        <w:tab/>
        <w:t>an approval or permit cannot b</w:t>
      </w:r>
      <w:r>
        <w:rPr>
          <w:snapToGrid w:val="0"/>
        </w:rPr>
        <w:t>e granted and a licence cannot be issued to a person unless the Commissioner is satisfied that the person has a genuine need to acquire or possess a firearm of that category; and</w:t>
      </w:r>
    </w:p>
    <w:p w:rsidR="001B653C" w:rsidRDefault="00EF6D45">
      <w:pPr>
        <w:pStyle w:val="Indenta"/>
        <w:rPr>
          <w:snapToGrid w:val="0"/>
        </w:rPr>
      </w:pPr>
      <w:r>
        <w:rPr>
          <w:snapToGrid w:val="0"/>
        </w:rPr>
        <w:tab/>
        <w:t>(b)</w:t>
      </w:r>
      <w:r>
        <w:rPr>
          <w:snapToGrid w:val="0"/>
        </w:rPr>
        <w:tab/>
        <w:t>a person cannot be considered to have a genuine need to acquire or posse</w:t>
      </w:r>
      <w:r>
        <w:rPr>
          <w:snapToGrid w:val="0"/>
        </w:rPr>
        <w:t>ss a firearm of that category unless the test specified in Schedule 3 is satisfied.</w:t>
      </w:r>
    </w:p>
    <w:p w:rsidR="001B653C" w:rsidRDefault="00EF6D45">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w:t>
      </w:r>
      <w:r>
        <w:rPr>
          <w:snapToGrid w:val="0"/>
        </w:rPr>
        <w:t>rposes of a firearm of that category forming part of a genuine firearm collection but a genuine need test specified for any other category of firearm does not prevent the Commissioner from being satisfied that a person has a genuine need to acquire or poss</w:t>
      </w:r>
      <w:r>
        <w:rPr>
          <w:snapToGrid w:val="0"/>
        </w:rPr>
        <w:t>ess a firearm of that other category for the purposes of the firearm forming part of a genuine firearm collection.</w:t>
      </w:r>
    </w:p>
    <w:p w:rsidR="001B653C" w:rsidRDefault="00EF6D45">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w:t>
      </w:r>
      <w:r>
        <w:t xml:space="preserve">licence, </w:t>
      </w:r>
      <w:r>
        <w:rPr>
          <w:snapToGrid w:val="0"/>
        </w:rPr>
        <w:t>an approval or permit cannot be granted and a licence cannot be issued except in accordance with that restriction.</w:t>
      </w:r>
    </w:p>
    <w:p w:rsidR="001B653C" w:rsidRDefault="00EF6D45">
      <w:pPr>
        <w:pStyle w:val="Footnotesection"/>
      </w:pPr>
      <w:r>
        <w:tab/>
        <w:t>[Regulation 6A inserted: Gazette 6 Dec 1996 p. 6797</w:t>
      </w:r>
      <w:r>
        <w:noBreakHyphen/>
        <w:t xml:space="preserve">8; amended: Gazette 12 Aug 2003 p. 3665.] </w:t>
      </w:r>
    </w:p>
    <w:p w:rsidR="001B653C" w:rsidRDefault="00EF6D45">
      <w:pPr>
        <w:pStyle w:val="Heading5"/>
        <w:spacing w:before="180"/>
        <w:rPr>
          <w:rStyle w:val="CharSectno"/>
        </w:rPr>
      </w:pPr>
      <w:bookmarkStart w:id="15" w:name="_Toc59023620"/>
      <w:r>
        <w:rPr>
          <w:rStyle w:val="CharSectno"/>
        </w:rPr>
        <w:t>6B</w:t>
      </w:r>
      <w:r>
        <w:t>.</w:t>
      </w:r>
      <w:r>
        <w:rPr>
          <w:rStyle w:val="CharSectno"/>
        </w:rPr>
        <w:tab/>
      </w:r>
      <w:r>
        <w:t xml:space="preserve">Kinds of firearms for penalties </w:t>
      </w:r>
      <w:r>
        <w:t>(Act s. 19(1))</w:t>
      </w:r>
      <w:bookmarkEnd w:id="15"/>
      <w:r>
        <w:t xml:space="preserve"> </w:t>
      </w:r>
    </w:p>
    <w:p w:rsidR="001B653C" w:rsidRDefault="00EF6D45">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rsidR="001B653C" w:rsidRDefault="00EF6D45">
      <w:pPr>
        <w:pStyle w:val="Footnotesection"/>
        <w:spacing w:before="80"/>
        <w:ind w:left="890" w:hanging="890"/>
      </w:pPr>
      <w:r>
        <w:tab/>
        <w:t xml:space="preserve">[Regulation 6B inserted: Gazette 6 Dec 1996 p. 6798.] </w:t>
      </w:r>
    </w:p>
    <w:p w:rsidR="001B653C" w:rsidRDefault="00EF6D45">
      <w:pPr>
        <w:pStyle w:val="Heading5"/>
        <w:spacing w:before="180"/>
      </w:pPr>
      <w:bookmarkStart w:id="16" w:name="_Toc59023621"/>
      <w:r>
        <w:rPr>
          <w:rStyle w:val="CharSectno"/>
        </w:rPr>
        <w:t>6C</w:t>
      </w:r>
      <w:r>
        <w:t>.</w:t>
      </w:r>
      <w:r>
        <w:tab/>
        <w:t>Terms used</w:t>
      </w:r>
      <w:bookmarkEnd w:id="16"/>
    </w:p>
    <w:p w:rsidR="001B653C" w:rsidRDefault="00EF6D45">
      <w:pPr>
        <w:pStyle w:val="Subsection"/>
        <w:spacing w:before="120"/>
      </w:pPr>
      <w:r>
        <w:tab/>
        <w:t>(1)</w:t>
      </w:r>
      <w:r>
        <w:tab/>
        <w:t>In this regulation —</w:t>
      </w:r>
    </w:p>
    <w:p w:rsidR="001B653C" w:rsidRDefault="00EF6D45">
      <w:pPr>
        <w:pStyle w:val="Defstart"/>
      </w:pPr>
      <w:r>
        <w:rPr>
          <w:b/>
        </w:rPr>
        <w:tab/>
      </w:r>
      <w:r>
        <w:rPr>
          <w:rStyle w:val="CharDefText"/>
        </w:rPr>
        <w:t>relevant fi</w:t>
      </w:r>
      <w:r>
        <w:rPr>
          <w:rStyle w:val="CharDefText"/>
        </w:rPr>
        <w:t>nancial interest</w:t>
      </w:r>
      <w:r>
        <w:t>, in relation to a business, means —</w:t>
      </w:r>
    </w:p>
    <w:p w:rsidR="001B653C" w:rsidRDefault="00EF6D45">
      <w:pPr>
        <w:pStyle w:val="Defpara"/>
        <w:spacing w:before="60"/>
      </w:pPr>
      <w:r>
        <w:tab/>
        <w:t>(a)</w:t>
      </w:r>
      <w:r>
        <w:tab/>
        <w:t>any interest in the capital or assets of the business; or</w:t>
      </w:r>
    </w:p>
    <w:p w:rsidR="001B653C" w:rsidRDefault="00EF6D45">
      <w:pPr>
        <w:pStyle w:val="Defpara"/>
        <w:spacing w:before="60"/>
      </w:pPr>
      <w:r>
        <w:tab/>
        <w:t>(b)</w:t>
      </w:r>
      <w:r>
        <w:tab/>
        <w:t>any entitlement to receive any income derived from the business, whether the entitlement arises at law or in equity or otherwise;</w:t>
      </w:r>
    </w:p>
    <w:p w:rsidR="001B653C" w:rsidRDefault="00EF6D45">
      <w:pPr>
        <w:pStyle w:val="Defstart"/>
        <w:spacing w:before="60"/>
      </w:pPr>
      <w:r>
        <w:rPr>
          <w:b/>
        </w:rPr>
        <w:tab/>
      </w:r>
      <w:r>
        <w:rPr>
          <w:rStyle w:val="CharDefText"/>
        </w:rPr>
        <w:t>rele</w:t>
      </w:r>
      <w:r>
        <w:rPr>
          <w:rStyle w:val="CharDefText"/>
        </w:rPr>
        <w:t>vant position</w:t>
      </w:r>
      <w:r>
        <w:t>, in relation to a business, means a position whose holder participates in the management of the business (whether in the capacity of a director, manager or secretary or otherwise);</w:t>
      </w:r>
    </w:p>
    <w:p w:rsidR="001B653C" w:rsidRDefault="00EF6D45">
      <w:pPr>
        <w:pStyle w:val="Defstart"/>
        <w:spacing w:before="60"/>
      </w:pPr>
      <w:r>
        <w:rPr>
          <w:b/>
        </w:rPr>
        <w:tab/>
      </w:r>
      <w:r>
        <w:rPr>
          <w:rStyle w:val="CharDefText"/>
        </w:rPr>
        <w:t>relevant power</w:t>
      </w:r>
      <w:r>
        <w:t xml:space="preserve"> means any power, whether exercisable by votin</w:t>
      </w:r>
      <w:r>
        <w:t>g or otherwise and whether exercisable alone or in association with others —</w:t>
      </w:r>
    </w:p>
    <w:p w:rsidR="001B653C" w:rsidRDefault="00EF6D45">
      <w:pPr>
        <w:pStyle w:val="Defpara"/>
        <w:spacing w:before="60"/>
      </w:pPr>
      <w:r>
        <w:tab/>
        <w:t>(a)</w:t>
      </w:r>
      <w:r>
        <w:tab/>
        <w:t>to participate in any managerial or executive decision; or</w:t>
      </w:r>
    </w:p>
    <w:p w:rsidR="001B653C" w:rsidRDefault="00EF6D45">
      <w:pPr>
        <w:pStyle w:val="Defpara"/>
        <w:spacing w:before="60"/>
      </w:pPr>
      <w:r>
        <w:tab/>
        <w:t>(b)</w:t>
      </w:r>
      <w:r>
        <w:tab/>
        <w:t>to elect or appoint any person to any relevant position.</w:t>
      </w:r>
    </w:p>
    <w:p w:rsidR="001B653C" w:rsidRDefault="00EF6D45">
      <w:pPr>
        <w:pStyle w:val="Subsection"/>
        <w:spacing w:before="120"/>
      </w:pPr>
      <w:r>
        <w:tab/>
        <w:t>(2)</w:t>
      </w:r>
      <w:r>
        <w:tab/>
        <w:t>For the purposes of regulations 6D, 6E and 6G, a</w:t>
      </w:r>
      <w:r>
        <w:t xml:space="preserve"> person is a </w:t>
      </w:r>
      <w:r>
        <w:rPr>
          <w:rStyle w:val="CharDefText"/>
        </w:rPr>
        <w:t>close associate</w:t>
      </w:r>
      <w:r>
        <w:t xml:space="preserve"> of the holder of a dealer’s licence if the person —</w:t>
      </w:r>
    </w:p>
    <w:p w:rsidR="001B653C" w:rsidRDefault="00EF6D45">
      <w:pPr>
        <w:pStyle w:val="Indenta"/>
        <w:spacing w:before="60"/>
      </w:pPr>
      <w:r>
        <w:tab/>
        <w:t>(a)</w:t>
      </w:r>
      <w:r>
        <w:tab/>
        <w:t>holds any relevant financial interest, or is entitled to exercise any relevant power (whether in his or her own right or on behalf of any other person), in the business o</w:t>
      </w:r>
      <w:r>
        <w:t>f the holder, and by virtue of that interest or power is able to exercise a significant influence over or with respect to the conduct of that business; or</w:t>
      </w:r>
    </w:p>
    <w:p w:rsidR="001B653C" w:rsidRDefault="00EF6D45">
      <w:pPr>
        <w:pStyle w:val="Indenta"/>
        <w:spacing w:before="60"/>
      </w:pPr>
      <w:r>
        <w:tab/>
        <w:t>(b)</w:t>
      </w:r>
      <w:r>
        <w:tab/>
        <w:t xml:space="preserve">holds any relevant position, whether in his or her own right or on behalf of any other person, </w:t>
      </w:r>
      <w:r>
        <w:t>in the business of the holder.</w:t>
      </w:r>
    </w:p>
    <w:p w:rsidR="001B653C" w:rsidRDefault="00EF6D45">
      <w:pPr>
        <w:pStyle w:val="Footnotesection"/>
        <w:spacing w:before="60"/>
        <w:ind w:left="890" w:hanging="890"/>
      </w:pPr>
      <w:r>
        <w:tab/>
        <w:t xml:space="preserve">[Regulation 6C inserted: Gazette 12 Aug 2003 p. 3666.] </w:t>
      </w:r>
    </w:p>
    <w:p w:rsidR="001B653C" w:rsidRDefault="00EF6D45">
      <w:pPr>
        <w:pStyle w:val="Heading5"/>
        <w:spacing w:before="240"/>
      </w:pPr>
      <w:bookmarkStart w:id="17" w:name="_Toc59023622"/>
      <w:r>
        <w:rPr>
          <w:rStyle w:val="CharSectno"/>
        </w:rPr>
        <w:t>6D</w:t>
      </w:r>
      <w:r>
        <w:t>.</w:t>
      </w:r>
      <w:r>
        <w:tab/>
        <w:t>Information about close associates of applicant for issue or renewal of dealer’s licence</w:t>
      </w:r>
      <w:bookmarkEnd w:id="17"/>
    </w:p>
    <w:p w:rsidR="001B653C" w:rsidRDefault="00EF6D45">
      <w:pPr>
        <w:pStyle w:val="Subsection"/>
        <w:spacing w:before="180"/>
      </w:pPr>
      <w:r>
        <w:tab/>
      </w:r>
      <w:r>
        <w:tab/>
        <w:t>In an application for the issue or renewal of a dealer’s licence, the app</w:t>
      </w:r>
      <w:r>
        <w:t>licant must give the name and address of each person who will be (if the licence is issued or renewed) a close associate of the applicant and particulars of the nature of each such person’s association with the applicant.</w:t>
      </w:r>
    </w:p>
    <w:p w:rsidR="001B653C" w:rsidRDefault="00EF6D45">
      <w:pPr>
        <w:pStyle w:val="Footnotesection"/>
        <w:ind w:left="890" w:hanging="890"/>
      </w:pPr>
      <w:r>
        <w:tab/>
        <w:t xml:space="preserve">[Regulation 6D inserted: Gazette </w:t>
      </w:r>
      <w:r>
        <w:t xml:space="preserve">12 Aug 2003 p. 3666.] </w:t>
      </w:r>
    </w:p>
    <w:p w:rsidR="001B653C" w:rsidRDefault="00EF6D45">
      <w:pPr>
        <w:pStyle w:val="Heading5"/>
        <w:spacing w:before="240"/>
      </w:pPr>
      <w:bookmarkStart w:id="18" w:name="_Toc59023623"/>
      <w:r>
        <w:rPr>
          <w:rStyle w:val="CharSectno"/>
        </w:rPr>
        <w:t>6E</w:t>
      </w:r>
      <w:r>
        <w:t>.</w:t>
      </w:r>
      <w:r>
        <w:tab/>
        <w:t>Dealer’s licences — restrictions on issue</w:t>
      </w:r>
      <w:bookmarkEnd w:id="18"/>
    </w:p>
    <w:p w:rsidR="001B653C" w:rsidRDefault="00EF6D45">
      <w:pPr>
        <w:pStyle w:val="Subsection"/>
        <w:spacing w:before="180"/>
      </w:pPr>
      <w:r>
        <w:tab/>
      </w:r>
      <w:r>
        <w:tab/>
        <w:t>The Commissioner must not issue or renew a dealer’s licence if the Commissioner —</w:t>
      </w:r>
    </w:p>
    <w:p w:rsidR="001B653C" w:rsidRDefault="00EF6D45">
      <w:pPr>
        <w:pStyle w:val="Indenta"/>
        <w:spacing w:before="100"/>
      </w:pPr>
      <w:r>
        <w:tab/>
        <w:t>(a)</w:t>
      </w:r>
      <w:r>
        <w:tab/>
        <w:t>is not satisfied that the applicant is to be the person primarily responsible for the management o</w:t>
      </w:r>
      <w:r>
        <w:t>f the business to be carried on under the authority of the licence; or</w:t>
      </w:r>
    </w:p>
    <w:p w:rsidR="001B653C" w:rsidRDefault="00EF6D45">
      <w:pPr>
        <w:pStyle w:val="Indenta"/>
        <w:spacing w:before="100"/>
      </w:pPr>
      <w:r>
        <w:tab/>
        <w:t>(b)</w:t>
      </w:r>
      <w:r>
        <w:tab/>
        <w:t>is of the opinion that a person who will be (if the licence is issued or renewed) a close associate of the applicant is not a fit and proper person to be a close associate of the h</w:t>
      </w:r>
      <w:r>
        <w:t>older of a dealer’s licence.</w:t>
      </w:r>
    </w:p>
    <w:p w:rsidR="001B653C" w:rsidRDefault="00EF6D45">
      <w:pPr>
        <w:pStyle w:val="Footnotesection"/>
        <w:ind w:left="890" w:hanging="890"/>
      </w:pPr>
      <w:r>
        <w:tab/>
        <w:t xml:space="preserve">[Regulation 6E inserted: Gazette 12 Aug 2003 p. 3667.] </w:t>
      </w:r>
    </w:p>
    <w:p w:rsidR="001B653C" w:rsidRDefault="00EF6D45">
      <w:pPr>
        <w:pStyle w:val="Heading5"/>
        <w:keepNext w:val="0"/>
        <w:keepLines w:val="0"/>
        <w:spacing w:before="260"/>
      </w:pPr>
      <w:bookmarkStart w:id="19" w:name="_Toc59023624"/>
      <w:r>
        <w:rPr>
          <w:rStyle w:val="CharSectno"/>
        </w:rPr>
        <w:t>6F</w:t>
      </w:r>
      <w:r>
        <w:t>.</w:t>
      </w:r>
      <w:r>
        <w:tab/>
        <w:t>Condition on dealer’s licence — persons not to be involved in firearms dealing business</w:t>
      </w:r>
      <w:bookmarkEnd w:id="19"/>
    </w:p>
    <w:p w:rsidR="001B653C" w:rsidRDefault="00EF6D45">
      <w:pPr>
        <w:pStyle w:val="Subsection"/>
      </w:pPr>
      <w:r>
        <w:tab/>
        <w:t>(1)</w:t>
      </w:r>
      <w:r>
        <w:tab/>
        <w:t>In this regulation —</w:t>
      </w:r>
    </w:p>
    <w:p w:rsidR="001B653C" w:rsidRDefault="00EF6D45">
      <w:pPr>
        <w:pStyle w:val="Defstart"/>
      </w:pPr>
      <w:r>
        <w:rPr>
          <w:b/>
        </w:rPr>
        <w:tab/>
      </w:r>
      <w:r>
        <w:rPr>
          <w:rStyle w:val="CharDefText"/>
        </w:rPr>
        <w:t>prescribed person</w:t>
      </w:r>
      <w:r>
        <w:t xml:space="preserve">, in relation to the business </w:t>
      </w:r>
      <w:r>
        <w:t>authorised by a dealer’s licence, means a person who —</w:t>
      </w:r>
    </w:p>
    <w:p w:rsidR="001B653C" w:rsidRDefault="00EF6D45">
      <w:pPr>
        <w:pStyle w:val="Defpara"/>
      </w:pPr>
      <w:r>
        <w:tab/>
        <w:t>(a)</w:t>
      </w:r>
      <w:r>
        <w:tab/>
        <w:t>has, within the period of 10 years before being employed in that business, been —</w:t>
      </w:r>
    </w:p>
    <w:p w:rsidR="001B653C" w:rsidRDefault="00EF6D45">
      <w:pPr>
        <w:pStyle w:val="Defsubpara"/>
        <w:keepLines w:val="0"/>
      </w:pPr>
      <w:r>
        <w:tab/>
        <w:t>(i)</w:t>
      </w:r>
      <w:r>
        <w:tab/>
        <w:t>convicted in this State of an offence under</w:t>
      </w:r>
      <w:r>
        <w:br/>
        <w:t>Part II Chapter IX or Part V (other than Chapters XXXIV and XXXV)</w:t>
      </w:r>
      <w:r>
        <w:t xml:space="preserve"> of </w:t>
      </w:r>
      <w:r>
        <w:rPr>
          <w:i/>
        </w:rPr>
        <w:t>The Criminal Code</w:t>
      </w:r>
      <w:r>
        <w:t>; or</w:t>
      </w:r>
    </w:p>
    <w:p w:rsidR="001B653C" w:rsidRDefault="00EF6D45">
      <w:pPr>
        <w:pStyle w:val="Defsubpara"/>
      </w:pPr>
      <w:r>
        <w:tab/>
        <w:t>(ii)</w:t>
      </w:r>
      <w:r>
        <w:tab/>
        <w:t>convicted elsewhere of a substantially similar offence;</w:t>
      </w:r>
    </w:p>
    <w:p w:rsidR="001B653C" w:rsidRDefault="00EF6D45">
      <w:pPr>
        <w:pStyle w:val="Defpara"/>
      </w:pPr>
      <w:r>
        <w:tab/>
      </w:r>
      <w:r>
        <w:tab/>
        <w:t>or</w:t>
      </w:r>
    </w:p>
    <w:p w:rsidR="001B653C" w:rsidRDefault="00EF6D45">
      <w:pPr>
        <w:pStyle w:val="Defpara"/>
      </w:pPr>
      <w:r>
        <w:tab/>
        <w:t>(b)</w:t>
      </w:r>
      <w:r>
        <w:tab/>
        <w:t>has, within the period of 10 years before being employed in that business, had his or her dealer’s licence revoked by the Commissioner for any reason; or</w:t>
      </w:r>
    </w:p>
    <w:p w:rsidR="001B653C" w:rsidRDefault="00EF6D45">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rsidR="001B653C" w:rsidRDefault="00EF6D45">
      <w:pPr>
        <w:pStyle w:val="Defsubpara"/>
      </w:pPr>
      <w:r>
        <w:tab/>
        <w:t>(</w:t>
      </w:r>
      <w:r>
        <w:t>i)</w:t>
      </w:r>
      <w:r>
        <w:tab/>
        <w:t>the Commissioner was not satisfied that the person was a fit and proper person to hold the approval, permit, or licence; or</w:t>
      </w:r>
    </w:p>
    <w:p w:rsidR="001B653C" w:rsidRDefault="00EF6D45">
      <w:pPr>
        <w:pStyle w:val="Defsubpara"/>
      </w:pPr>
      <w:r>
        <w:tab/>
        <w:t>(ii)</w:t>
      </w:r>
      <w:r>
        <w:tab/>
        <w:t>the Commissioner considered that the issue of the licence or grant of the permit or approval to the person would be contrar</w:t>
      </w:r>
      <w:r>
        <w:t>y to the public interest;</w:t>
      </w:r>
    </w:p>
    <w:p w:rsidR="001B653C" w:rsidRDefault="00EF6D45">
      <w:pPr>
        <w:pStyle w:val="Defpara"/>
      </w:pPr>
      <w:r>
        <w:tab/>
      </w:r>
      <w:r>
        <w:tab/>
        <w:t>or</w:t>
      </w:r>
    </w:p>
    <w:p w:rsidR="001B653C" w:rsidRDefault="00EF6D45">
      <w:pPr>
        <w:pStyle w:val="Defpara"/>
      </w:pPr>
      <w:r>
        <w:tab/>
        <w:t>(d)</w:t>
      </w:r>
      <w:r>
        <w:tab/>
        <w:t>is subject to a violence restraining order as defined in section 11(4) of the Act; or</w:t>
      </w:r>
    </w:p>
    <w:p w:rsidR="001B653C" w:rsidRDefault="00EF6D45">
      <w:pPr>
        <w:pStyle w:val="Defpara"/>
      </w:pPr>
      <w:r>
        <w:tab/>
        <w:t>(e)</w:t>
      </w:r>
      <w:r>
        <w:tab/>
      </w:r>
      <w:r>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rsidR="001B653C" w:rsidRDefault="00EF6D45">
      <w:pPr>
        <w:pStyle w:val="Defpara"/>
      </w:pPr>
      <w:r>
        <w:tab/>
        <w:t>(f)</w:t>
      </w:r>
      <w:r>
        <w:tab/>
        <w:t>is subjec</w:t>
      </w:r>
      <w:r>
        <w:t>t to a disqualification order made under section 27A of the Act.</w:t>
      </w:r>
    </w:p>
    <w:p w:rsidR="001B653C" w:rsidRDefault="00EF6D45">
      <w:pPr>
        <w:pStyle w:val="Subsection"/>
        <w:spacing w:before="120"/>
      </w:pPr>
      <w:r>
        <w:tab/>
        <w:t>(2)</w:t>
      </w:r>
      <w:r>
        <w:tab/>
        <w:t>A dealer’s licence may be made subject to the condition that the holder of the licence must not —</w:t>
      </w:r>
    </w:p>
    <w:p w:rsidR="001B653C" w:rsidRDefault="00EF6D45">
      <w:pPr>
        <w:pStyle w:val="Indenta"/>
      </w:pPr>
      <w:r>
        <w:tab/>
        <w:t>(a)</w:t>
      </w:r>
      <w:r>
        <w:tab/>
        <w:t>employ a prescribed person in the business that is authorised by the licence; or</w:t>
      </w:r>
    </w:p>
    <w:p w:rsidR="001B653C" w:rsidRDefault="00EF6D45">
      <w:pPr>
        <w:pStyle w:val="Indenta"/>
      </w:pPr>
      <w:r>
        <w:tab/>
        <w:t>(</w:t>
      </w:r>
      <w:r>
        <w:t>b)</w:t>
      </w:r>
      <w:r>
        <w:tab/>
        <w:t>permit a prescribed person to act as an agent for, or participate in the management of, that business.</w:t>
      </w:r>
    </w:p>
    <w:p w:rsidR="001B653C" w:rsidRDefault="00EF6D45">
      <w:pPr>
        <w:pStyle w:val="Subsection"/>
      </w:pPr>
      <w:r>
        <w:tab/>
        <w:t>(3)</w:t>
      </w:r>
      <w:r>
        <w:tab/>
        <w:t>It is a defence for the holder of a dealer’s licence prosecuted for an offence under section 21(2) of the Act of failing to comply with the condi</w:t>
      </w:r>
      <w:r>
        <w:t xml:space="preserve">tion referred to in subregulation (2), if the holder proves that he or she did not know, and could not reasonably be expected to have known, that the person employed or permitted to act as an agent for, or to participate in the management of, the holder’s </w:t>
      </w:r>
      <w:r>
        <w:t>business was in fact a prescribed person.</w:t>
      </w:r>
    </w:p>
    <w:p w:rsidR="001B653C" w:rsidRDefault="00EF6D45">
      <w:pPr>
        <w:pStyle w:val="Footnotesection"/>
        <w:ind w:left="890" w:hanging="890"/>
      </w:pPr>
      <w:r>
        <w:tab/>
        <w:t>[Regulation 6F inserted: Gazette 12 Aug 2003 p. 3667</w:t>
      </w:r>
      <w:r>
        <w:noBreakHyphen/>
        <w:t xml:space="preserve">8; amended: Gazette 23 Apr 2010 p. 1524.] </w:t>
      </w:r>
    </w:p>
    <w:p w:rsidR="001B653C" w:rsidRDefault="00EF6D45">
      <w:pPr>
        <w:pStyle w:val="Heading5"/>
        <w:spacing w:before="180"/>
      </w:pPr>
      <w:bookmarkStart w:id="20" w:name="_Toc59023625"/>
      <w:r>
        <w:rPr>
          <w:rStyle w:val="CharSectno"/>
        </w:rPr>
        <w:t>6G</w:t>
      </w:r>
      <w:r>
        <w:t>.</w:t>
      </w:r>
      <w:r>
        <w:tab/>
        <w:t>Condition on dealer’s licence — information about close associates to be provided</w:t>
      </w:r>
      <w:bookmarkEnd w:id="20"/>
    </w:p>
    <w:p w:rsidR="001B653C" w:rsidRDefault="00EF6D45">
      <w:pPr>
        <w:pStyle w:val="Subsection"/>
      </w:pPr>
      <w:r>
        <w:tab/>
        <w:t>(1)</w:t>
      </w:r>
      <w:r>
        <w:tab/>
        <w:t xml:space="preserve">A dealer’s licence may be </w:t>
      </w:r>
      <w:r>
        <w:t>made subject to the condition that whenever a person ceases to be or becomes a close associate of the holder, the holder must notify the Commissioner in accordance with subregulation (2) of —</w:t>
      </w:r>
    </w:p>
    <w:p w:rsidR="001B653C" w:rsidRDefault="00EF6D45">
      <w:pPr>
        <w:pStyle w:val="Indenta"/>
      </w:pPr>
      <w:r>
        <w:tab/>
        <w:t>(a)</w:t>
      </w:r>
      <w:r>
        <w:tab/>
        <w:t>the name and address of each person who is a close associat</w:t>
      </w:r>
      <w:r>
        <w:t>e of the holder; and</w:t>
      </w:r>
    </w:p>
    <w:p w:rsidR="001B653C" w:rsidRDefault="00EF6D45">
      <w:pPr>
        <w:pStyle w:val="Indenta"/>
      </w:pPr>
      <w:r>
        <w:tab/>
        <w:t>(b)</w:t>
      </w:r>
      <w:r>
        <w:tab/>
        <w:t>the particulars of the nature of each such person’s association with the holder.</w:t>
      </w:r>
    </w:p>
    <w:p w:rsidR="001B653C" w:rsidRDefault="00EF6D45">
      <w:pPr>
        <w:pStyle w:val="Subsection"/>
      </w:pPr>
      <w:r>
        <w:tab/>
        <w:t>(2)</w:t>
      </w:r>
      <w:r>
        <w:tab/>
        <w:t>The notice under subregulation (1) must be given in writing to the Commissioner within 7 days after a person ceases to be or becomes a close ass</w:t>
      </w:r>
      <w:r>
        <w:t>ociate of the holder.</w:t>
      </w:r>
    </w:p>
    <w:p w:rsidR="001B653C" w:rsidRDefault="00EF6D45">
      <w:pPr>
        <w:pStyle w:val="Subsection"/>
      </w:pPr>
      <w:r>
        <w:tab/>
        <w:t>(3)</w:t>
      </w:r>
      <w:r>
        <w:tab/>
        <w:t>A person must not, in any notice under subregulation (1), make a statement or provide information knowing it to be incorrect or misleading.</w:t>
      </w:r>
    </w:p>
    <w:p w:rsidR="001B653C" w:rsidRDefault="00EF6D45">
      <w:pPr>
        <w:pStyle w:val="Footnotesection"/>
      </w:pPr>
      <w:r>
        <w:tab/>
        <w:t xml:space="preserve">[Regulation 6G inserted: Gazette 12 Aug 2003 p. 3668.] </w:t>
      </w:r>
    </w:p>
    <w:p w:rsidR="001B653C" w:rsidRDefault="00EF6D45">
      <w:pPr>
        <w:pStyle w:val="Heading5"/>
        <w:keepNext w:val="0"/>
        <w:keepLines w:val="0"/>
        <w:spacing w:before="180"/>
        <w:rPr>
          <w:snapToGrid w:val="0"/>
        </w:rPr>
      </w:pPr>
      <w:bookmarkStart w:id="21" w:name="_Toc59023626"/>
      <w:r>
        <w:rPr>
          <w:rStyle w:val="CharSectno"/>
        </w:rPr>
        <w:t>7</w:t>
      </w:r>
      <w:r>
        <w:rPr>
          <w:snapToGrid w:val="0"/>
        </w:rPr>
        <w:t>.</w:t>
      </w:r>
      <w:r>
        <w:rPr>
          <w:snapToGrid w:val="0"/>
        </w:rPr>
        <w:tab/>
        <w:t>Licences and permits, applica</w:t>
      </w:r>
      <w:r>
        <w:rPr>
          <w:snapToGrid w:val="0"/>
        </w:rPr>
        <w:t>tions for</w:t>
      </w:r>
      <w:bookmarkEnd w:id="21"/>
      <w:r>
        <w:rPr>
          <w:snapToGrid w:val="0"/>
        </w:rPr>
        <w:t xml:space="preserve"> </w:t>
      </w:r>
    </w:p>
    <w:p w:rsidR="001B653C" w:rsidRDefault="00EF6D45">
      <w:pPr>
        <w:pStyle w:val="Subsection"/>
      </w:pPr>
      <w:r>
        <w:tab/>
        <w:t>(1)</w:t>
      </w:r>
      <w:r>
        <w:tab/>
        <w:t xml:space="preserve">An application for a licence is to be lodged by the applicant in person at — </w:t>
      </w:r>
    </w:p>
    <w:p w:rsidR="001B653C" w:rsidRDefault="00EF6D45">
      <w:pPr>
        <w:pStyle w:val="Indenta"/>
      </w:pPr>
      <w:r>
        <w:tab/>
        <w:t>(a)</w:t>
      </w:r>
      <w:r>
        <w:tab/>
        <w:t>an Australia Post Office in Western Australia; or</w:t>
      </w:r>
    </w:p>
    <w:p w:rsidR="001B653C" w:rsidRDefault="00EF6D45">
      <w:pPr>
        <w:pStyle w:val="Indenta"/>
        <w:spacing w:before="60"/>
      </w:pPr>
      <w:r>
        <w:tab/>
        <w:t>(b)</w:t>
      </w:r>
      <w:r>
        <w:tab/>
        <w:t>the General Post Office in the capital city of any other State or a Territory; or</w:t>
      </w:r>
    </w:p>
    <w:p w:rsidR="001B653C" w:rsidRDefault="00EF6D45">
      <w:pPr>
        <w:pStyle w:val="Indenta"/>
        <w:spacing w:before="60"/>
      </w:pPr>
      <w:r>
        <w:tab/>
        <w:t>(c)</w:t>
      </w:r>
      <w:r>
        <w:tab/>
        <w:t>a place approve</w:t>
      </w:r>
      <w:r>
        <w:t>d by the Commissioner.</w:t>
      </w:r>
    </w:p>
    <w:p w:rsidR="001B653C" w:rsidRDefault="00EF6D45">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w:t>
      </w:r>
      <w:r>
        <w:rPr>
          <w:snapToGrid w:val="0"/>
          <w:spacing w:val="-2"/>
        </w:rPr>
        <w:t>ere the applicant resides.</w:t>
      </w:r>
    </w:p>
    <w:p w:rsidR="001B653C" w:rsidRDefault="00EF6D45">
      <w:pPr>
        <w:pStyle w:val="Subsection"/>
        <w:keepNext/>
      </w:pPr>
      <w:r>
        <w:tab/>
        <w:t>(3)</w:t>
      </w:r>
      <w:r>
        <w:tab/>
        <w:t xml:space="preserve">An application for a licence is to be accompanied by — </w:t>
      </w:r>
    </w:p>
    <w:p w:rsidR="001B653C" w:rsidRDefault="00EF6D45">
      <w:pPr>
        <w:pStyle w:val="Indenta"/>
      </w:pPr>
      <w:r>
        <w:tab/>
        <w:t>(a)</w:t>
      </w:r>
      <w:r>
        <w:tab/>
        <w:t>a current firearm serviceability certificate for the firearm in respect of which the application is made; and</w:t>
      </w:r>
    </w:p>
    <w:p w:rsidR="001B653C" w:rsidRDefault="00EF6D45">
      <w:pPr>
        <w:pStyle w:val="Indenta"/>
      </w:pPr>
      <w:r>
        <w:tab/>
        <w:t>(b)</w:t>
      </w:r>
      <w:r>
        <w:tab/>
        <w:t>evidence, in a manner approved by the Commission</w:t>
      </w:r>
      <w:r>
        <w:t>er, of the applicant’s identity; and</w:t>
      </w:r>
    </w:p>
    <w:p w:rsidR="001B653C" w:rsidRDefault="00EF6D45">
      <w:pPr>
        <w:pStyle w:val="Indenta"/>
      </w:pPr>
      <w:r>
        <w:tab/>
        <w:t>(c)</w:t>
      </w:r>
      <w:r>
        <w:tab/>
        <w:t>evidence in the form of Form 2 that the applicant has passed a firearms safety test conducted by the holder of a dealer’s licence or an officer of an approved shooting club or other approved organisation.</w:t>
      </w:r>
    </w:p>
    <w:p w:rsidR="001B653C" w:rsidRDefault="00EF6D45">
      <w:pPr>
        <w:pStyle w:val="Subsection"/>
        <w:keepLines/>
      </w:pPr>
      <w:r>
        <w:tab/>
        <w:t>(4)</w:t>
      </w:r>
      <w:r>
        <w:tab/>
      </w:r>
      <w:r>
        <w:t>After receiving an application the Commissioner may, in writing, direct the applicant to arrange for the firearm to which the application relates to be produced for inspection at a police station specified in the direction.</w:t>
      </w:r>
    </w:p>
    <w:p w:rsidR="001B653C" w:rsidRDefault="00EF6D45">
      <w:pPr>
        <w:pStyle w:val="Subsection"/>
      </w:pPr>
      <w:r>
        <w:tab/>
        <w:t>(5)</w:t>
      </w:r>
      <w:r>
        <w:tab/>
        <w:t>Where the application is fo</w:t>
      </w:r>
      <w:r>
        <w:t>r an addition to a licence subregulation (3)(c) does not apply.</w:t>
      </w:r>
    </w:p>
    <w:p w:rsidR="001B653C" w:rsidRDefault="00EF6D45">
      <w:pPr>
        <w:pStyle w:val="Ednotesubsection"/>
      </w:pPr>
      <w:r>
        <w:tab/>
        <w:t>[(6), (7)</w:t>
      </w:r>
      <w:r>
        <w:tab/>
        <w:t>deleted]</w:t>
      </w:r>
    </w:p>
    <w:p w:rsidR="001B653C" w:rsidRDefault="00EF6D45">
      <w:pPr>
        <w:pStyle w:val="Subsection"/>
        <w:rPr>
          <w:snapToGrid w:val="0"/>
        </w:rPr>
      </w:pPr>
      <w:r>
        <w:rPr>
          <w:snapToGrid w:val="0"/>
        </w:rPr>
        <w:tab/>
        <w:t>(8)</w:t>
      </w:r>
      <w:r>
        <w:rPr>
          <w:snapToGrid w:val="0"/>
        </w:rPr>
        <w:tab/>
        <w:t xml:space="preserve">If the age of a person applying for a licence or permit appears to be under 18 years, the person to whom the application is made may require proof of the applicant’s </w:t>
      </w:r>
      <w:r>
        <w:rPr>
          <w:snapToGrid w:val="0"/>
        </w:rPr>
        <w:t>age.</w:t>
      </w:r>
    </w:p>
    <w:p w:rsidR="001B653C" w:rsidRDefault="00EF6D45">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rsidR="001B653C" w:rsidRDefault="00EF6D45">
      <w:pPr>
        <w:pStyle w:val="Footnotesection"/>
        <w:keepLines w:val="0"/>
        <w:spacing w:before="100"/>
        <w:ind w:left="890" w:hanging="890"/>
      </w:pPr>
      <w:r>
        <w:tab/>
        <w:t>[Regulation 7 amended: Gazette 6 Dec 1996 p. 6798</w:t>
      </w:r>
      <w:r>
        <w:noBreakHyphen/>
        <w:t>9; 30 Jun 1999 p. 2862; 30 Jun </w:t>
      </w:r>
      <w:r>
        <w:t>2000 p. 3428; 31 Jul 2001 p. 3918; 20 Jun 2003 p. 2244; 1 Jul 2005 p. 3002; 29 Jun 2007 p. 3197; 16 Nov 2007 p. 5728; 6 Nov 2009 p. 4418</w:t>
      </w:r>
      <w:r>
        <w:noBreakHyphen/>
        <w:t xml:space="preserve">19.] </w:t>
      </w:r>
    </w:p>
    <w:p w:rsidR="001B653C" w:rsidRDefault="00EF6D45">
      <w:pPr>
        <w:pStyle w:val="Heading5"/>
        <w:rPr>
          <w:snapToGrid w:val="0"/>
        </w:rPr>
      </w:pPr>
      <w:bookmarkStart w:id="22" w:name="_Toc59023627"/>
      <w:r>
        <w:rPr>
          <w:rStyle w:val="CharSectno"/>
        </w:rPr>
        <w:t>7A</w:t>
      </w:r>
      <w:r>
        <w:rPr>
          <w:snapToGrid w:val="0"/>
        </w:rPr>
        <w:t>.</w:t>
      </w:r>
      <w:r>
        <w:rPr>
          <w:snapToGrid w:val="0"/>
        </w:rPr>
        <w:tab/>
        <w:t>Extract of licence</w:t>
      </w:r>
      <w:bookmarkEnd w:id="22"/>
      <w:r>
        <w:rPr>
          <w:snapToGrid w:val="0"/>
        </w:rPr>
        <w:t xml:space="preserve"> </w:t>
      </w:r>
    </w:p>
    <w:p w:rsidR="001B653C" w:rsidRDefault="00EF6D45">
      <w:pPr>
        <w:pStyle w:val="Subsection"/>
        <w:keepNext/>
        <w:keepLines/>
      </w:pPr>
      <w:r>
        <w:tab/>
        <w:t>(1a)</w:t>
      </w:r>
      <w:r>
        <w:tab/>
        <w:t>To apply for the issue of an extract of licence a person must —</w:t>
      </w:r>
    </w:p>
    <w:p w:rsidR="001B653C" w:rsidRDefault="00EF6D45">
      <w:pPr>
        <w:pStyle w:val="Indenta"/>
        <w:spacing w:before="60"/>
      </w:pPr>
      <w:r>
        <w:tab/>
        <w:t>(a)</w:t>
      </w:r>
      <w:r>
        <w:tab/>
        <w:t>submit an appl</w:t>
      </w:r>
      <w:r>
        <w:t>ication in the form of Form 8 in accordance with regulation 7; and</w:t>
      </w:r>
    </w:p>
    <w:p w:rsidR="001B653C" w:rsidRDefault="00EF6D45">
      <w:pPr>
        <w:pStyle w:val="Indenta"/>
        <w:spacing w:before="60"/>
      </w:pPr>
      <w:r>
        <w:tab/>
        <w:t>(b)</w:t>
      </w:r>
      <w:r>
        <w:tab/>
        <w:t>pay the fee.</w:t>
      </w:r>
    </w:p>
    <w:p w:rsidR="001B653C" w:rsidRDefault="00EF6D45">
      <w:pPr>
        <w:pStyle w:val="Subsection"/>
        <w:spacing w:before="150"/>
      </w:pPr>
      <w:r>
        <w:tab/>
        <w:t>(1b)</w:t>
      </w:r>
      <w:r>
        <w:tab/>
        <w:t>A person who has applied for the grant of a firearm licence is also to be taken to have applied for the issue of an extract of licence.</w:t>
      </w:r>
    </w:p>
    <w:p w:rsidR="001B653C" w:rsidRDefault="00EF6D45">
      <w:pPr>
        <w:pStyle w:val="Subsection"/>
        <w:spacing w:before="150"/>
      </w:pPr>
      <w:r>
        <w:tab/>
        <w:t>(1c)</w:t>
      </w:r>
      <w:r>
        <w:tab/>
        <w:t>A person who has applie</w:t>
      </w:r>
      <w:r>
        <w:t>d for the renewal of a firearm licence is also to be taken to have applied for the issue of a fresh extract of licence if on the day the licence is due to expire an extract of licence has not been issued for 5 years or more.</w:t>
      </w:r>
    </w:p>
    <w:p w:rsidR="001B653C" w:rsidRDefault="00EF6D45">
      <w:pPr>
        <w:pStyle w:val="Subsection"/>
        <w:spacing w:before="150"/>
        <w:rPr>
          <w:snapToGrid w:val="0"/>
        </w:rPr>
      </w:pPr>
      <w:r>
        <w:rPr>
          <w:snapToGrid w:val="0"/>
        </w:rPr>
        <w:tab/>
        <w:t>(1)</w:t>
      </w:r>
      <w:r>
        <w:rPr>
          <w:snapToGrid w:val="0"/>
        </w:rPr>
        <w:tab/>
        <w:t>An extract of licence is r</w:t>
      </w:r>
      <w:r>
        <w:rPr>
          <w:snapToGrid w:val="0"/>
        </w:rPr>
        <w:t>equired to include on it a photograph of the face of the holder.</w:t>
      </w:r>
    </w:p>
    <w:p w:rsidR="001B653C" w:rsidRDefault="00EF6D45">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w:t>
      </w:r>
      <w:r>
        <w:rPr>
          <w:snapToGrid w:val="0"/>
        </w:rPr>
        <w:t>lass specified, when making the requirement for the purpose of enabling the photograph required by subregulation (1) to be taken.</w:t>
      </w:r>
    </w:p>
    <w:p w:rsidR="001B653C" w:rsidRDefault="00EF6D45">
      <w:pPr>
        <w:pStyle w:val="Subsection"/>
        <w:spacing w:before="150"/>
        <w:rPr>
          <w:snapToGrid w:val="0"/>
        </w:rPr>
      </w:pPr>
      <w:r>
        <w:rPr>
          <w:snapToGrid w:val="0"/>
        </w:rPr>
        <w:tab/>
        <w:t>(3)</w:t>
      </w:r>
      <w:r>
        <w:rPr>
          <w:snapToGrid w:val="0"/>
        </w:rPr>
        <w:tab/>
        <w:t>The Commissioner may, by notice in writing given to a person described in section 22A(1)(a), (b), or (c) of the Act, requ</w:t>
      </w:r>
      <w:r>
        <w:rPr>
          <w:snapToGrid w:val="0"/>
        </w:rPr>
        <w:t>ire the person, to attend — </w:t>
      </w:r>
    </w:p>
    <w:p w:rsidR="001B653C" w:rsidRDefault="00EF6D45">
      <w:pPr>
        <w:pStyle w:val="Indenta"/>
        <w:spacing w:before="60"/>
        <w:rPr>
          <w:snapToGrid w:val="0"/>
        </w:rPr>
      </w:pPr>
      <w:r>
        <w:rPr>
          <w:snapToGrid w:val="0"/>
        </w:rPr>
        <w:tab/>
        <w:t>(a)</w:t>
      </w:r>
      <w:r>
        <w:rPr>
          <w:snapToGrid w:val="0"/>
        </w:rPr>
        <w:tab/>
        <w:t>at a place specified, or a place of a class specified, in the notice; and</w:t>
      </w:r>
    </w:p>
    <w:p w:rsidR="001B653C" w:rsidRDefault="00EF6D45">
      <w:pPr>
        <w:pStyle w:val="Indenta"/>
        <w:rPr>
          <w:snapToGrid w:val="0"/>
        </w:rPr>
      </w:pPr>
      <w:r>
        <w:rPr>
          <w:snapToGrid w:val="0"/>
        </w:rPr>
        <w:tab/>
        <w:t>(b)</w:t>
      </w:r>
      <w:r>
        <w:rPr>
          <w:snapToGrid w:val="0"/>
        </w:rPr>
        <w:tab/>
        <w:t>within a time specified in the notice,</w:t>
      </w:r>
    </w:p>
    <w:p w:rsidR="001B653C" w:rsidRDefault="00EF6D45">
      <w:pPr>
        <w:pStyle w:val="Subsection"/>
        <w:rPr>
          <w:snapToGrid w:val="0"/>
        </w:rPr>
      </w:pPr>
      <w:r>
        <w:rPr>
          <w:snapToGrid w:val="0"/>
        </w:rPr>
        <w:tab/>
      </w:r>
      <w:r>
        <w:rPr>
          <w:snapToGrid w:val="0"/>
        </w:rPr>
        <w:tab/>
        <w:t>for the purpose of enabling the photograph required by subregulation (1) to be taken.</w:t>
      </w:r>
    </w:p>
    <w:p w:rsidR="001B653C" w:rsidRDefault="00EF6D45">
      <w:pPr>
        <w:pStyle w:val="Subsection"/>
        <w:rPr>
          <w:snapToGrid w:val="0"/>
        </w:rPr>
      </w:pPr>
      <w:r>
        <w:rPr>
          <w:snapToGrid w:val="0"/>
        </w:rPr>
        <w:tab/>
        <w:t>(4)</w:t>
      </w:r>
      <w:r>
        <w:rPr>
          <w:snapToGrid w:val="0"/>
        </w:rPr>
        <w:tab/>
        <w:t>If a person</w:t>
      </w:r>
      <w:r>
        <w:rPr>
          <w:snapToGrid w:val="0"/>
        </w:rPr>
        <w:t xml:space="preserve"> satisfies the Commissioner that attendance in accordance with a requirement under subregulation (2) or (3) would present unreasonable difficulty, the Commissioner may require the person to instead provide such photographs, together with such evidence of t</w:t>
      </w:r>
      <w:r>
        <w:rPr>
          <w:snapToGrid w:val="0"/>
        </w:rPr>
        <w:t>heir authenticity, as the Commissioner specifies.</w:t>
      </w:r>
    </w:p>
    <w:p w:rsidR="001B653C" w:rsidRDefault="00EF6D45">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w:t>
      </w:r>
      <w:r>
        <w:rPr>
          <w:snapToGrid w:val="0"/>
        </w:rPr>
        <w:t>uld be obtained.</w:t>
      </w:r>
    </w:p>
    <w:p w:rsidR="001B653C" w:rsidRDefault="00EF6D45">
      <w:pPr>
        <w:pStyle w:val="Footnotesection"/>
      </w:pPr>
      <w:r>
        <w:tab/>
        <w:t xml:space="preserve">[Regulation 7A inserted: Gazette 6 Dec 1996 p. 6799; amended: Gazette 16 Nov 2007 p. 5729.] </w:t>
      </w:r>
    </w:p>
    <w:p w:rsidR="001B653C" w:rsidRDefault="00EF6D45">
      <w:pPr>
        <w:pStyle w:val="Heading5"/>
        <w:rPr>
          <w:snapToGrid w:val="0"/>
        </w:rPr>
      </w:pPr>
      <w:bookmarkStart w:id="23" w:name="_Toc59023628"/>
      <w:r>
        <w:rPr>
          <w:rStyle w:val="CharSectno"/>
        </w:rPr>
        <w:t>7B</w:t>
      </w:r>
      <w:r>
        <w:rPr>
          <w:snapToGrid w:val="0"/>
        </w:rPr>
        <w:t>.</w:t>
      </w:r>
      <w:r>
        <w:rPr>
          <w:snapToGrid w:val="0"/>
        </w:rPr>
        <w:tab/>
        <w:t>Identity check</w:t>
      </w:r>
      <w:bookmarkEnd w:id="23"/>
      <w:r>
        <w:rPr>
          <w:snapToGrid w:val="0"/>
        </w:rPr>
        <w:t xml:space="preserve"> </w:t>
      </w:r>
    </w:p>
    <w:p w:rsidR="001B653C" w:rsidRDefault="00EF6D45">
      <w:pPr>
        <w:pStyle w:val="Subsection"/>
        <w:rPr>
          <w:snapToGrid w:val="0"/>
        </w:rPr>
      </w:pPr>
      <w:r>
        <w:rPr>
          <w:snapToGrid w:val="0"/>
        </w:rPr>
        <w:tab/>
      </w:r>
      <w:r>
        <w:rPr>
          <w:snapToGrid w:val="0"/>
        </w:rPr>
        <w:tab/>
        <w:t>A person to whom application is made for the grant, issue, or renewal of a permit, approval, or authorisation may require t</w:t>
      </w:r>
      <w:r>
        <w:rPr>
          <w:snapToGrid w:val="0"/>
        </w:rPr>
        <w:t>he applicant to provide evidence of identity in a manner approved by the Commissioner.</w:t>
      </w:r>
    </w:p>
    <w:p w:rsidR="001B653C" w:rsidRDefault="00EF6D45">
      <w:pPr>
        <w:pStyle w:val="Footnotesection"/>
        <w:ind w:left="890" w:hanging="890"/>
      </w:pPr>
      <w:r>
        <w:tab/>
        <w:t xml:space="preserve">[Regulation 7B inserted: Gazette 6 Dec 1996 p. 6799; amended: Gazette 6 Nov 2009 p. 4419.] </w:t>
      </w:r>
    </w:p>
    <w:p w:rsidR="001B653C" w:rsidRDefault="00EF6D45">
      <w:pPr>
        <w:pStyle w:val="Heading5"/>
        <w:rPr>
          <w:snapToGrid w:val="0"/>
        </w:rPr>
      </w:pPr>
      <w:bookmarkStart w:id="24" w:name="_Toc59023629"/>
      <w:r>
        <w:rPr>
          <w:rStyle w:val="CharSectno"/>
        </w:rPr>
        <w:t>8</w:t>
      </w:r>
      <w:r>
        <w:rPr>
          <w:snapToGrid w:val="0"/>
        </w:rPr>
        <w:t>.</w:t>
      </w:r>
      <w:r>
        <w:rPr>
          <w:snapToGrid w:val="0"/>
        </w:rPr>
        <w:tab/>
        <w:t>Licences and permits, issue of duplicates</w:t>
      </w:r>
      <w:bookmarkEnd w:id="24"/>
      <w:r>
        <w:rPr>
          <w:snapToGrid w:val="0"/>
        </w:rPr>
        <w:t xml:space="preserve"> </w:t>
      </w:r>
    </w:p>
    <w:p w:rsidR="001B653C" w:rsidRDefault="00EF6D45">
      <w:pPr>
        <w:pStyle w:val="Subsection"/>
      </w:pPr>
      <w:r>
        <w:tab/>
        <w:t>(1)</w:t>
      </w:r>
      <w:r>
        <w:tab/>
        <w:t xml:space="preserve">The Commissioner may, on </w:t>
      </w:r>
      <w:r>
        <w:t>payment by the applicant of the fee, issue a duplicate licence or permit to replace a licence or permit lost, stolen or destroyed or issue a replacement extract of licence to replace an extract of licence lost, stolen or destroyed.</w:t>
      </w:r>
    </w:p>
    <w:p w:rsidR="001B653C" w:rsidRDefault="00EF6D45">
      <w:pPr>
        <w:pStyle w:val="Subsection"/>
      </w:pPr>
      <w:r>
        <w:tab/>
        <w:t>(2)</w:t>
      </w:r>
      <w:r>
        <w:tab/>
        <w:t xml:space="preserve">No particular form </w:t>
      </w:r>
      <w:r>
        <w:t>is required for applying for the issue of a duplicate licence.</w:t>
      </w:r>
    </w:p>
    <w:p w:rsidR="001B653C" w:rsidRDefault="00EF6D45">
      <w:pPr>
        <w:pStyle w:val="Subsection"/>
      </w:pPr>
      <w:r>
        <w:tab/>
        <w:t>(2a)</w:t>
      </w:r>
      <w:r>
        <w:tab/>
        <w:t>To apply for the issue of a replacement extract of licence, a person must submit an application in the form of Form 8 in accordance with regulation 7.</w:t>
      </w:r>
    </w:p>
    <w:p w:rsidR="001B653C" w:rsidRDefault="00EF6D45">
      <w:pPr>
        <w:pStyle w:val="Subsection"/>
        <w:spacing w:before="180"/>
        <w:rPr>
          <w:snapToGrid w:val="0"/>
        </w:rPr>
      </w:pPr>
      <w:r>
        <w:rPr>
          <w:snapToGrid w:val="0"/>
        </w:rPr>
        <w:tab/>
        <w:t>(3)</w:t>
      </w:r>
      <w:r>
        <w:rPr>
          <w:snapToGrid w:val="0"/>
        </w:rPr>
        <w:tab/>
        <w:t xml:space="preserve">No particular form is required </w:t>
      </w:r>
      <w:r>
        <w:rPr>
          <w:snapToGrid w:val="0"/>
        </w:rPr>
        <w:t>for applying for the issue of a duplicate permit, and the fee to be paid is the fee that would have been payable in respect of the issue of a permit for the unexpired period to which the original permit related.</w:t>
      </w:r>
    </w:p>
    <w:p w:rsidR="001B653C" w:rsidRDefault="00EF6D45">
      <w:pPr>
        <w:pStyle w:val="Footnotesection"/>
        <w:keepLines w:val="0"/>
        <w:ind w:left="890" w:hanging="890"/>
      </w:pPr>
      <w:r>
        <w:tab/>
        <w:t xml:space="preserve">[Regulation 8 inserted: Gazette 6 Dec 1996 </w:t>
      </w:r>
      <w:r>
        <w:t>p. 6800; amended: Gazette 12 Jun 1998 p. 3199; 30 Jun 1999 p. 2862; 30 Jun 2000 p. 3428; 31 Jul 2001 p. 3913; 31 Aug 2001 p. 4883; 28 Jun 2002 p. 3098; 20 Jun 2003 p. 2244; 1 Jul 2005 p. 3003; 27 Jun 2006 p. 2301; 29 Jun 2007 p. 3197</w:t>
      </w:r>
      <w:r>
        <w:noBreakHyphen/>
        <w:t>8; 16 Nov 2007 p. 5729</w:t>
      </w:r>
      <w:r>
        <w:t xml:space="preserve">.] </w:t>
      </w:r>
    </w:p>
    <w:p w:rsidR="001B653C" w:rsidRDefault="00EF6D45">
      <w:pPr>
        <w:pStyle w:val="Heading5"/>
        <w:spacing w:before="260"/>
      </w:pPr>
      <w:bookmarkStart w:id="25" w:name="_Toc59023630"/>
      <w:r>
        <w:rPr>
          <w:rStyle w:val="CharSectno"/>
        </w:rPr>
        <w:t>9</w:t>
      </w:r>
      <w:r>
        <w:t>.</w:t>
      </w:r>
      <w:r>
        <w:tab/>
        <w:t>Notification of certain events by licence and permit holders</w:t>
      </w:r>
      <w:bookmarkEnd w:id="25"/>
    </w:p>
    <w:p w:rsidR="001B653C" w:rsidRDefault="00EF6D45">
      <w:pPr>
        <w:pStyle w:val="Subsection"/>
        <w:spacing w:before="180"/>
      </w:pPr>
      <w:r>
        <w:tab/>
        <w:t>(1)</w:t>
      </w:r>
      <w:r>
        <w:tab/>
        <w:t xml:space="preserve">A holder of a licence, permit or approval must give the Commissioner written notice of any of the following events — </w:t>
      </w:r>
    </w:p>
    <w:p w:rsidR="001B653C" w:rsidRDefault="00EF6D45">
      <w:pPr>
        <w:pStyle w:val="Indenta"/>
        <w:spacing w:before="120"/>
      </w:pPr>
      <w:r>
        <w:tab/>
        <w:t>(a)</w:t>
      </w:r>
      <w:r>
        <w:tab/>
        <w:t>a change of the holder’s name;</w:t>
      </w:r>
    </w:p>
    <w:p w:rsidR="001B653C" w:rsidRDefault="00EF6D45">
      <w:pPr>
        <w:pStyle w:val="Indenta"/>
        <w:spacing w:before="120"/>
      </w:pPr>
      <w:r>
        <w:tab/>
        <w:t>(b)</w:t>
      </w:r>
      <w:r>
        <w:tab/>
        <w:t>a change in the holder’s</w:t>
      </w:r>
      <w:r>
        <w:t xml:space="preserve"> place of residence;</w:t>
      </w:r>
    </w:p>
    <w:p w:rsidR="001B653C" w:rsidRDefault="00EF6D45">
      <w:pPr>
        <w:pStyle w:val="Indenta"/>
        <w:spacing w:before="120"/>
      </w:pPr>
      <w:r>
        <w:tab/>
        <w:t>(c)</w:t>
      </w:r>
      <w:r>
        <w:tab/>
        <w:t>a change in the storage arrangements for a firearm to which the licence, permit or approval relates.</w:t>
      </w:r>
    </w:p>
    <w:p w:rsidR="001B653C" w:rsidRDefault="00EF6D45">
      <w:pPr>
        <w:pStyle w:val="Subsection"/>
        <w:spacing w:before="180"/>
      </w:pPr>
      <w:r>
        <w:tab/>
        <w:t>(2)</w:t>
      </w:r>
      <w:r>
        <w:tab/>
        <w:t>The notice referred to in subregulation (1) must be given no later than 21 days after the event occurs.</w:t>
      </w:r>
    </w:p>
    <w:p w:rsidR="001B653C" w:rsidRDefault="00EF6D45">
      <w:pPr>
        <w:pStyle w:val="Footnotesection"/>
      </w:pPr>
      <w:r>
        <w:tab/>
        <w:t>[Regulation 9 inser</w:t>
      </w:r>
      <w:r>
        <w:t xml:space="preserve">ted: Gazette 6 Nov 2009 p. 4420.] </w:t>
      </w:r>
    </w:p>
    <w:p w:rsidR="001B653C" w:rsidRDefault="00EF6D45">
      <w:pPr>
        <w:pStyle w:val="Heading5"/>
        <w:spacing w:before="260"/>
        <w:rPr>
          <w:snapToGrid w:val="0"/>
        </w:rPr>
      </w:pPr>
      <w:bookmarkStart w:id="26" w:name="_Toc59023631"/>
      <w:r>
        <w:rPr>
          <w:rStyle w:val="CharSectno"/>
        </w:rPr>
        <w:t>10</w:t>
      </w:r>
      <w:r>
        <w:rPr>
          <w:snapToGrid w:val="0"/>
        </w:rPr>
        <w:t>.</w:t>
      </w:r>
      <w:r>
        <w:rPr>
          <w:snapToGrid w:val="0"/>
        </w:rPr>
        <w:tab/>
        <w:t>Guided hunting tours</w:t>
      </w:r>
      <w:bookmarkEnd w:id="26"/>
      <w:r>
        <w:rPr>
          <w:snapToGrid w:val="0"/>
        </w:rPr>
        <w:t xml:space="preserve"> </w:t>
      </w:r>
    </w:p>
    <w:p w:rsidR="001B653C" w:rsidRDefault="00EF6D45">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w:t>
      </w:r>
      <w:r>
        <w:rPr>
          <w:snapToGrid w:val="0"/>
        </w:rPr>
        <w:t>ty of the applicant in relation to firearms of the kind to which the application relates he shall endorse the permit with a notation that use of those firearms is only permitted under the direct supervision of a person named.</w:t>
      </w:r>
    </w:p>
    <w:p w:rsidR="001B653C" w:rsidRDefault="00EF6D45">
      <w:pPr>
        <w:pStyle w:val="Subsection"/>
        <w:rPr>
          <w:snapToGrid w:val="0"/>
        </w:rPr>
      </w:pPr>
      <w:r>
        <w:rPr>
          <w:snapToGrid w:val="0"/>
        </w:rPr>
        <w:tab/>
        <w:t>(2)</w:t>
      </w:r>
      <w:r>
        <w:rPr>
          <w:snapToGrid w:val="0"/>
        </w:rPr>
        <w:tab/>
        <w:t>The person named under su</w:t>
      </w:r>
      <w:r>
        <w:rPr>
          <w:snapToGrid w:val="0"/>
        </w:rPr>
        <w:t>bregulation (1) as being responsible for supervising the use of the firearms may be required, as a condition of the grant of the permit, to acknowledge that he is prepared so to exercise supervision as to ensure that all reasonable and proper care is taken</w:t>
      </w:r>
      <w:r>
        <w:rPr>
          <w:snapToGrid w:val="0"/>
        </w:rPr>
        <w:t xml:space="preserve"> to prevent danger in the use of the firearm.</w:t>
      </w:r>
    </w:p>
    <w:p w:rsidR="001B653C" w:rsidRDefault="00EF6D45">
      <w:pPr>
        <w:pStyle w:val="Footnotesection"/>
        <w:keepLines w:val="0"/>
        <w:ind w:left="890" w:hanging="890"/>
      </w:pPr>
      <w:r>
        <w:tab/>
        <w:t xml:space="preserve">[Regulation 10 amended: Gazette 6 Dec 1996 p. 6800.] </w:t>
      </w:r>
    </w:p>
    <w:p w:rsidR="001B653C" w:rsidRDefault="00EF6D45">
      <w:pPr>
        <w:pStyle w:val="Heading5"/>
        <w:rPr>
          <w:snapToGrid w:val="0"/>
        </w:rPr>
      </w:pPr>
      <w:bookmarkStart w:id="27" w:name="_Toc59023632"/>
      <w:r>
        <w:rPr>
          <w:rStyle w:val="CharSectno"/>
        </w:rPr>
        <w:t>11</w:t>
      </w:r>
      <w:r>
        <w:rPr>
          <w:snapToGrid w:val="0"/>
        </w:rPr>
        <w:t>.</w:t>
      </w:r>
      <w:r>
        <w:rPr>
          <w:snapToGrid w:val="0"/>
        </w:rPr>
        <w:tab/>
        <w:t>Safe custody (Act s. 33(3))</w:t>
      </w:r>
      <w:bookmarkEnd w:id="27"/>
    </w:p>
    <w:p w:rsidR="001B653C" w:rsidRDefault="00EF6D45">
      <w:pPr>
        <w:pStyle w:val="Subsection"/>
      </w:pPr>
      <w:r>
        <w:tab/>
        <w:t>(1)</w:t>
      </w:r>
      <w:r>
        <w:tab/>
        <w:t>To request the Commissioner under section 33(3) of the Act to accept a firearm or ammunition for safe custody, a perso</w:t>
      </w:r>
      <w:r>
        <w:t>n must submit a request in the form of Form 7 in accordance with regulation 7 and pay the fee.</w:t>
      </w:r>
    </w:p>
    <w:p w:rsidR="001B653C" w:rsidRDefault="00EF6D45">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rsidR="001B653C" w:rsidRDefault="00EF6D45">
      <w:pPr>
        <w:pStyle w:val="Indenta"/>
        <w:rPr>
          <w:snapToGrid w:val="0"/>
        </w:rPr>
      </w:pPr>
      <w:r>
        <w:rPr>
          <w:snapToGrid w:val="0"/>
        </w:rPr>
        <w:tab/>
      </w:r>
      <w:r>
        <w:rPr>
          <w:snapToGrid w:val="0"/>
        </w:rPr>
        <w:t>(a)</w:t>
      </w:r>
      <w:r>
        <w:rPr>
          <w:snapToGrid w:val="0"/>
        </w:rPr>
        <w:tab/>
        <w:t>to request the Commissioner in writing to continue the custody for another year; and</w:t>
      </w:r>
    </w:p>
    <w:p w:rsidR="001B653C" w:rsidRDefault="00EF6D45">
      <w:pPr>
        <w:pStyle w:val="Indenta"/>
        <w:rPr>
          <w:snapToGrid w:val="0"/>
        </w:rPr>
      </w:pPr>
      <w:r>
        <w:rPr>
          <w:snapToGrid w:val="0"/>
        </w:rPr>
        <w:tab/>
        <w:t>(b)</w:t>
      </w:r>
      <w:r>
        <w:rPr>
          <w:snapToGrid w:val="0"/>
        </w:rPr>
        <w:tab/>
        <w:t>to pay in advance the fee for custody for another year.</w:t>
      </w:r>
    </w:p>
    <w:p w:rsidR="001B653C" w:rsidRDefault="00EF6D45">
      <w:pPr>
        <w:pStyle w:val="Subsection"/>
        <w:rPr>
          <w:snapToGrid w:val="0"/>
        </w:rPr>
      </w:pPr>
      <w:r>
        <w:rPr>
          <w:snapToGrid w:val="0"/>
        </w:rPr>
        <w:tab/>
        <w:t>(2)</w:t>
      </w:r>
      <w:r>
        <w:rPr>
          <w:snapToGrid w:val="0"/>
        </w:rPr>
        <w:tab/>
        <w:t>Where the Commissioner accepts into safe custody any firearm or ammunition from any person the Commis</w:t>
      </w:r>
      <w:r>
        <w:rPr>
          <w:snapToGrid w:val="0"/>
        </w:rPr>
        <w:t>sioner shall — </w:t>
      </w:r>
    </w:p>
    <w:p w:rsidR="001B653C" w:rsidRDefault="00EF6D45">
      <w:pPr>
        <w:pStyle w:val="Indenta"/>
        <w:rPr>
          <w:snapToGrid w:val="0"/>
        </w:rPr>
      </w:pPr>
      <w:r>
        <w:rPr>
          <w:snapToGrid w:val="0"/>
        </w:rPr>
        <w:tab/>
        <w:t>(a)</w:t>
      </w:r>
      <w:r>
        <w:rPr>
          <w:snapToGrid w:val="0"/>
        </w:rPr>
        <w:tab/>
        <w:t xml:space="preserve">cause an identifying tag or tie label to be placed on, or attached to the firearm or ammunition bearing the name and address of the owner and the depositor of the firearm or ammunition, the date of deposit, the type of firearm or </w:t>
      </w:r>
      <w:r>
        <w:rPr>
          <w:snapToGrid w:val="0"/>
        </w:rPr>
        <w:t>ammunition, the maker’s name, the serial number of the firearm and the calibre;</w:t>
      </w:r>
    </w:p>
    <w:p w:rsidR="001B653C" w:rsidRDefault="00EF6D45">
      <w:pPr>
        <w:pStyle w:val="Indenta"/>
        <w:rPr>
          <w:snapToGrid w:val="0"/>
        </w:rPr>
      </w:pPr>
      <w:r>
        <w:rPr>
          <w:snapToGrid w:val="0"/>
        </w:rPr>
        <w:tab/>
        <w:t>(b)</w:t>
      </w:r>
      <w:r>
        <w:rPr>
          <w:snapToGrid w:val="0"/>
        </w:rPr>
        <w:tab/>
        <w:t>cause that firearm or ammunition to be kept secure under lock and key and regularly maintained.</w:t>
      </w:r>
    </w:p>
    <w:p w:rsidR="001B653C" w:rsidRDefault="00EF6D45">
      <w:pPr>
        <w:pStyle w:val="Subsection"/>
        <w:rPr>
          <w:snapToGrid w:val="0"/>
        </w:rPr>
      </w:pPr>
      <w:r>
        <w:rPr>
          <w:snapToGrid w:val="0"/>
        </w:rPr>
        <w:tab/>
        <w:t>(3)</w:t>
      </w:r>
      <w:r>
        <w:rPr>
          <w:snapToGrid w:val="0"/>
        </w:rPr>
        <w:tab/>
        <w:t>No responsibility shall attach to the Commissioner, and no claim shall</w:t>
      </w:r>
      <w:r>
        <w:rPr>
          <w:snapToGrid w:val="0"/>
        </w:rPr>
        <w:t xml:space="preserve"> be accepted, for any loss or damage in relation to any firearm or ammunition held by the Commissioner under this regulation.</w:t>
      </w:r>
    </w:p>
    <w:p w:rsidR="001B653C" w:rsidRDefault="00EF6D45">
      <w:pPr>
        <w:pStyle w:val="Footnotesection"/>
        <w:keepLines w:val="0"/>
        <w:widowControl w:val="0"/>
        <w:ind w:left="890" w:hanging="890"/>
      </w:pPr>
      <w:r>
        <w:tab/>
        <w:t xml:space="preserve">[Regulation 11 amended: Gazette 21 Oct 1983 p. 4267; 26 Oct 1984 p. 3455; 26 Sep 1986 p. 3687; 19 Aug 1988 p. 2914; 8 Sep 1989 </w:t>
      </w:r>
      <w:r>
        <w:t>p. 3174; 7 Sep 1990 p. 4699; 20 Sep 1991 p. 4942; 16 Sep 1994 p. 4795; 22 Aug 1995 p. 3829; 6 Dec 1996 p. 6800</w:t>
      </w:r>
      <w:r>
        <w:noBreakHyphen/>
        <w:t>1; 12 Jun 1998 p. 3199; 30 Jun 1999 p. 2862; 30 Jun 2000 p. 3428; 31 Aug 2001 p. 4883; 28 Jun 2002 p. 3098; 29 Jun 2004 p. 2541; 1 Jul 2005 p. 30</w:t>
      </w:r>
      <w:r>
        <w:t xml:space="preserve">03; </w:t>
      </w:r>
      <w:r>
        <w:rPr>
          <w:spacing w:val="-4"/>
        </w:rPr>
        <w:t>27 Jun 2006 p. 2301; 29 Jun 2007 p. 3198; 16 Nov 2007 p. 5730.]</w:t>
      </w:r>
      <w:r>
        <w:t xml:space="preserve"> </w:t>
      </w:r>
    </w:p>
    <w:p w:rsidR="001B653C" w:rsidRDefault="00EF6D45">
      <w:pPr>
        <w:pStyle w:val="Heading5"/>
        <w:rPr>
          <w:snapToGrid w:val="0"/>
        </w:rPr>
      </w:pPr>
      <w:bookmarkStart w:id="28" w:name="_Toc59023633"/>
      <w:r>
        <w:rPr>
          <w:rStyle w:val="CharSectno"/>
        </w:rPr>
        <w:t>11A</w:t>
      </w:r>
      <w:r>
        <w:rPr>
          <w:snapToGrid w:val="0"/>
        </w:rPr>
        <w:t>.</w:t>
      </w:r>
      <w:r>
        <w:rPr>
          <w:snapToGrid w:val="0"/>
        </w:rPr>
        <w:tab/>
        <w:t>Storage security requirements (Sch. 4)</w:t>
      </w:r>
      <w:bookmarkEnd w:id="28"/>
    </w:p>
    <w:p w:rsidR="001B653C" w:rsidRDefault="00EF6D45">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w:t>
      </w:r>
      <w:r>
        <w:rPr>
          <w:snapToGrid w:val="0"/>
        </w:rPr>
        <w:t xml:space="preserve"> this regulation.</w:t>
      </w:r>
    </w:p>
    <w:p w:rsidR="001B653C" w:rsidRDefault="00EF6D45">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rsidR="001B653C" w:rsidRDefault="00EF6D45">
      <w:pPr>
        <w:pStyle w:val="Subsection"/>
      </w:pPr>
      <w:r>
        <w:tab/>
        <w:t>(3A)</w:t>
      </w:r>
      <w:r>
        <w:tab/>
        <w:t>Subregulation (2) does not apply to propellant unless</w:t>
      </w:r>
      <w:r>
        <w:t xml:space="preserve"> it is incorporated in a cartridge.</w:t>
      </w:r>
    </w:p>
    <w:p w:rsidR="001B653C" w:rsidRDefault="00EF6D45">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rsidR="001B653C" w:rsidRDefault="00EF6D45">
      <w:pPr>
        <w:pStyle w:val="Ednotesubsection"/>
        <w:tabs>
          <w:tab w:val="clear" w:pos="595"/>
          <w:tab w:val="left" w:pos="284"/>
        </w:tabs>
      </w:pPr>
      <w:r>
        <w:t>[(4)</w:t>
      </w:r>
      <w:r>
        <w:noBreakHyphen/>
        <w:t>(6)</w:t>
      </w:r>
      <w:r>
        <w:tab/>
        <w:t>deleted]</w:t>
      </w:r>
    </w:p>
    <w:p w:rsidR="001B653C" w:rsidRDefault="00EF6D45">
      <w:pPr>
        <w:pStyle w:val="Subsection"/>
        <w:rPr>
          <w:snapToGrid w:val="0"/>
        </w:rPr>
      </w:pPr>
      <w:r>
        <w:rPr>
          <w:snapToGrid w:val="0"/>
        </w:rPr>
        <w:tab/>
        <w:t>(7)</w:t>
      </w:r>
      <w:r>
        <w:rPr>
          <w:snapToGrid w:val="0"/>
        </w:rPr>
        <w:tab/>
        <w:t>A maga</w:t>
      </w:r>
      <w:r>
        <w:rPr>
          <w:snapToGrid w:val="0"/>
        </w:rPr>
        <w:t>zine is not to contain any ammunition when it is stored.</w:t>
      </w:r>
    </w:p>
    <w:p w:rsidR="001B653C" w:rsidRDefault="00EF6D45">
      <w:pPr>
        <w:pStyle w:val="Subsection"/>
      </w:pPr>
      <w:r>
        <w:tab/>
        <w:t>(7A)</w:t>
      </w:r>
      <w:r>
        <w:tab/>
        <w:t xml:space="preserve">Subregulation (7) does not apply to a person who — </w:t>
      </w:r>
    </w:p>
    <w:p w:rsidR="001B653C" w:rsidRDefault="00EF6D45">
      <w:pPr>
        <w:pStyle w:val="Indenta"/>
      </w:pPr>
      <w:r>
        <w:tab/>
        <w:t>(a)</w:t>
      </w:r>
      <w:r>
        <w:tab/>
        <w:t>is a member of the Police Force or armed forces of the Crown; and</w:t>
      </w:r>
    </w:p>
    <w:p w:rsidR="001B653C" w:rsidRDefault="00EF6D45">
      <w:pPr>
        <w:pStyle w:val="Indenta"/>
      </w:pPr>
      <w:r>
        <w:tab/>
        <w:t>(b)</w:t>
      </w:r>
      <w:r>
        <w:tab/>
        <w:t>is exempted, or belongs to a class of persons exempted, by the Co</w:t>
      </w:r>
      <w:r>
        <w:t>mmissioner from the requirement in subregulation (7).</w:t>
      </w:r>
    </w:p>
    <w:p w:rsidR="001B653C" w:rsidRDefault="00EF6D45">
      <w:pPr>
        <w:pStyle w:val="Subsection"/>
        <w:rPr>
          <w:snapToGrid w:val="0"/>
        </w:rPr>
      </w:pPr>
      <w:r>
        <w:rPr>
          <w:snapToGrid w:val="0"/>
        </w:rPr>
        <w:tab/>
        <w:t>(8)</w:t>
      </w:r>
      <w:r>
        <w:rPr>
          <w:snapToGrid w:val="0"/>
        </w:rPr>
        <w:tab/>
        <w:t xml:space="preserve">Ammunition is not to be stored in a cabinet or container in which a firearm is stored unless the ammunition is in another locked metal container in which no firearm is stored and which is securely </w:t>
      </w:r>
      <w:r>
        <w:rPr>
          <w:snapToGrid w:val="0"/>
        </w:rPr>
        <w:t>affixed so as to prevent its removal from the cabinet or container.</w:t>
      </w:r>
    </w:p>
    <w:p w:rsidR="001B653C" w:rsidRDefault="00EF6D45">
      <w:pPr>
        <w:pStyle w:val="Ednotesubsection"/>
        <w:tabs>
          <w:tab w:val="clear" w:pos="595"/>
          <w:tab w:val="left" w:pos="284"/>
        </w:tabs>
      </w:pPr>
      <w:r>
        <w:tab/>
        <w:t>[(9)</w:t>
      </w:r>
      <w:r>
        <w:tab/>
        <w:t>deleted]</w:t>
      </w:r>
    </w:p>
    <w:p w:rsidR="001B653C" w:rsidRDefault="00EF6D45">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rsidR="001B653C" w:rsidRDefault="00EF6D45">
      <w:pPr>
        <w:pStyle w:val="Footnotesection"/>
        <w:ind w:left="890" w:hanging="890"/>
      </w:pPr>
      <w:r>
        <w:tab/>
        <w:t xml:space="preserve">[Regulation 11A inserted: Gazette </w:t>
      </w:r>
      <w:r>
        <w:t xml:space="preserve">6 Dec 1996 p. 6801; amended: Gazette 24 Sep 1997 p. 5367; 4 Feb 2011 p. 397; 21 Jul 2015 p. 2939; SL 2020/140 r. 4.] </w:t>
      </w:r>
    </w:p>
    <w:p w:rsidR="001B653C" w:rsidRDefault="00EF6D45">
      <w:pPr>
        <w:pStyle w:val="Ednotesection"/>
        <w:ind w:left="890" w:hanging="890"/>
      </w:pPr>
      <w:r>
        <w:t>[</w:t>
      </w:r>
      <w:r>
        <w:rPr>
          <w:b/>
        </w:rPr>
        <w:t>11B</w:t>
      </w:r>
      <w:r>
        <w:rPr>
          <w:b/>
          <w:bCs/>
        </w:rPr>
        <w:t>.</w:t>
      </w:r>
      <w:r>
        <w:tab/>
        <w:t>Omitted under the Reprints Act 1984 s. 7(4)(g).]</w:t>
      </w:r>
    </w:p>
    <w:p w:rsidR="001B653C" w:rsidRDefault="00EF6D45">
      <w:pPr>
        <w:pStyle w:val="Heading5"/>
        <w:keepLines w:val="0"/>
        <w:rPr>
          <w:snapToGrid w:val="0"/>
        </w:rPr>
      </w:pPr>
      <w:bookmarkStart w:id="29" w:name="_Toc59023634"/>
      <w:r>
        <w:rPr>
          <w:rStyle w:val="CharSectno"/>
        </w:rPr>
        <w:t>11C</w:t>
      </w:r>
      <w:r>
        <w:rPr>
          <w:snapToGrid w:val="0"/>
        </w:rPr>
        <w:t>.</w:t>
      </w:r>
      <w:r>
        <w:rPr>
          <w:snapToGrid w:val="0"/>
        </w:rPr>
        <w:tab/>
        <w:t>Declaration as to storage facilities</w:t>
      </w:r>
      <w:bookmarkEnd w:id="29"/>
      <w:r>
        <w:rPr>
          <w:snapToGrid w:val="0"/>
        </w:rPr>
        <w:t xml:space="preserve"> </w:t>
      </w:r>
    </w:p>
    <w:p w:rsidR="001B653C" w:rsidRDefault="00EF6D45">
      <w:pPr>
        <w:pStyle w:val="Subsection"/>
        <w:spacing w:before="120"/>
        <w:rPr>
          <w:snapToGrid w:val="0"/>
        </w:rPr>
      </w:pPr>
      <w:r>
        <w:rPr>
          <w:snapToGrid w:val="0"/>
        </w:rPr>
        <w:tab/>
      </w:r>
      <w:r>
        <w:rPr>
          <w:snapToGrid w:val="0"/>
        </w:rPr>
        <w:tab/>
        <w:t>A statement that a person is to give t</w:t>
      </w:r>
      <w:r>
        <w:rPr>
          <w:snapToGrid w:val="0"/>
        </w:rPr>
        <w:t xml:space="preserve">he Commissioner if it is requested under section 11(7)(b) or 20(1)(ad)(ii) of the Act is to be </w:t>
      </w:r>
      <w:r>
        <w:t>a statutory declaration in the form of Form 22.</w:t>
      </w:r>
    </w:p>
    <w:p w:rsidR="001B653C" w:rsidRDefault="00EF6D45">
      <w:pPr>
        <w:pStyle w:val="Footnotesection"/>
      </w:pPr>
      <w:r>
        <w:tab/>
        <w:t xml:space="preserve">[Regulation 11C inserted: Gazette 6 Dec 1996 p. 6802; amended: Gazette 16 Nov 2007 p. 5730.] </w:t>
      </w:r>
    </w:p>
    <w:p w:rsidR="001B653C" w:rsidRDefault="00EF6D45">
      <w:pPr>
        <w:pStyle w:val="Heading5"/>
        <w:keepLines w:val="0"/>
        <w:spacing w:before="180"/>
        <w:rPr>
          <w:snapToGrid w:val="0"/>
        </w:rPr>
      </w:pPr>
      <w:bookmarkStart w:id="30" w:name="_Toc59023635"/>
      <w:r>
        <w:rPr>
          <w:rStyle w:val="CharSectno"/>
        </w:rPr>
        <w:t>12</w:t>
      </w:r>
      <w:r>
        <w:rPr>
          <w:snapToGrid w:val="0"/>
        </w:rPr>
        <w:t>.</w:t>
      </w:r>
      <w:r>
        <w:rPr>
          <w:snapToGrid w:val="0"/>
        </w:rPr>
        <w:tab/>
        <w:t>Disposal</w:t>
      </w:r>
      <w:bookmarkEnd w:id="30"/>
      <w:r>
        <w:rPr>
          <w:snapToGrid w:val="0"/>
        </w:rPr>
        <w:t xml:space="preserve"> </w:t>
      </w:r>
    </w:p>
    <w:p w:rsidR="001B653C" w:rsidRDefault="00EF6D45">
      <w:pPr>
        <w:pStyle w:val="Subsection"/>
        <w:keepNext/>
        <w:spacing w:before="120"/>
        <w:rPr>
          <w:snapToGrid w:val="0"/>
        </w:rPr>
      </w:pPr>
      <w:r>
        <w:rPr>
          <w:snapToGrid w:val="0"/>
        </w:rPr>
        <w:tab/>
      </w:r>
      <w:r>
        <w:rPr>
          <w:snapToGrid w:val="0"/>
        </w:rPr>
        <w:tab/>
        <w:t>Wh</w:t>
      </w:r>
      <w:r>
        <w:rPr>
          <w:snapToGrid w:val="0"/>
        </w:rPr>
        <w:t xml:space="preserve">ere the Commissioner disposes of a firearm or ammunition in his possession by virtue of his authority under section 33 of the </w:t>
      </w:r>
      <w:r>
        <w:rPr>
          <w:i/>
          <w:snapToGrid w:val="0"/>
        </w:rPr>
        <w:t>Firearms Act 1973</w:t>
      </w:r>
      <w:r>
        <w:rPr>
          <w:snapToGrid w:val="0"/>
        </w:rPr>
        <w:t>, he may — </w:t>
      </w:r>
    </w:p>
    <w:p w:rsidR="001B653C" w:rsidRDefault="00EF6D45">
      <w:pPr>
        <w:pStyle w:val="Indenta"/>
        <w:keepNext/>
        <w:rPr>
          <w:snapToGrid w:val="0"/>
        </w:rPr>
      </w:pPr>
      <w:r>
        <w:rPr>
          <w:snapToGrid w:val="0"/>
        </w:rPr>
        <w:tab/>
        <w:t>(a)</w:t>
      </w:r>
      <w:r>
        <w:rPr>
          <w:snapToGrid w:val="0"/>
        </w:rPr>
        <w:tab/>
        <w:t xml:space="preserve">where the firearm or ammunition is suitable, enter and retain it in the Police Department </w:t>
      </w:r>
      <w:r>
        <w:rPr>
          <w:snapToGrid w:val="0"/>
        </w:rPr>
        <w:t>Armoury and Ballistics Library; or</w:t>
      </w:r>
    </w:p>
    <w:p w:rsidR="001B653C" w:rsidRDefault="00EF6D45">
      <w:pPr>
        <w:pStyle w:val="Indenta"/>
        <w:keepNext/>
        <w:rPr>
          <w:snapToGrid w:val="0"/>
        </w:rPr>
      </w:pPr>
      <w:r>
        <w:rPr>
          <w:snapToGrid w:val="0"/>
        </w:rPr>
        <w:tab/>
        <w:t>(b)</w:t>
      </w:r>
      <w:r>
        <w:rPr>
          <w:snapToGrid w:val="0"/>
        </w:rPr>
        <w:tab/>
        <w:t>dispose of it through the agency of the State Supply Commission; or</w:t>
      </w:r>
    </w:p>
    <w:p w:rsidR="001B653C" w:rsidRDefault="00EF6D45">
      <w:pPr>
        <w:pStyle w:val="Indenta"/>
        <w:keepNext/>
        <w:rPr>
          <w:snapToGrid w:val="0"/>
        </w:rPr>
      </w:pPr>
      <w:r>
        <w:rPr>
          <w:snapToGrid w:val="0"/>
        </w:rPr>
        <w:tab/>
        <w:t>(c)</w:t>
      </w:r>
      <w:r>
        <w:rPr>
          <w:snapToGrid w:val="0"/>
        </w:rPr>
        <w:tab/>
        <w:t>destroy the firearm or ammunition by smelting or other approved method under police supervision.</w:t>
      </w:r>
    </w:p>
    <w:p w:rsidR="001B653C" w:rsidRDefault="00EF6D45">
      <w:pPr>
        <w:pStyle w:val="Footnotesection"/>
        <w:ind w:left="890" w:hanging="890"/>
      </w:pPr>
      <w:r>
        <w:tab/>
        <w:t>[Regulation 12 amended: Gazette 6 Dec 1996 p.</w:t>
      </w:r>
      <w:r>
        <w:t xml:space="preserve"> 6802.] </w:t>
      </w:r>
    </w:p>
    <w:p w:rsidR="001B653C" w:rsidRDefault="00EF6D45">
      <w:pPr>
        <w:pStyle w:val="Heading5"/>
        <w:spacing w:before="180"/>
        <w:rPr>
          <w:snapToGrid w:val="0"/>
        </w:rPr>
      </w:pPr>
      <w:bookmarkStart w:id="31" w:name="_Toc59023636"/>
      <w:r>
        <w:rPr>
          <w:rStyle w:val="CharSectno"/>
        </w:rPr>
        <w:t>13</w:t>
      </w:r>
      <w:r>
        <w:rPr>
          <w:snapToGrid w:val="0"/>
        </w:rPr>
        <w:t>.</w:t>
      </w:r>
      <w:r>
        <w:rPr>
          <w:snapToGrid w:val="0"/>
        </w:rPr>
        <w:tab/>
        <w:t>Revocation of licence</w:t>
      </w:r>
      <w:bookmarkEnd w:id="31"/>
      <w:r>
        <w:rPr>
          <w:snapToGrid w:val="0"/>
        </w:rPr>
        <w:t xml:space="preserve"> </w:t>
      </w:r>
    </w:p>
    <w:p w:rsidR="001B653C" w:rsidRDefault="00EF6D45">
      <w:pPr>
        <w:pStyle w:val="Subsection"/>
        <w:rPr>
          <w:snapToGrid w:val="0"/>
        </w:rPr>
      </w:pPr>
      <w:r>
        <w:rPr>
          <w:snapToGrid w:val="0"/>
        </w:rPr>
        <w:tab/>
      </w:r>
      <w:r>
        <w:rPr>
          <w:snapToGrid w:val="0"/>
        </w:rPr>
        <w:tab/>
        <w:t xml:space="preserve">A licence that has been revoked shall be delivered to the officer in charge of the police station nearest to the usual place of residence of the person in whose name the licence was issued, within 7 days of receipt of </w:t>
      </w:r>
      <w:r>
        <w:rPr>
          <w:snapToGrid w:val="0"/>
        </w:rPr>
        <w:t>the notice of revocation issued by the Commissioner.</w:t>
      </w:r>
    </w:p>
    <w:p w:rsidR="001B653C" w:rsidRDefault="00EF6D45">
      <w:pPr>
        <w:pStyle w:val="Ednotesection"/>
        <w:spacing w:before="180"/>
        <w:ind w:left="890" w:hanging="890"/>
      </w:pPr>
      <w:r>
        <w:t>[</w:t>
      </w:r>
      <w:r>
        <w:rPr>
          <w:b/>
        </w:rPr>
        <w:t>14.</w:t>
      </w:r>
      <w:r>
        <w:rPr>
          <w:b/>
        </w:rPr>
        <w:tab/>
      </w:r>
      <w:r>
        <w:t xml:space="preserve">Deleted: Gazette 30 Dec 2004 p. 6974.] </w:t>
      </w:r>
    </w:p>
    <w:p w:rsidR="001B653C" w:rsidRDefault="00EF6D45">
      <w:pPr>
        <w:pStyle w:val="Heading5"/>
        <w:keepNext w:val="0"/>
        <w:keepLines w:val="0"/>
        <w:spacing w:before="180"/>
        <w:rPr>
          <w:snapToGrid w:val="0"/>
        </w:rPr>
      </w:pPr>
      <w:bookmarkStart w:id="32" w:name="_Toc59023637"/>
      <w:r>
        <w:rPr>
          <w:rStyle w:val="CharSectno"/>
        </w:rPr>
        <w:t>15</w:t>
      </w:r>
      <w:r>
        <w:rPr>
          <w:snapToGrid w:val="0"/>
        </w:rPr>
        <w:t>.</w:t>
      </w:r>
      <w:r>
        <w:rPr>
          <w:snapToGrid w:val="0"/>
        </w:rPr>
        <w:tab/>
        <w:t>Shooting galleries</w:t>
      </w:r>
      <w:bookmarkEnd w:id="32"/>
      <w:r>
        <w:rPr>
          <w:snapToGrid w:val="0"/>
        </w:rPr>
        <w:t xml:space="preserve"> </w:t>
      </w:r>
    </w:p>
    <w:p w:rsidR="001B653C" w:rsidRDefault="00EF6D45">
      <w:pPr>
        <w:pStyle w:val="Subsection"/>
        <w:rPr>
          <w:snapToGrid w:val="0"/>
        </w:rPr>
      </w:pPr>
      <w:r>
        <w:rPr>
          <w:snapToGrid w:val="0"/>
        </w:rPr>
        <w:tab/>
        <w:t>(1)</w:t>
      </w:r>
      <w:r>
        <w:rPr>
          <w:snapToGrid w:val="0"/>
        </w:rPr>
        <w:tab/>
        <w:t>The proprietor and any other person having the management or control of a shooting gallery shall — </w:t>
      </w:r>
    </w:p>
    <w:p w:rsidR="001B653C" w:rsidRDefault="00EF6D45">
      <w:pPr>
        <w:pStyle w:val="Indenta"/>
        <w:rPr>
          <w:snapToGrid w:val="0"/>
        </w:rPr>
      </w:pPr>
      <w:r>
        <w:rPr>
          <w:snapToGrid w:val="0"/>
        </w:rPr>
        <w:tab/>
        <w:t>(a)</w:t>
      </w:r>
      <w:r>
        <w:rPr>
          <w:snapToGrid w:val="0"/>
        </w:rPr>
        <w:tab/>
        <w:t xml:space="preserve">cause the several parts </w:t>
      </w:r>
      <w:r>
        <w:rPr>
          <w:snapToGrid w:val="0"/>
        </w:rPr>
        <w:t>of the shooting gallery to be properly put together and securely fixed to the satisfaction of the Commissioner;</w:t>
      </w:r>
    </w:p>
    <w:p w:rsidR="001B653C" w:rsidRDefault="00EF6D45">
      <w:pPr>
        <w:pStyle w:val="Indenta"/>
        <w:rPr>
          <w:snapToGrid w:val="0"/>
        </w:rPr>
      </w:pPr>
      <w:r>
        <w:rPr>
          <w:snapToGrid w:val="0"/>
        </w:rPr>
        <w:tab/>
        <w:t>(b)</w:t>
      </w:r>
      <w:r>
        <w:rPr>
          <w:snapToGrid w:val="0"/>
        </w:rPr>
        <w:tab/>
        <w:t>cause every part of the shooting gallery within, along, or towards which it may be intended that any firearm shall be discharged, to be con</w:t>
      </w:r>
      <w:r>
        <w:rPr>
          <w:snapToGrid w:val="0"/>
        </w:rPr>
        <w:t>structed of iron of such strength and thickness as is sufficient to resist any missile or projectile that may be discharged from that firearm and to be maintained at all times in good repair and condition to the satisfaction of the Commissioner;</w:t>
      </w:r>
    </w:p>
    <w:p w:rsidR="001B653C" w:rsidRDefault="00EF6D45">
      <w:pPr>
        <w:pStyle w:val="Indenta"/>
        <w:rPr>
          <w:snapToGrid w:val="0"/>
        </w:rPr>
      </w:pPr>
      <w:r>
        <w:rPr>
          <w:snapToGrid w:val="0"/>
        </w:rPr>
        <w:tab/>
        <w:t>(c)</w:t>
      </w:r>
      <w:r>
        <w:rPr>
          <w:snapToGrid w:val="0"/>
        </w:rPr>
        <w:tab/>
        <w:t>cause</w:t>
      </w:r>
      <w:r>
        <w:rPr>
          <w:snapToGrid w:val="0"/>
        </w:rPr>
        <w:t xml:space="preserve"> the shooting gallery to be so constructed that no missile or projectile that may be discharged from the firearms used therein can escape from the shooting gallery, if a firearm at the moment of discharge is pointed towards any target or mark that may be w</w:t>
      </w:r>
      <w:r>
        <w:rPr>
          <w:snapToGrid w:val="0"/>
        </w:rPr>
        <w:t>ithin the shooting gallery;</w:t>
      </w:r>
    </w:p>
    <w:p w:rsidR="001B653C" w:rsidRDefault="00EF6D45">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rsidR="001B653C" w:rsidRDefault="00EF6D45">
      <w:pPr>
        <w:pStyle w:val="Indenta"/>
        <w:rPr>
          <w:snapToGrid w:val="0"/>
        </w:rPr>
      </w:pPr>
      <w:r>
        <w:rPr>
          <w:snapToGrid w:val="0"/>
        </w:rPr>
        <w:tab/>
        <w:t>(e)</w:t>
      </w:r>
      <w:r>
        <w:rPr>
          <w:snapToGrid w:val="0"/>
        </w:rPr>
        <w:tab/>
        <w:t>cause the letting to hire and use by any person of any firearm in the</w:t>
      </w:r>
      <w:r>
        <w:rPr>
          <w:snapToGrid w:val="0"/>
        </w:rPr>
        <w:t xml:space="preserve"> shooting gallery to be under the management and control of a competent person directly responsible therefor;</w:t>
      </w:r>
    </w:p>
    <w:p w:rsidR="001B653C" w:rsidRDefault="00EF6D45">
      <w:pPr>
        <w:pStyle w:val="Indenta"/>
        <w:rPr>
          <w:snapToGrid w:val="0"/>
        </w:rPr>
      </w:pPr>
      <w:r>
        <w:rPr>
          <w:snapToGrid w:val="0"/>
        </w:rPr>
        <w:tab/>
        <w:t>(f)</w:t>
      </w:r>
      <w:r>
        <w:rPr>
          <w:snapToGrid w:val="0"/>
        </w:rPr>
        <w:tab/>
        <w:t>take all reasonable and proper care so as to prevent danger from the use of firearms in the shooting gallery;</w:t>
      </w:r>
    </w:p>
    <w:p w:rsidR="001B653C" w:rsidRDefault="00EF6D45">
      <w:pPr>
        <w:pStyle w:val="Indenta"/>
        <w:rPr>
          <w:snapToGrid w:val="0"/>
        </w:rPr>
      </w:pPr>
      <w:r>
        <w:rPr>
          <w:snapToGrid w:val="0"/>
        </w:rPr>
        <w:tab/>
        <w:t>(g)</w:t>
      </w:r>
      <w:r>
        <w:rPr>
          <w:snapToGrid w:val="0"/>
        </w:rPr>
        <w:tab/>
        <w:t>not at any time cause or s</w:t>
      </w:r>
      <w:r>
        <w:rPr>
          <w:snapToGrid w:val="0"/>
        </w:rPr>
        <w:t xml:space="preserve">uffer to be used in a firearm any greater charge than is consistent with safety, and shall cause every firearm, whether loaded or unloaded to be pointed towards the target in the shooting gallery, and shall not suffer any loaded firearm to be taken out of </w:t>
      </w:r>
      <w:r>
        <w:rPr>
          <w:snapToGrid w:val="0"/>
        </w:rPr>
        <w:t>the shooting gallery.</w:t>
      </w:r>
    </w:p>
    <w:p w:rsidR="001B653C" w:rsidRDefault="00EF6D45">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w:t>
      </w:r>
      <w:r>
        <w:rPr>
          <w:snapToGrid w:val="0"/>
        </w:rPr>
        <w:t>y loaded firearm out of the shooting gallery.</w:t>
      </w:r>
    </w:p>
    <w:p w:rsidR="001B653C" w:rsidRDefault="00EF6D45">
      <w:pPr>
        <w:pStyle w:val="Subsection"/>
        <w:rPr>
          <w:snapToGrid w:val="0"/>
        </w:rPr>
      </w:pPr>
      <w:r>
        <w:rPr>
          <w:snapToGrid w:val="0"/>
        </w:rPr>
        <w:tab/>
        <w:t>(3)</w:t>
      </w:r>
      <w:r>
        <w:rPr>
          <w:snapToGrid w:val="0"/>
        </w:rPr>
        <w:tab/>
        <w:t xml:space="preserve">No person shall wilfully, improperly, carelessly, or negligently interfere with any person or any firearm let to any person in a shooting gallery or with any shield, fastening, or fitting which secures or </w:t>
      </w:r>
      <w:r>
        <w:rPr>
          <w:snapToGrid w:val="0"/>
        </w:rPr>
        <w:t>contributes to the safe use of firearms therein.</w:t>
      </w:r>
    </w:p>
    <w:p w:rsidR="001B653C" w:rsidRDefault="00EF6D45">
      <w:pPr>
        <w:pStyle w:val="Subsection"/>
        <w:rPr>
          <w:snapToGrid w:val="0"/>
        </w:rPr>
      </w:pPr>
      <w:r>
        <w:rPr>
          <w:snapToGrid w:val="0"/>
        </w:rPr>
        <w:tab/>
        <w:t>(4)</w:t>
      </w:r>
      <w:r>
        <w:rPr>
          <w:snapToGrid w:val="0"/>
        </w:rPr>
        <w:tab/>
        <w:t>A firearm can be used at a shooting gallery only if it is of not more than .22 calibre and it is — </w:t>
      </w:r>
    </w:p>
    <w:p w:rsidR="001B653C" w:rsidRDefault="00EF6D45">
      <w:pPr>
        <w:pStyle w:val="Indenta"/>
        <w:rPr>
          <w:snapToGrid w:val="0"/>
        </w:rPr>
      </w:pPr>
      <w:r>
        <w:rPr>
          <w:snapToGrid w:val="0"/>
        </w:rPr>
        <w:tab/>
        <w:t>(a)</w:t>
      </w:r>
      <w:r>
        <w:rPr>
          <w:snapToGrid w:val="0"/>
        </w:rPr>
        <w:tab/>
        <w:t>an air rifle; or</w:t>
      </w:r>
    </w:p>
    <w:p w:rsidR="001B653C" w:rsidRDefault="00EF6D45">
      <w:pPr>
        <w:pStyle w:val="Indenta"/>
        <w:rPr>
          <w:snapToGrid w:val="0"/>
        </w:rPr>
      </w:pPr>
      <w:r>
        <w:rPr>
          <w:snapToGrid w:val="0"/>
        </w:rPr>
        <w:tab/>
        <w:t>(b)</w:t>
      </w:r>
      <w:r>
        <w:rPr>
          <w:snapToGrid w:val="0"/>
        </w:rPr>
        <w:tab/>
        <w:t xml:space="preserve">a rim fire firearm chambered for ammunition that is no more highly powered </w:t>
      </w:r>
      <w:r>
        <w:rPr>
          <w:snapToGrid w:val="0"/>
        </w:rPr>
        <w:t>than standard long rifle ammunition.</w:t>
      </w:r>
    </w:p>
    <w:p w:rsidR="001B653C" w:rsidRDefault="00EF6D45">
      <w:pPr>
        <w:pStyle w:val="Footnotesection"/>
      </w:pPr>
      <w:r>
        <w:tab/>
        <w:t xml:space="preserve">[Regulation 15 amended: Gazette 6 Dec 1996 p. 6803.] </w:t>
      </w:r>
    </w:p>
    <w:p w:rsidR="001B653C" w:rsidRDefault="00EF6D45">
      <w:pPr>
        <w:pStyle w:val="Heading5"/>
        <w:rPr>
          <w:snapToGrid w:val="0"/>
        </w:rPr>
      </w:pPr>
      <w:bookmarkStart w:id="33" w:name="_Toc59023638"/>
      <w:r>
        <w:rPr>
          <w:rStyle w:val="CharSectno"/>
        </w:rPr>
        <w:t>16</w:t>
      </w:r>
      <w:r>
        <w:rPr>
          <w:snapToGrid w:val="0"/>
        </w:rPr>
        <w:t>.</w:t>
      </w:r>
      <w:r>
        <w:rPr>
          <w:snapToGrid w:val="0"/>
        </w:rPr>
        <w:tab/>
        <w:t>Reloaded ammunition</w:t>
      </w:r>
      <w:bookmarkEnd w:id="33"/>
      <w:r>
        <w:rPr>
          <w:snapToGrid w:val="0"/>
        </w:rPr>
        <w:t xml:space="preserve"> </w:t>
      </w:r>
    </w:p>
    <w:p w:rsidR="001B653C" w:rsidRDefault="00EF6D45">
      <w:pPr>
        <w:pStyle w:val="Subsection"/>
        <w:rPr>
          <w:snapToGrid w:val="0"/>
        </w:rPr>
      </w:pPr>
      <w:r>
        <w:rPr>
          <w:snapToGrid w:val="0"/>
        </w:rPr>
        <w:tab/>
        <w:t>(1)</w:t>
      </w:r>
      <w:r>
        <w:rPr>
          <w:snapToGrid w:val="0"/>
        </w:rPr>
        <w:tab/>
        <w:t>A person licensed as a dealer or manufacturer shall, before selling or disposing of any item of reloaded ammunition, durably imprint i</w:t>
      </w:r>
      <w:r>
        <w:rPr>
          <w:snapToGrid w:val="0"/>
        </w:rPr>
        <w:t>n a prominent place on the cartridge package the words, “Reloaded Ammunition”.</w:t>
      </w:r>
    </w:p>
    <w:p w:rsidR="001B653C" w:rsidRDefault="00EF6D45">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rsidR="001B653C" w:rsidRDefault="00EF6D45">
      <w:pPr>
        <w:pStyle w:val="Heading5"/>
        <w:keepLines w:val="0"/>
        <w:rPr>
          <w:snapToGrid w:val="0"/>
        </w:rPr>
      </w:pPr>
      <w:bookmarkStart w:id="34" w:name="_Toc59023639"/>
      <w:r>
        <w:rPr>
          <w:rStyle w:val="CharSectno"/>
        </w:rPr>
        <w:t>17</w:t>
      </w:r>
      <w:r>
        <w:rPr>
          <w:snapToGrid w:val="0"/>
        </w:rPr>
        <w:t>.</w:t>
      </w:r>
      <w:r>
        <w:rPr>
          <w:snapToGrid w:val="0"/>
        </w:rPr>
        <w:tab/>
        <w:t xml:space="preserve">Records of ammunition sales (Act </w:t>
      </w:r>
      <w:r>
        <w:rPr>
          <w:snapToGrid w:val="0"/>
        </w:rPr>
        <w:t>s. 30(3))</w:t>
      </w:r>
      <w:bookmarkEnd w:id="34"/>
      <w:r>
        <w:rPr>
          <w:snapToGrid w:val="0"/>
        </w:rPr>
        <w:t xml:space="preserve"> </w:t>
      </w:r>
    </w:p>
    <w:p w:rsidR="001B653C" w:rsidRDefault="00EF6D45">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rsidR="001B653C" w:rsidRDefault="00EF6D45">
      <w:pPr>
        <w:pStyle w:val="Subsection"/>
        <w:rPr>
          <w:snapToGrid w:val="0"/>
        </w:rPr>
      </w:pPr>
      <w:r>
        <w:rPr>
          <w:snapToGrid w:val="0"/>
        </w:rPr>
        <w:tab/>
        <w:t>(2)</w:t>
      </w:r>
      <w:r>
        <w:rPr>
          <w:snapToGrid w:val="0"/>
        </w:rPr>
        <w:tab/>
        <w:t xml:space="preserve">The record kept for the purposes of this regulation shall be maintained </w:t>
      </w:r>
      <w:r>
        <w:rPr>
          <w:snapToGrid w:val="0"/>
        </w:rPr>
        <w:t xml:space="preserve">in </w:t>
      </w:r>
      <w:r>
        <w:t xml:space="preserve">Form 19 </w:t>
      </w:r>
      <w:r>
        <w:rPr>
          <w:snapToGrid w:val="0"/>
        </w:rPr>
        <w:t>in an Ammunition Sales Book kept for the purpose, or in such other manner as the Commissioner may approve.</w:t>
      </w:r>
    </w:p>
    <w:p w:rsidR="001B653C" w:rsidRDefault="00EF6D45">
      <w:pPr>
        <w:pStyle w:val="Subsection"/>
        <w:rPr>
          <w:snapToGrid w:val="0"/>
        </w:rPr>
      </w:pPr>
      <w:r>
        <w:rPr>
          <w:snapToGrid w:val="0"/>
        </w:rPr>
        <w:tab/>
        <w:t>(3)</w:t>
      </w:r>
      <w:r>
        <w:rPr>
          <w:snapToGrid w:val="0"/>
        </w:rPr>
        <w:tab/>
        <w:t>Where the ammunition is supplied — </w:t>
      </w:r>
    </w:p>
    <w:p w:rsidR="001B653C" w:rsidRDefault="00EF6D45">
      <w:pPr>
        <w:pStyle w:val="Indenta"/>
        <w:rPr>
          <w:snapToGrid w:val="0"/>
        </w:rPr>
      </w:pPr>
      <w:r>
        <w:rPr>
          <w:snapToGrid w:val="0"/>
        </w:rPr>
        <w:tab/>
        <w:t>(a)</w:t>
      </w:r>
      <w:r>
        <w:rPr>
          <w:snapToGrid w:val="0"/>
        </w:rPr>
        <w:tab/>
        <w:t>in response to a mail order, the mail order shall be affixed in the Ammunition Sales Book op</w:t>
      </w:r>
      <w:r>
        <w:rPr>
          <w:snapToGrid w:val="0"/>
        </w:rPr>
        <w:t>posite the relevant entry; and</w:t>
      </w:r>
    </w:p>
    <w:p w:rsidR="001B653C" w:rsidRDefault="00EF6D45">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rsidR="001B653C" w:rsidRDefault="00EF6D45">
      <w:pPr>
        <w:pStyle w:val="Indenta"/>
        <w:keepNext/>
        <w:rPr>
          <w:snapToGrid w:val="0"/>
        </w:rPr>
      </w:pPr>
      <w:r>
        <w:rPr>
          <w:snapToGrid w:val="0"/>
        </w:rPr>
        <w:tab/>
        <w:t>(c)</w:t>
      </w:r>
      <w:r>
        <w:rPr>
          <w:snapToGrid w:val="0"/>
        </w:rPr>
        <w:tab/>
        <w:t>in any other case, the person to whom t</w:t>
      </w:r>
      <w:r>
        <w:rPr>
          <w:snapToGrid w:val="0"/>
        </w:rPr>
        <w:t>he ammunition is supplied shall sign a statement in the Ammunition Sales Book acknowledging the truth of the details entered,</w:t>
      </w:r>
    </w:p>
    <w:p w:rsidR="001B653C" w:rsidRDefault="00EF6D45">
      <w:pPr>
        <w:pStyle w:val="Subsection"/>
        <w:rPr>
          <w:snapToGrid w:val="0"/>
        </w:rPr>
      </w:pPr>
      <w:r>
        <w:rPr>
          <w:snapToGrid w:val="0"/>
        </w:rPr>
        <w:tab/>
      </w:r>
      <w:r>
        <w:rPr>
          <w:snapToGrid w:val="0"/>
        </w:rPr>
        <w:tab/>
        <w:t>unless the Commissioner has approved of some other manner of maintaining the sales record, in which case the Commissioner’s requ</w:t>
      </w:r>
      <w:r>
        <w:rPr>
          <w:snapToGrid w:val="0"/>
        </w:rPr>
        <w:t>irements shall be observed.</w:t>
      </w:r>
    </w:p>
    <w:p w:rsidR="001B653C" w:rsidRDefault="00EF6D45">
      <w:pPr>
        <w:pStyle w:val="Subsection"/>
        <w:rPr>
          <w:snapToGrid w:val="0"/>
        </w:rPr>
      </w:pPr>
      <w:r>
        <w:rPr>
          <w:snapToGrid w:val="0"/>
        </w:rPr>
        <w:tab/>
        <w:t>(4)</w:t>
      </w:r>
      <w:r>
        <w:rPr>
          <w:snapToGrid w:val="0"/>
        </w:rPr>
        <w:tab/>
        <w:t>A person who is the holder of a dealer’s licence is required to retain an Ammunition Sales Book for 3 years after last making an entry in it except that, upon ceasing to be the holder of a dealer’s licence, the person is re</w:t>
      </w:r>
      <w:r>
        <w:rPr>
          <w:snapToGrid w:val="0"/>
        </w:rPr>
        <w:t xml:space="preserve">quired to surrender to the Commissioner any Ammunition Sales Book in which the person has made an entry during the last 3 years. </w:t>
      </w:r>
    </w:p>
    <w:p w:rsidR="001B653C" w:rsidRDefault="00EF6D45">
      <w:pPr>
        <w:pStyle w:val="Footnotesection"/>
        <w:ind w:left="890" w:hanging="890"/>
      </w:pPr>
      <w:r>
        <w:tab/>
        <w:t xml:space="preserve">[Regulation 17 amended: Gazette 6 Dec 1996 p. 6803; 16 Nov 2007 p. 5730.] </w:t>
      </w:r>
    </w:p>
    <w:p w:rsidR="001B653C" w:rsidRDefault="00EF6D45">
      <w:pPr>
        <w:pStyle w:val="Heading5"/>
        <w:rPr>
          <w:snapToGrid w:val="0"/>
        </w:rPr>
      </w:pPr>
      <w:bookmarkStart w:id="35" w:name="_Toc59023640"/>
      <w:r>
        <w:rPr>
          <w:rStyle w:val="CharSectno"/>
        </w:rPr>
        <w:t>18</w:t>
      </w:r>
      <w:r>
        <w:rPr>
          <w:snapToGrid w:val="0"/>
        </w:rPr>
        <w:t>.</w:t>
      </w:r>
      <w:r>
        <w:rPr>
          <w:snapToGrid w:val="0"/>
        </w:rPr>
        <w:tab/>
        <w:t>Records of firearms dealings (Act s. 31(2))</w:t>
      </w:r>
      <w:bookmarkEnd w:id="35"/>
    </w:p>
    <w:p w:rsidR="001B653C" w:rsidRDefault="00EF6D45">
      <w:pPr>
        <w:pStyle w:val="Subsection"/>
        <w:keepNext/>
        <w:keepLines/>
        <w:spacing w:before="180"/>
        <w:rPr>
          <w:snapToGrid w:val="0"/>
        </w:rPr>
      </w:pPr>
      <w:r>
        <w:rPr>
          <w:snapToGrid w:val="0"/>
        </w:rPr>
        <w:tab/>
        <w:t>(</w:t>
      </w:r>
      <w:r>
        <w:rPr>
          <w:snapToGrid w:val="0"/>
        </w:rPr>
        <w:t>1)</w:t>
      </w:r>
      <w:r>
        <w:rPr>
          <w:snapToGrid w:val="0"/>
        </w:rPr>
        <w:tab/>
        <w:t xml:space="preserve">For the purposes of section 31(2) of the </w:t>
      </w:r>
      <w:r>
        <w:rPr>
          <w:i/>
          <w:snapToGrid w:val="0"/>
        </w:rPr>
        <w:t>Firearms Act 1973</w:t>
      </w:r>
      <w:r>
        <w:rPr>
          <w:snapToGrid w:val="0"/>
        </w:rPr>
        <w:t> — </w:t>
      </w:r>
    </w:p>
    <w:p w:rsidR="001B653C" w:rsidRDefault="00EF6D45">
      <w:pPr>
        <w:pStyle w:val="Indenta"/>
        <w:rPr>
          <w:snapToGrid w:val="0"/>
        </w:rPr>
      </w:pPr>
      <w:r>
        <w:rPr>
          <w:snapToGrid w:val="0"/>
        </w:rPr>
        <w:tab/>
        <w:t>(a)</w:t>
      </w:r>
      <w:r>
        <w:rPr>
          <w:snapToGrid w:val="0"/>
        </w:rPr>
        <w:tab/>
        <w:t>the holder of a corporate licence shall, in a permanent and legible manner, maintain a record in a form approved by the Commissioner showing particulars of the firearms and ammunition in</w:t>
      </w:r>
      <w:r>
        <w:rPr>
          <w:snapToGrid w:val="0"/>
        </w:rPr>
        <w:t xml:space="preserve">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w:t>
      </w:r>
      <w:r>
        <w:rPr>
          <w:snapToGrid w:val="0"/>
        </w:rPr>
        <w:t>d by the organisation to carry the firearm;</w:t>
      </w:r>
    </w:p>
    <w:p w:rsidR="001B653C" w:rsidRDefault="00EF6D45">
      <w:pPr>
        <w:pStyle w:val="Indenta"/>
        <w:keepNext/>
        <w:rPr>
          <w:snapToGrid w:val="0"/>
        </w:rPr>
      </w:pPr>
      <w:r>
        <w:rPr>
          <w:snapToGrid w:val="0"/>
        </w:rPr>
        <w:tab/>
        <w:t>(b)</w:t>
      </w:r>
      <w:r>
        <w:rPr>
          <w:snapToGrid w:val="0"/>
        </w:rPr>
        <w:tab/>
        <w:t>the holder of a repairer’s licence or dealer’s licence shall, in a permanent and legible manner, maintain — </w:t>
      </w:r>
    </w:p>
    <w:p w:rsidR="001B653C" w:rsidRDefault="00EF6D45">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rsidR="001B653C" w:rsidRDefault="00EF6D45">
      <w:pPr>
        <w:pStyle w:val="Indenti"/>
        <w:keepNext/>
        <w:rPr>
          <w:snapToGrid w:val="0"/>
        </w:rPr>
      </w:pPr>
      <w:r>
        <w:rPr>
          <w:snapToGrid w:val="0"/>
        </w:rPr>
        <w:tab/>
        <w:t>(ii)</w:t>
      </w:r>
      <w:r>
        <w:rPr>
          <w:snapToGrid w:val="0"/>
        </w:rPr>
        <w:tab/>
        <w:t>a r</w:t>
      </w:r>
      <w:r>
        <w:rPr>
          <w:snapToGrid w:val="0"/>
        </w:rPr>
        <w:t xml:space="preserve">ecord of all firearms </w:t>
      </w:r>
      <w:r>
        <w:t>and major firearm parts</w:t>
      </w:r>
      <w:r>
        <w:rPr>
          <w:snapToGrid w:val="0"/>
        </w:rPr>
        <w:t xml:space="preserve"> repaired and delivered, sold or let on hire in </w:t>
      </w:r>
      <w:r>
        <w:t>Form 21,</w:t>
      </w:r>
    </w:p>
    <w:p w:rsidR="001B653C" w:rsidRDefault="00EF6D45">
      <w:pPr>
        <w:pStyle w:val="Indenta"/>
        <w:rPr>
          <w:snapToGrid w:val="0"/>
        </w:rPr>
      </w:pPr>
      <w:r>
        <w:rPr>
          <w:snapToGrid w:val="0"/>
        </w:rPr>
        <w:tab/>
      </w:r>
      <w:r>
        <w:rPr>
          <w:snapToGrid w:val="0"/>
        </w:rPr>
        <w:tab/>
        <w:t xml:space="preserve">and shall not later than the seventh day in each month lodge at the police station nearest to the premises named in his licence a copy of those records </w:t>
      </w:r>
      <w:r>
        <w:rPr>
          <w:snapToGrid w:val="0"/>
        </w:rPr>
        <w:t>for the preceding calendar month, whether or not any transaction took place in that month.</w:t>
      </w:r>
    </w:p>
    <w:p w:rsidR="001B653C" w:rsidRDefault="00EF6D45">
      <w:pPr>
        <w:pStyle w:val="Subsection"/>
        <w:keepNext/>
      </w:pPr>
      <w:r>
        <w:tab/>
        <w:t>(1a)</w:t>
      </w:r>
      <w:r>
        <w:tab/>
        <w:t>In subregulation (1) and Forms 20 and 21 —</w:t>
      </w:r>
    </w:p>
    <w:p w:rsidR="001B653C" w:rsidRDefault="00EF6D45">
      <w:pPr>
        <w:pStyle w:val="Defstart"/>
      </w:pPr>
      <w:r>
        <w:rPr>
          <w:b/>
        </w:rPr>
        <w:tab/>
      </w:r>
      <w:r>
        <w:rPr>
          <w:rStyle w:val="CharDefText"/>
        </w:rPr>
        <w:t>major firearm part</w:t>
      </w:r>
      <w:r>
        <w:t xml:space="preserve"> means any slide, barrel, revolving chamber, frame, receiver, trigger assembly or magazine.</w:t>
      </w:r>
    </w:p>
    <w:p w:rsidR="001B653C" w:rsidRDefault="00EF6D45">
      <w:pPr>
        <w:pStyle w:val="Subsection"/>
        <w:rPr>
          <w:snapToGrid w:val="0"/>
        </w:rPr>
      </w:pPr>
      <w:r>
        <w:rPr>
          <w:snapToGrid w:val="0"/>
        </w:rPr>
        <w:tab/>
        <w:t>(2)</w:t>
      </w:r>
      <w:r>
        <w:rPr>
          <w:snapToGrid w:val="0"/>
        </w:rPr>
        <w:tab/>
      </w:r>
      <w:r>
        <w:rPr>
          <w:snapToGrid w:val="0"/>
        </w:rPr>
        <w:t>A person who is the holder of a corporate licence is required to retain any record referred to in subregulation (1)(a) for 3 years after last making an entry in it except that, upon ceasing to be the holder of a corporate licence, the person is required to</w:t>
      </w:r>
      <w:r>
        <w:rPr>
          <w:snapToGrid w:val="0"/>
        </w:rPr>
        <w:t xml:space="preserve"> surrender to the Commissioner any such record in which the person has made an entry during the last 3 years.</w:t>
      </w:r>
    </w:p>
    <w:p w:rsidR="001B653C" w:rsidRDefault="00EF6D45">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w:t>
      </w:r>
    </w:p>
    <w:p w:rsidR="001B653C" w:rsidRDefault="00EF6D45">
      <w:pPr>
        <w:pStyle w:val="Heading5"/>
        <w:rPr>
          <w:snapToGrid w:val="0"/>
        </w:rPr>
      </w:pPr>
      <w:bookmarkStart w:id="36" w:name="_Toc59023641"/>
      <w:r>
        <w:rPr>
          <w:rStyle w:val="CharSectno"/>
        </w:rPr>
        <w:t>19</w:t>
      </w:r>
      <w:r>
        <w:rPr>
          <w:snapToGrid w:val="0"/>
        </w:rPr>
        <w:t>.</w:t>
      </w:r>
      <w:r>
        <w:rPr>
          <w:snapToGrid w:val="0"/>
        </w:rPr>
        <w:tab/>
        <w:t xml:space="preserve">Manufacturer’s </w:t>
      </w:r>
      <w:r>
        <w:rPr>
          <w:snapToGrid w:val="0"/>
        </w:rPr>
        <w:t>licence holders</w:t>
      </w:r>
      <w:bookmarkEnd w:id="36"/>
    </w:p>
    <w:p w:rsidR="001B653C" w:rsidRDefault="00EF6D45">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w:t>
      </w:r>
      <w:r>
        <w:rPr>
          <w:snapToGrid w:val="0"/>
        </w:rPr>
        <w:t xml:space="preserve"> licence.</w:t>
      </w:r>
    </w:p>
    <w:p w:rsidR="001B653C" w:rsidRDefault="00EF6D45">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w:t>
      </w:r>
      <w:r>
        <w:rPr>
          <w:snapToGrid w:val="0"/>
        </w:rPr>
        <w:t>nted on the firearm, and the date of manufacture and shall not later than the seventh day in each month lodge at the police station nearest to the premises named in his licence, or at such other place as the Commissioner may direct, a copy of that record f</w:t>
      </w:r>
      <w:r>
        <w:rPr>
          <w:snapToGrid w:val="0"/>
        </w:rPr>
        <w:t>or the preceding calendar month, whether or not any manufacture took place in that month.</w:t>
      </w:r>
    </w:p>
    <w:p w:rsidR="001B653C" w:rsidRDefault="00EF6D45">
      <w:pPr>
        <w:pStyle w:val="Footnotesection"/>
      </w:pPr>
      <w:r>
        <w:tab/>
        <w:t xml:space="preserve">[Regulation 19 amended: Gazette 6 Dec 1996 p. 6804.] </w:t>
      </w:r>
    </w:p>
    <w:p w:rsidR="001B653C" w:rsidRDefault="00EF6D45">
      <w:pPr>
        <w:pStyle w:val="Heading5"/>
        <w:rPr>
          <w:snapToGrid w:val="0"/>
        </w:rPr>
      </w:pPr>
      <w:bookmarkStart w:id="37" w:name="_Toc59023642"/>
      <w:r>
        <w:rPr>
          <w:rStyle w:val="CharSectno"/>
        </w:rPr>
        <w:t>19A</w:t>
      </w:r>
      <w:r>
        <w:rPr>
          <w:snapToGrid w:val="0"/>
        </w:rPr>
        <w:t>.</w:t>
      </w:r>
      <w:r>
        <w:rPr>
          <w:snapToGrid w:val="0"/>
        </w:rPr>
        <w:tab/>
        <w:t>Records for ammunition collector’s licence</w:t>
      </w:r>
      <w:bookmarkEnd w:id="37"/>
    </w:p>
    <w:p w:rsidR="001B653C" w:rsidRDefault="00EF6D45">
      <w:pPr>
        <w:pStyle w:val="Subsection"/>
        <w:rPr>
          <w:snapToGrid w:val="0"/>
        </w:rPr>
      </w:pPr>
      <w:r>
        <w:rPr>
          <w:snapToGrid w:val="0"/>
        </w:rPr>
        <w:tab/>
        <w:t>(1)</w:t>
      </w:r>
      <w:r>
        <w:rPr>
          <w:snapToGrid w:val="0"/>
        </w:rPr>
        <w:tab/>
        <w:t>The holder of an ammunition collector’s licence is to comp</w:t>
      </w:r>
      <w:r>
        <w:rPr>
          <w:snapToGrid w:val="0"/>
        </w:rPr>
        <w:t>ile and maintain, in a permanent and legible manner, a record of ammunition to which the licence relates in a form approved by the Commissioner.</w:t>
      </w:r>
    </w:p>
    <w:p w:rsidR="001B653C" w:rsidRDefault="00EF6D45">
      <w:pPr>
        <w:pStyle w:val="Subsection"/>
        <w:keepNext/>
        <w:rPr>
          <w:snapToGrid w:val="0"/>
        </w:rPr>
      </w:pPr>
      <w:r>
        <w:rPr>
          <w:snapToGrid w:val="0"/>
        </w:rPr>
        <w:tab/>
        <w:t>(2)</w:t>
      </w:r>
      <w:r>
        <w:rPr>
          <w:snapToGrid w:val="0"/>
        </w:rPr>
        <w:tab/>
        <w:t>The record is to include details of — </w:t>
      </w:r>
    </w:p>
    <w:p w:rsidR="001B653C" w:rsidRDefault="00EF6D45">
      <w:pPr>
        <w:pStyle w:val="Indenta"/>
        <w:rPr>
          <w:snapToGrid w:val="0"/>
        </w:rPr>
      </w:pPr>
      <w:r>
        <w:rPr>
          <w:snapToGrid w:val="0"/>
        </w:rPr>
        <w:tab/>
        <w:t>(a)</w:t>
      </w:r>
      <w:r>
        <w:rPr>
          <w:snapToGrid w:val="0"/>
        </w:rPr>
        <w:tab/>
        <w:t>the dates on which ammunition was acquired or disposed of; and</w:t>
      </w:r>
    </w:p>
    <w:p w:rsidR="001B653C" w:rsidRDefault="00EF6D45">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rsidR="001B653C" w:rsidRDefault="00EF6D45">
      <w:pPr>
        <w:pStyle w:val="Indenta"/>
        <w:rPr>
          <w:snapToGrid w:val="0"/>
        </w:rPr>
      </w:pPr>
      <w:r>
        <w:rPr>
          <w:snapToGrid w:val="0"/>
        </w:rPr>
        <w:tab/>
        <w:t>(c)</w:t>
      </w:r>
      <w:r>
        <w:rPr>
          <w:snapToGrid w:val="0"/>
        </w:rPr>
        <w:tab/>
        <w:t>the calibre and quantity of ammunition acquired or disposed of; and</w:t>
      </w:r>
    </w:p>
    <w:p w:rsidR="001B653C" w:rsidRDefault="00EF6D45">
      <w:pPr>
        <w:pStyle w:val="Indenta"/>
        <w:rPr>
          <w:snapToGrid w:val="0"/>
        </w:rPr>
      </w:pPr>
      <w:r>
        <w:rPr>
          <w:snapToGrid w:val="0"/>
        </w:rPr>
        <w:tab/>
        <w:t>(d)</w:t>
      </w:r>
      <w:r>
        <w:rPr>
          <w:snapToGrid w:val="0"/>
        </w:rPr>
        <w:tab/>
        <w:t>the nu</w:t>
      </w:r>
      <w:r>
        <w:rPr>
          <w:snapToGrid w:val="0"/>
        </w:rPr>
        <w:t>mber of cartridges forming the collection; and</w:t>
      </w:r>
    </w:p>
    <w:p w:rsidR="001B653C" w:rsidRDefault="00EF6D45">
      <w:pPr>
        <w:pStyle w:val="Indenta"/>
        <w:rPr>
          <w:snapToGrid w:val="0"/>
        </w:rPr>
      </w:pPr>
      <w:r>
        <w:rPr>
          <w:snapToGrid w:val="0"/>
        </w:rPr>
        <w:tab/>
        <w:t>(e)</w:t>
      </w:r>
      <w:r>
        <w:rPr>
          <w:snapToGrid w:val="0"/>
        </w:rPr>
        <w:tab/>
        <w:t>such other matters as the Commissioner may direct.</w:t>
      </w:r>
    </w:p>
    <w:p w:rsidR="001B653C" w:rsidRDefault="00EF6D45">
      <w:pPr>
        <w:pStyle w:val="Footnotesection"/>
      </w:pPr>
      <w:r>
        <w:tab/>
        <w:t xml:space="preserve">[Regulation 19A inserted: Gazette 6 Dec 1996 p. 6804.] </w:t>
      </w:r>
    </w:p>
    <w:p w:rsidR="001B653C" w:rsidRDefault="00EF6D45">
      <w:pPr>
        <w:pStyle w:val="Heading5"/>
      </w:pPr>
      <w:bookmarkStart w:id="38" w:name="_Toc59023643"/>
      <w:r>
        <w:rPr>
          <w:rStyle w:val="CharSectno"/>
        </w:rPr>
        <w:t>20</w:t>
      </w:r>
      <w:r>
        <w:t>.</w:t>
      </w:r>
      <w:r>
        <w:tab/>
        <w:t>Limits on premises identified in certain licences</w:t>
      </w:r>
      <w:bookmarkEnd w:id="38"/>
    </w:p>
    <w:p w:rsidR="001B653C" w:rsidRDefault="00EF6D45">
      <w:pPr>
        <w:pStyle w:val="Subsection"/>
        <w:spacing w:before="120"/>
      </w:pPr>
      <w:r>
        <w:tab/>
        <w:t>(1)</w:t>
      </w:r>
      <w:r>
        <w:tab/>
        <w:t xml:space="preserve">In this regulation — </w:t>
      </w:r>
    </w:p>
    <w:p w:rsidR="001B653C" w:rsidRDefault="00EF6D45">
      <w:pPr>
        <w:pStyle w:val="Defstart"/>
      </w:pPr>
      <w:r>
        <w:tab/>
      </w:r>
      <w:r>
        <w:rPr>
          <w:rStyle w:val="CharDefText"/>
        </w:rPr>
        <w:t>licence</w:t>
      </w:r>
      <w:r>
        <w:t xml:space="preserve"> means </w:t>
      </w:r>
      <w:r>
        <w:t xml:space="preserve">— </w:t>
      </w:r>
    </w:p>
    <w:p w:rsidR="001B653C" w:rsidRDefault="00EF6D45">
      <w:pPr>
        <w:pStyle w:val="Defpara"/>
      </w:pPr>
      <w:r>
        <w:tab/>
        <w:t>(a)</w:t>
      </w:r>
      <w:r>
        <w:tab/>
        <w:t>a dealer’s licence; or</w:t>
      </w:r>
    </w:p>
    <w:p w:rsidR="001B653C" w:rsidRDefault="00EF6D45">
      <w:pPr>
        <w:pStyle w:val="Defpara"/>
      </w:pPr>
      <w:r>
        <w:tab/>
        <w:t>(b)</w:t>
      </w:r>
      <w:r>
        <w:tab/>
        <w:t>a repairer’s licence; or</w:t>
      </w:r>
    </w:p>
    <w:p w:rsidR="001B653C" w:rsidRDefault="00EF6D45">
      <w:pPr>
        <w:pStyle w:val="Defpara"/>
      </w:pPr>
      <w:r>
        <w:tab/>
        <w:t>(c)</w:t>
      </w:r>
      <w:r>
        <w:tab/>
        <w:t>a manufacturer’s licence.</w:t>
      </w:r>
    </w:p>
    <w:p w:rsidR="001B653C" w:rsidRDefault="00EF6D45">
      <w:pPr>
        <w:pStyle w:val="Subsection"/>
      </w:pPr>
      <w:r>
        <w:tab/>
        <w:t>(2)</w:t>
      </w:r>
      <w:r>
        <w:tab/>
        <w:t>Except as provided in subregulation (3), a licence must identify only one premises as premises to which the licence relates.</w:t>
      </w:r>
    </w:p>
    <w:p w:rsidR="001B653C" w:rsidRDefault="00EF6D45">
      <w:pPr>
        <w:pStyle w:val="Subsection"/>
      </w:pPr>
      <w:r>
        <w:tab/>
        <w:t>(3)</w:t>
      </w:r>
      <w:r>
        <w:tab/>
        <w:t>A repairer’s licence or a man</w:t>
      </w:r>
      <w:r>
        <w:t>ufacturer’s licence issued to a person who is a member of the Police Force or an employee of the Department in connection with the performance of the person’s duties must identify one or more premises as premises to which the licence relates.</w:t>
      </w:r>
    </w:p>
    <w:p w:rsidR="001B653C" w:rsidRDefault="00EF6D45">
      <w:pPr>
        <w:pStyle w:val="Footnotesection"/>
        <w:spacing w:before="80"/>
        <w:ind w:left="890" w:hanging="890"/>
      </w:pPr>
      <w:r>
        <w:tab/>
        <w:t>[Regulation </w:t>
      </w:r>
      <w:r>
        <w:t>20 inserted: Gazette 6 Nov 2009 p. 4420</w:t>
      </w:r>
      <w:r>
        <w:noBreakHyphen/>
        <w:t xml:space="preserve">1.] </w:t>
      </w:r>
    </w:p>
    <w:p w:rsidR="001B653C" w:rsidRDefault="00EF6D45">
      <w:pPr>
        <w:pStyle w:val="Heading5"/>
        <w:spacing w:before="180"/>
      </w:pPr>
      <w:bookmarkStart w:id="39" w:name="_Toc59023644"/>
      <w:r>
        <w:rPr>
          <w:rStyle w:val="CharSectno"/>
        </w:rPr>
        <w:t>21</w:t>
      </w:r>
      <w:r>
        <w:t>.</w:t>
      </w:r>
      <w:r>
        <w:tab/>
        <w:t xml:space="preserve">Register </w:t>
      </w:r>
      <w:r>
        <w:rPr>
          <w:snapToGrid w:val="0"/>
        </w:rPr>
        <w:t>(Act s. 31(1))</w:t>
      </w:r>
      <w:bookmarkEnd w:id="39"/>
    </w:p>
    <w:p w:rsidR="001B653C" w:rsidRDefault="00EF6D45">
      <w:pPr>
        <w:pStyle w:val="Subsection"/>
        <w:spacing w:before="120"/>
      </w:pPr>
      <w:r>
        <w:tab/>
        <w:t>(1)</w:t>
      </w:r>
      <w:r>
        <w:tab/>
        <w:t>For the purposes of section 31(1) of the Act, the Commissioner must compile and maintain a register, in such form as the Commissioner decides, of the following information in res</w:t>
      </w:r>
      <w:r>
        <w:t>pect of each application for a licence, permit or approval under the Act —</w:t>
      </w:r>
    </w:p>
    <w:p w:rsidR="001B653C" w:rsidRDefault="00EF6D45">
      <w:pPr>
        <w:pStyle w:val="Indenta"/>
      </w:pPr>
      <w:r>
        <w:tab/>
        <w:t>(a)</w:t>
      </w:r>
      <w:r>
        <w:tab/>
        <w:t>the date of the application;</w:t>
      </w:r>
    </w:p>
    <w:p w:rsidR="001B653C" w:rsidRDefault="00EF6D45">
      <w:pPr>
        <w:pStyle w:val="Indenta"/>
      </w:pPr>
      <w:r>
        <w:tab/>
        <w:t>(b)</w:t>
      </w:r>
      <w:r>
        <w:tab/>
        <w:t>the applicant’s name, address and date of birth;</w:t>
      </w:r>
    </w:p>
    <w:p w:rsidR="001B653C" w:rsidRDefault="00EF6D45">
      <w:pPr>
        <w:pStyle w:val="Indenta"/>
      </w:pPr>
      <w:r>
        <w:tab/>
        <w:t>(c)</w:t>
      </w:r>
      <w:r>
        <w:tab/>
        <w:t>the licence, permit or approval applied for;</w:t>
      </w:r>
    </w:p>
    <w:p w:rsidR="001B653C" w:rsidRDefault="00EF6D45">
      <w:pPr>
        <w:pStyle w:val="Indenta"/>
      </w:pPr>
      <w:r>
        <w:tab/>
        <w:t>(d)</w:t>
      </w:r>
      <w:r>
        <w:tab/>
      </w:r>
      <w:r>
        <w:t xml:space="preserve">as to any firearm the subject of the application — </w:t>
      </w:r>
    </w:p>
    <w:p w:rsidR="001B653C" w:rsidRDefault="00EF6D45">
      <w:pPr>
        <w:pStyle w:val="Indenti"/>
      </w:pPr>
      <w:r>
        <w:tab/>
        <w:t>(i)</w:t>
      </w:r>
      <w:r>
        <w:tab/>
        <w:t>its type, calibre, action type and loading method;</w:t>
      </w:r>
    </w:p>
    <w:p w:rsidR="001B653C" w:rsidRDefault="00EF6D45">
      <w:pPr>
        <w:pStyle w:val="Indenti"/>
      </w:pPr>
      <w:r>
        <w:tab/>
        <w:t>(ii)</w:t>
      </w:r>
      <w:r>
        <w:tab/>
        <w:t>the name of its manufacturer and its serial number or numbers;</w:t>
      </w:r>
    </w:p>
    <w:p w:rsidR="001B653C" w:rsidRDefault="00EF6D45">
      <w:pPr>
        <w:pStyle w:val="Indenti"/>
      </w:pPr>
      <w:r>
        <w:tab/>
        <w:t>(iii)</w:t>
      </w:r>
      <w:r>
        <w:tab/>
        <w:t>the number, length and configuration of its barrels;</w:t>
      </w:r>
    </w:p>
    <w:p w:rsidR="001B653C" w:rsidRDefault="00EF6D45">
      <w:pPr>
        <w:pStyle w:val="Indenti"/>
      </w:pPr>
      <w:r>
        <w:tab/>
        <w:t>(iv)</w:t>
      </w:r>
      <w:r>
        <w:tab/>
        <w:t>the type of a</w:t>
      </w:r>
      <w:r>
        <w:t>mmunition it fires;</w:t>
      </w:r>
    </w:p>
    <w:p w:rsidR="001B653C" w:rsidRDefault="00EF6D45">
      <w:pPr>
        <w:pStyle w:val="Indenti"/>
      </w:pPr>
      <w:r>
        <w:tab/>
        <w:t>(v)</w:t>
      </w:r>
      <w:r>
        <w:tab/>
        <w:t>the size of any magazine it has;</w:t>
      </w:r>
    </w:p>
    <w:p w:rsidR="001B653C" w:rsidRDefault="00EF6D45">
      <w:pPr>
        <w:pStyle w:val="Indenti"/>
      </w:pPr>
      <w:r>
        <w:tab/>
        <w:t>(vi)</w:t>
      </w:r>
      <w:r>
        <w:tab/>
        <w:t>its category;</w:t>
      </w:r>
    </w:p>
    <w:p w:rsidR="001B653C" w:rsidRDefault="00EF6D45">
      <w:pPr>
        <w:pStyle w:val="Indenta"/>
        <w:spacing w:before="60"/>
      </w:pPr>
      <w:r>
        <w:tab/>
        <w:t>(e)</w:t>
      </w:r>
      <w:r>
        <w:tab/>
        <w:t>whether the application was refused or approved;</w:t>
      </w:r>
    </w:p>
    <w:p w:rsidR="001B653C" w:rsidRDefault="00EF6D45">
      <w:pPr>
        <w:pStyle w:val="Indenta"/>
        <w:spacing w:before="60"/>
      </w:pPr>
      <w:r>
        <w:tab/>
        <w:t>(f)</w:t>
      </w:r>
      <w:r>
        <w:tab/>
        <w:t xml:space="preserve">if the application is refused — </w:t>
      </w:r>
    </w:p>
    <w:p w:rsidR="001B653C" w:rsidRDefault="00EF6D45">
      <w:pPr>
        <w:pStyle w:val="Indenti"/>
        <w:spacing w:before="60"/>
      </w:pPr>
      <w:r>
        <w:tab/>
        <w:t>(i)</w:t>
      </w:r>
      <w:r>
        <w:tab/>
        <w:t>the date it was refused;</w:t>
      </w:r>
    </w:p>
    <w:p w:rsidR="001B653C" w:rsidRDefault="00EF6D45">
      <w:pPr>
        <w:pStyle w:val="Indenti"/>
        <w:spacing w:before="60"/>
      </w:pPr>
      <w:r>
        <w:tab/>
        <w:t>(ii)</w:t>
      </w:r>
      <w:r>
        <w:tab/>
        <w:t>the reasons for the refusal;</w:t>
      </w:r>
    </w:p>
    <w:p w:rsidR="001B653C" w:rsidRDefault="00EF6D45">
      <w:pPr>
        <w:pStyle w:val="Indenta"/>
        <w:spacing w:before="60"/>
      </w:pPr>
      <w:r>
        <w:tab/>
        <w:t>(g)</w:t>
      </w:r>
      <w:r>
        <w:tab/>
        <w:t>if the applicati</w:t>
      </w:r>
      <w:r>
        <w:t xml:space="preserve">on is approved — </w:t>
      </w:r>
    </w:p>
    <w:p w:rsidR="001B653C" w:rsidRDefault="00EF6D45">
      <w:pPr>
        <w:pStyle w:val="Indenti"/>
        <w:spacing w:before="60"/>
      </w:pPr>
      <w:r>
        <w:tab/>
        <w:t>(i)</w:t>
      </w:r>
      <w:r>
        <w:tab/>
        <w:t>the number, the date of issue, and the date of expiry, of the licence, permit or approval concerned;</w:t>
      </w:r>
    </w:p>
    <w:p w:rsidR="001B653C" w:rsidRDefault="00EF6D45">
      <w:pPr>
        <w:pStyle w:val="Indenti"/>
      </w:pPr>
      <w:r>
        <w:tab/>
        <w:t>(ii)</w:t>
      </w:r>
      <w:r>
        <w:tab/>
        <w:t>any restriction, limitation or condition to which the licence, permit or approval concerned is subject;</w:t>
      </w:r>
    </w:p>
    <w:p w:rsidR="001B653C" w:rsidRDefault="00EF6D45">
      <w:pPr>
        <w:pStyle w:val="Indenta"/>
      </w:pPr>
      <w:r>
        <w:tab/>
        <w:t>(h)</w:t>
      </w:r>
      <w:r>
        <w:tab/>
        <w:t>any unique identi</w:t>
      </w:r>
      <w:r>
        <w:t>fying number given to the firearm by the Commissioner.</w:t>
      </w:r>
    </w:p>
    <w:p w:rsidR="001B653C" w:rsidRDefault="00EF6D45">
      <w:pPr>
        <w:pStyle w:val="Subsection"/>
      </w:pPr>
      <w:r>
        <w:tab/>
        <w:t>(2)</w:t>
      </w:r>
      <w:r>
        <w:tab/>
        <w:t>Subregulation (1) does not limit the information the Commissioner may keep in the register.</w:t>
      </w:r>
    </w:p>
    <w:p w:rsidR="001B653C" w:rsidRDefault="00EF6D45">
      <w:pPr>
        <w:pStyle w:val="Footnotesection"/>
      </w:pPr>
      <w:r>
        <w:tab/>
        <w:t>[Regulation 21 inserted: Gazette 16 Nov 2007 p. 5731</w:t>
      </w:r>
      <w:r>
        <w:noBreakHyphen/>
        <w:t>2.]</w:t>
      </w:r>
    </w:p>
    <w:p w:rsidR="001B653C" w:rsidRDefault="00EF6D45">
      <w:pPr>
        <w:pStyle w:val="Heading5"/>
      </w:pPr>
      <w:bookmarkStart w:id="40" w:name="_Toc59023645"/>
      <w:r>
        <w:rPr>
          <w:rStyle w:val="CharSectno"/>
        </w:rPr>
        <w:t>22</w:t>
      </w:r>
      <w:r>
        <w:t>.</w:t>
      </w:r>
      <w:r>
        <w:tab/>
        <w:t>Search warrants (Act s. 26)</w:t>
      </w:r>
      <w:bookmarkEnd w:id="40"/>
    </w:p>
    <w:p w:rsidR="001B653C" w:rsidRDefault="00EF6D45">
      <w:pPr>
        <w:pStyle w:val="Subsection"/>
      </w:pPr>
      <w:r>
        <w:tab/>
        <w:t>(1)</w:t>
      </w:r>
      <w:r>
        <w:tab/>
        <w:t xml:space="preserve">An </w:t>
      </w:r>
      <w:r>
        <w:t>application for a search warrant under section 26(1) of the Act must be made in the form of Form 25.</w:t>
      </w:r>
    </w:p>
    <w:p w:rsidR="001B653C" w:rsidRDefault="00EF6D45">
      <w:pPr>
        <w:pStyle w:val="Subsection"/>
      </w:pPr>
      <w:r>
        <w:tab/>
        <w:t>(2)</w:t>
      </w:r>
      <w:r>
        <w:tab/>
        <w:t>An application for a search warrant under section 26(2) of the Act must be made in the form of Form 26.</w:t>
      </w:r>
    </w:p>
    <w:p w:rsidR="001B653C" w:rsidRDefault="00EF6D45">
      <w:pPr>
        <w:pStyle w:val="Subsection"/>
      </w:pPr>
      <w:r>
        <w:tab/>
        <w:t>(3)</w:t>
      </w:r>
      <w:r>
        <w:tab/>
        <w:t>A search warrant granted under section 26</w:t>
      </w:r>
      <w:r>
        <w:t>(1) of the Act must be in the form of Form 27.</w:t>
      </w:r>
    </w:p>
    <w:p w:rsidR="001B653C" w:rsidRDefault="00EF6D45">
      <w:pPr>
        <w:pStyle w:val="Subsection"/>
      </w:pPr>
      <w:r>
        <w:tab/>
        <w:t>(4)</w:t>
      </w:r>
      <w:r>
        <w:tab/>
        <w:t>A search warrant granted under section 26(2) of the Act must be in the form of Form 28.</w:t>
      </w:r>
    </w:p>
    <w:p w:rsidR="001B653C" w:rsidRDefault="00EF6D45">
      <w:pPr>
        <w:pStyle w:val="Footnotesection"/>
      </w:pPr>
      <w:r>
        <w:tab/>
        <w:t>[Regulation 22 inserted: Gazette 16 Nov 2007 p. 5732.]</w:t>
      </w:r>
    </w:p>
    <w:p w:rsidR="001B653C" w:rsidRDefault="00EF6D45">
      <w:pPr>
        <w:pStyle w:val="Heading5"/>
        <w:rPr>
          <w:snapToGrid w:val="0"/>
        </w:rPr>
      </w:pPr>
      <w:bookmarkStart w:id="41" w:name="_Toc59023646"/>
      <w:r>
        <w:rPr>
          <w:rStyle w:val="CharSectno"/>
        </w:rPr>
        <w:t>22A</w:t>
      </w:r>
      <w:r>
        <w:rPr>
          <w:snapToGrid w:val="0"/>
        </w:rPr>
        <w:t>.</w:t>
      </w:r>
      <w:r>
        <w:rPr>
          <w:snapToGrid w:val="0"/>
        </w:rPr>
        <w:tab/>
        <w:t>Entry without warrant (Act s. 24(2a) and 24(7)(b))</w:t>
      </w:r>
      <w:bookmarkEnd w:id="41"/>
    </w:p>
    <w:p w:rsidR="001B653C" w:rsidRDefault="00EF6D45">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rsidR="001B653C" w:rsidRDefault="00EF6D45">
      <w:pPr>
        <w:pStyle w:val="Subsection"/>
        <w:keepNext/>
        <w:rPr>
          <w:snapToGrid w:val="0"/>
        </w:rPr>
      </w:pPr>
      <w:r>
        <w:rPr>
          <w:snapToGrid w:val="0"/>
        </w:rPr>
        <w:tab/>
        <w:t>(2)</w:t>
      </w:r>
      <w:r>
        <w:rPr>
          <w:snapToGrid w:val="0"/>
        </w:rPr>
        <w:tab/>
        <w:t xml:space="preserve">The report is required to </w:t>
      </w:r>
      <w:r>
        <w:rPr>
          <w:snapToGrid w:val="0"/>
        </w:rPr>
        <w:t>include details of — </w:t>
      </w:r>
    </w:p>
    <w:p w:rsidR="001B653C" w:rsidRDefault="00EF6D45">
      <w:pPr>
        <w:pStyle w:val="Indenta"/>
        <w:rPr>
          <w:snapToGrid w:val="0"/>
        </w:rPr>
      </w:pPr>
      <w:r>
        <w:rPr>
          <w:snapToGrid w:val="0"/>
        </w:rPr>
        <w:tab/>
        <w:t>(a)</w:t>
      </w:r>
      <w:r>
        <w:rPr>
          <w:snapToGrid w:val="0"/>
        </w:rPr>
        <w:tab/>
        <w:t>the circumstances leading to the exercise of the powers; and</w:t>
      </w:r>
    </w:p>
    <w:p w:rsidR="001B653C" w:rsidRDefault="00EF6D45">
      <w:pPr>
        <w:pStyle w:val="Indenta"/>
        <w:rPr>
          <w:snapToGrid w:val="0"/>
        </w:rPr>
      </w:pPr>
      <w:r>
        <w:rPr>
          <w:snapToGrid w:val="0"/>
        </w:rPr>
        <w:tab/>
        <w:t>(b)</w:t>
      </w:r>
      <w:r>
        <w:rPr>
          <w:snapToGrid w:val="0"/>
        </w:rPr>
        <w:tab/>
        <w:t xml:space="preserve">the grounds on which it was suspected that any firearm or ammunition might be found in the possession of a person in the circumstances described in section 24(2) </w:t>
      </w:r>
      <w:r>
        <w:rPr>
          <w:snapToGrid w:val="0"/>
        </w:rPr>
        <w:t>of the Act; and</w:t>
      </w:r>
    </w:p>
    <w:p w:rsidR="001B653C" w:rsidRDefault="00EF6D45">
      <w:pPr>
        <w:pStyle w:val="Indenta"/>
        <w:rPr>
          <w:snapToGrid w:val="0"/>
        </w:rPr>
      </w:pPr>
      <w:r>
        <w:rPr>
          <w:snapToGrid w:val="0"/>
        </w:rPr>
        <w:tab/>
        <w:t>(c)</w:t>
      </w:r>
      <w:r>
        <w:rPr>
          <w:snapToGrid w:val="0"/>
        </w:rPr>
        <w:tab/>
        <w:t>why it was necessary to act speedily; and</w:t>
      </w:r>
    </w:p>
    <w:p w:rsidR="001B653C" w:rsidRDefault="00EF6D45">
      <w:pPr>
        <w:pStyle w:val="Indenta"/>
        <w:rPr>
          <w:snapToGrid w:val="0"/>
        </w:rPr>
      </w:pPr>
      <w:r>
        <w:rPr>
          <w:snapToGrid w:val="0"/>
        </w:rPr>
        <w:tab/>
        <w:t>(d)</w:t>
      </w:r>
      <w:r>
        <w:rPr>
          <w:snapToGrid w:val="0"/>
        </w:rPr>
        <w:tab/>
        <w:t>why a warrant under section 26(2) of the Act could not have been obtained in time; and</w:t>
      </w:r>
    </w:p>
    <w:p w:rsidR="001B653C" w:rsidRDefault="00EF6D45">
      <w:pPr>
        <w:pStyle w:val="Indenta"/>
        <w:rPr>
          <w:snapToGrid w:val="0"/>
        </w:rPr>
      </w:pPr>
      <w:r>
        <w:rPr>
          <w:snapToGrid w:val="0"/>
        </w:rPr>
        <w:tab/>
        <w:t>(e)</w:t>
      </w:r>
      <w:r>
        <w:rPr>
          <w:snapToGrid w:val="0"/>
        </w:rPr>
        <w:tab/>
        <w:t>whether the person, if any, holding a licence, permit, or approval for any firearm or ammunition</w:t>
      </w:r>
      <w:r>
        <w:rPr>
          <w:snapToGrid w:val="0"/>
        </w:rPr>
        <w:t xml:space="preserve"> found is, in the member’s opinion, a fit and proper person to hold it.</w:t>
      </w:r>
    </w:p>
    <w:p w:rsidR="001B653C" w:rsidRDefault="00EF6D45">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w:t>
      </w:r>
      <w:r>
        <w:rPr>
          <w:snapToGrid w:val="0"/>
        </w:rPr>
        <w:t>er in charge of the Firearms Branch by telephone, facsimile, or similarly speedy means as soon as practicable.</w:t>
      </w:r>
    </w:p>
    <w:p w:rsidR="001B653C" w:rsidRDefault="00EF6D45">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w:t>
      </w:r>
      <w:r>
        <w:rPr>
          <w:snapToGrid w:val="0"/>
        </w:rPr>
        <w:t>s it, the Commissioner is required, within 21 days after notification of the seizure of any firearm or ammunition is given under subregulation (3), to give the owner notice under section 33(1)(c) of the Act requiring the owner to lawfully dispose of it.</w:t>
      </w:r>
    </w:p>
    <w:p w:rsidR="001B653C" w:rsidRDefault="00EF6D45">
      <w:pPr>
        <w:pStyle w:val="Subsection"/>
        <w:rPr>
          <w:snapToGrid w:val="0"/>
        </w:rPr>
      </w:pPr>
      <w:r>
        <w:rPr>
          <w:snapToGrid w:val="0"/>
        </w:rPr>
        <w:tab/>
        <w:t>(</w:t>
      </w:r>
      <w:r>
        <w:rPr>
          <w:snapToGrid w:val="0"/>
        </w:rPr>
        <w:t>5)</w:t>
      </w:r>
      <w:r>
        <w:rPr>
          <w:snapToGrid w:val="0"/>
        </w:rPr>
        <w:tab/>
        <w:t>Subregulation (4) does not apply if — </w:t>
      </w:r>
    </w:p>
    <w:p w:rsidR="001B653C" w:rsidRDefault="00EF6D45">
      <w:pPr>
        <w:pStyle w:val="Indenta"/>
        <w:rPr>
          <w:snapToGrid w:val="0"/>
        </w:rPr>
      </w:pPr>
      <w:r>
        <w:rPr>
          <w:snapToGrid w:val="0"/>
        </w:rPr>
        <w:tab/>
        <w:t>(a)</w:t>
      </w:r>
      <w:r>
        <w:rPr>
          <w:snapToGrid w:val="0"/>
        </w:rPr>
        <w:tab/>
        <w:t>the owner dies or cannot be found; or</w:t>
      </w:r>
    </w:p>
    <w:p w:rsidR="001B653C" w:rsidRDefault="00EF6D45">
      <w:pPr>
        <w:pStyle w:val="Indenta"/>
        <w:rPr>
          <w:snapToGrid w:val="0"/>
        </w:rPr>
      </w:pPr>
      <w:r>
        <w:rPr>
          <w:snapToGrid w:val="0"/>
        </w:rPr>
        <w:tab/>
        <w:t>(b)</w:t>
      </w:r>
      <w:r>
        <w:rPr>
          <w:snapToGrid w:val="0"/>
        </w:rPr>
        <w:tab/>
        <w:t>a prosecution has been commenced for an offence relating to the firearm or ammunition seized.</w:t>
      </w:r>
    </w:p>
    <w:p w:rsidR="001B653C" w:rsidRDefault="00EF6D45">
      <w:pPr>
        <w:pStyle w:val="Subsection"/>
        <w:rPr>
          <w:snapToGrid w:val="0"/>
        </w:rPr>
      </w:pPr>
      <w:r>
        <w:rPr>
          <w:snapToGrid w:val="0"/>
        </w:rPr>
        <w:tab/>
        <w:t>(6)</w:t>
      </w:r>
      <w:r>
        <w:rPr>
          <w:snapToGrid w:val="0"/>
        </w:rPr>
        <w:tab/>
        <w:t>If the owner of the firearm or ammunition seized is the holder of a</w:t>
      </w:r>
      <w:r>
        <w:rPr>
          <w:snapToGrid w:val="0"/>
        </w:rPr>
        <w:t xml:space="preserve"> licence relating to it or is otherwise lawfully entitled to possess it, the Commissioner is required, within 21 days after notification of the seizure of any firearm or ammunition is given under subregulation (3), to — </w:t>
      </w:r>
    </w:p>
    <w:p w:rsidR="001B653C" w:rsidRDefault="00EF6D45">
      <w:pPr>
        <w:pStyle w:val="Indenta"/>
        <w:rPr>
          <w:snapToGrid w:val="0"/>
        </w:rPr>
      </w:pPr>
      <w:r>
        <w:rPr>
          <w:snapToGrid w:val="0"/>
        </w:rPr>
        <w:tab/>
        <w:t>(a)</w:t>
      </w:r>
      <w:r>
        <w:rPr>
          <w:snapToGrid w:val="0"/>
        </w:rPr>
        <w:tab/>
        <w:t>return it to the owner; or</w:t>
      </w:r>
    </w:p>
    <w:p w:rsidR="001B653C" w:rsidRDefault="00EF6D45">
      <w:pPr>
        <w:pStyle w:val="Indenta"/>
        <w:rPr>
          <w:snapToGrid w:val="0"/>
        </w:rPr>
      </w:pPr>
      <w:r>
        <w:rPr>
          <w:snapToGrid w:val="0"/>
        </w:rPr>
        <w:tab/>
        <w:t>(b</w:t>
      </w:r>
      <w:r>
        <w:rPr>
          <w:snapToGrid w:val="0"/>
        </w:rPr>
        <w:t>)</w:t>
      </w:r>
      <w:r>
        <w:rPr>
          <w:snapToGrid w:val="0"/>
        </w:rPr>
        <w:tab/>
        <w:t>revoke the licence and give the owner notice under section 33(1)(c) of the Act requiring the owner to lawfully dispose of the firearm or ammunition; or</w:t>
      </w:r>
    </w:p>
    <w:p w:rsidR="001B653C" w:rsidRDefault="00EF6D45">
      <w:pPr>
        <w:pStyle w:val="Indenta"/>
        <w:rPr>
          <w:snapToGrid w:val="0"/>
        </w:rPr>
      </w:pPr>
      <w:r>
        <w:rPr>
          <w:snapToGrid w:val="0"/>
        </w:rPr>
        <w:tab/>
        <w:t>(c)</w:t>
      </w:r>
      <w:r>
        <w:rPr>
          <w:snapToGrid w:val="0"/>
        </w:rPr>
        <w:tab/>
        <w:t>give the owner a request under section 20(1a) of the Act.</w:t>
      </w:r>
    </w:p>
    <w:p w:rsidR="001B653C" w:rsidRDefault="00EF6D45">
      <w:pPr>
        <w:pStyle w:val="Subsection"/>
        <w:spacing w:before="120"/>
        <w:rPr>
          <w:snapToGrid w:val="0"/>
        </w:rPr>
      </w:pPr>
      <w:r>
        <w:rPr>
          <w:snapToGrid w:val="0"/>
        </w:rPr>
        <w:tab/>
        <w:t>(7)</w:t>
      </w:r>
      <w:r>
        <w:rPr>
          <w:snapToGrid w:val="0"/>
        </w:rPr>
        <w:tab/>
        <w:t xml:space="preserve">If the Commissioner complies with </w:t>
      </w:r>
      <w:r>
        <w:rPr>
          <w:snapToGrid w:val="0"/>
        </w:rPr>
        <w:t>subregulation (6) by giving the owner a request under section 20(1a) of the Act, the Commissioner is required, within the period fixed by subregulation (8), to — </w:t>
      </w:r>
    </w:p>
    <w:p w:rsidR="001B653C" w:rsidRDefault="00EF6D45">
      <w:pPr>
        <w:pStyle w:val="Indenta"/>
        <w:rPr>
          <w:snapToGrid w:val="0"/>
        </w:rPr>
      </w:pPr>
      <w:r>
        <w:rPr>
          <w:snapToGrid w:val="0"/>
        </w:rPr>
        <w:tab/>
        <w:t>(a)</w:t>
      </w:r>
      <w:r>
        <w:rPr>
          <w:snapToGrid w:val="0"/>
        </w:rPr>
        <w:tab/>
        <w:t>return the firearm or ammunition seized to the owner; or</w:t>
      </w:r>
    </w:p>
    <w:p w:rsidR="001B653C" w:rsidRDefault="00EF6D45">
      <w:pPr>
        <w:pStyle w:val="Indenta"/>
        <w:rPr>
          <w:snapToGrid w:val="0"/>
        </w:rPr>
      </w:pPr>
      <w:r>
        <w:rPr>
          <w:snapToGrid w:val="0"/>
        </w:rPr>
        <w:tab/>
        <w:t>(b)</w:t>
      </w:r>
      <w:r>
        <w:rPr>
          <w:snapToGrid w:val="0"/>
        </w:rPr>
        <w:tab/>
        <w:t>revoke the licence and giv</w:t>
      </w:r>
      <w:r>
        <w:rPr>
          <w:snapToGrid w:val="0"/>
        </w:rPr>
        <w:t>e the owner notice under section 33(1)(c) of the Act requiring the owner to lawfully dispose of the firearm or ammunition.</w:t>
      </w:r>
    </w:p>
    <w:p w:rsidR="001B653C" w:rsidRDefault="00EF6D45">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rsidR="001B653C" w:rsidRDefault="00EF6D45">
      <w:pPr>
        <w:pStyle w:val="Indenta"/>
        <w:rPr>
          <w:snapToGrid w:val="0"/>
        </w:rPr>
      </w:pPr>
      <w:r>
        <w:rPr>
          <w:snapToGrid w:val="0"/>
        </w:rPr>
        <w:tab/>
        <w:t>(a)</w:t>
      </w:r>
      <w:r>
        <w:rPr>
          <w:snapToGrid w:val="0"/>
        </w:rPr>
        <w:tab/>
        <w:t>information is</w:t>
      </w:r>
      <w:r>
        <w:rPr>
          <w:snapToGrid w:val="0"/>
        </w:rPr>
        <w:t xml:space="preserve"> supplied or a submission is made, in accordance with the request, in a form acceptable to the Commissioner; or</w:t>
      </w:r>
    </w:p>
    <w:p w:rsidR="001B653C" w:rsidRDefault="00EF6D45">
      <w:pPr>
        <w:pStyle w:val="Indenta"/>
        <w:keepNext/>
        <w:rPr>
          <w:snapToGrid w:val="0"/>
        </w:rPr>
      </w:pPr>
      <w:r>
        <w:rPr>
          <w:snapToGrid w:val="0"/>
        </w:rPr>
        <w:tab/>
        <w:t>(b)</w:t>
      </w:r>
      <w:r>
        <w:rPr>
          <w:snapToGrid w:val="0"/>
        </w:rPr>
        <w:tab/>
        <w:t>the period allowed by section 20(1a) of the Act for supplying the information or making the submission elapses,</w:t>
      </w:r>
    </w:p>
    <w:p w:rsidR="001B653C" w:rsidRDefault="00EF6D45">
      <w:pPr>
        <w:pStyle w:val="Subsection"/>
        <w:spacing w:before="120"/>
        <w:rPr>
          <w:snapToGrid w:val="0"/>
        </w:rPr>
      </w:pPr>
      <w:r>
        <w:rPr>
          <w:snapToGrid w:val="0"/>
        </w:rPr>
        <w:tab/>
      </w:r>
      <w:r>
        <w:rPr>
          <w:snapToGrid w:val="0"/>
        </w:rPr>
        <w:tab/>
        <w:t>whichever happens first.</w:t>
      </w:r>
    </w:p>
    <w:p w:rsidR="001B653C" w:rsidRDefault="00EF6D45">
      <w:pPr>
        <w:pStyle w:val="Subsection"/>
        <w:spacing w:before="120"/>
        <w:rPr>
          <w:snapToGrid w:val="0"/>
        </w:rPr>
      </w:pPr>
      <w:r>
        <w:rPr>
          <w:snapToGrid w:val="0"/>
        </w:rPr>
        <w:tab/>
        <w:t>(9)</w:t>
      </w:r>
      <w:r>
        <w:rPr>
          <w:snapToGrid w:val="0"/>
        </w:rPr>
        <w:tab/>
        <w:t>Subregulation (6) or (7) does not apply if — </w:t>
      </w:r>
    </w:p>
    <w:p w:rsidR="001B653C" w:rsidRDefault="00EF6D45">
      <w:pPr>
        <w:pStyle w:val="Indenta"/>
        <w:rPr>
          <w:snapToGrid w:val="0"/>
        </w:rPr>
      </w:pPr>
      <w:r>
        <w:rPr>
          <w:snapToGrid w:val="0"/>
        </w:rPr>
        <w:tab/>
        <w:t>(a)</w:t>
      </w:r>
      <w:r>
        <w:rPr>
          <w:snapToGrid w:val="0"/>
        </w:rPr>
        <w:tab/>
        <w:t>the owner cannot be found; or</w:t>
      </w:r>
    </w:p>
    <w:p w:rsidR="001B653C" w:rsidRDefault="00EF6D45">
      <w:pPr>
        <w:pStyle w:val="Indenta"/>
        <w:keepNext/>
        <w:rPr>
          <w:snapToGrid w:val="0"/>
        </w:rPr>
      </w:pPr>
      <w:r>
        <w:rPr>
          <w:snapToGrid w:val="0"/>
        </w:rPr>
        <w:tab/>
        <w:t>(b)</w:t>
      </w:r>
      <w:r>
        <w:rPr>
          <w:snapToGrid w:val="0"/>
        </w:rPr>
        <w:tab/>
        <w:t>a prosecution has been commenced for an offence relating to the firearm or ammunition seized.</w:t>
      </w:r>
    </w:p>
    <w:p w:rsidR="001B653C" w:rsidRDefault="00EF6D45">
      <w:pPr>
        <w:pStyle w:val="Footnotesection"/>
      </w:pPr>
      <w:r>
        <w:tab/>
        <w:t>[Regulation 22A inserted: Gazette 6 Dec 1996 p. 6805</w:t>
      </w:r>
      <w:r>
        <w:noBreakHyphen/>
        <w:t>6; amended: Gazet</w:t>
      </w:r>
      <w:r>
        <w:t xml:space="preserve">te 23 Apr 2010 p. 1524.] </w:t>
      </w:r>
    </w:p>
    <w:p w:rsidR="001B653C" w:rsidRDefault="00EF6D45">
      <w:pPr>
        <w:pStyle w:val="Heading5"/>
        <w:keepNext w:val="0"/>
        <w:keepLines w:val="0"/>
        <w:spacing w:before="180"/>
        <w:rPr>
          <w:snapToGrid w:val="0"/>
        </w:rPr>
      </w:pPr>
      <w:bookmarkStart w:id="42" w:name="_Toc59023647"/>
      <w:r>
        <w:rPr>
          <w:rStyle w:val="CharSectno"/>
        </w:rPr>
        <w:t>23</w:t>
      </w:r>
      <w:r>
        <w:rPr>
          <w:snapToGrid w:val="0"/>
        </w:rPr>
        <w:t>.</w:t>
      </w:r>
      <w:r>
        <w:rPr>
          <w:snapToGrid w:val="0"/>
        </w:rPr>
        <w:tab/>
        <w:t>Offences</w:t>
      </w:r>
      <w:bookmarkEnd w:id="42"/>
      <w:r>
        <w:rPr>
          <w:snapToGrid w:val="0"/>
        </w:rPr>
        <w:t xml:space="preserve"> </w:t>
      </w:r>
    </w:p>
    <w:p w:rsidR="001B653C" w:rsidRDefault="00EF6D45">
      <w:pPr>
        <w:pStyle w:val="Subsection"/>
        <w:spacing w:before="120"/>
        <w:rPr>
          <w:snapToGrid w:val="0"/>
        </w:rPr>
      </w:pPr>
      <w:r>
        <w:rPr>
          <w:snapToGrid w:val="0"/>
        </w:rPr>
        <w:tab/>
        <w:t>(1)</w:t>
      </w:r>
      <w:r>
        <w:rPr>
          <w:snapToGrid w:val="0"/>
        </w:rPr>
        <w:tab/>
        <w:t>Except as stated in subregulation (2), a person who — </w:t>
      </w:r>
    </w:p>
    <w:p w:rsidR="001B653C" w:rsidRDefault="00EF6D45">
      <w:pPr>
        <w:pStyle w:val="Indenta"/>
        <w:rPr>
          <w:snapToGrid w:val="0"/>
        </w:rPr>
      </w:pPr>
      <w:r>
        <w:rPr>
          <w:snapToGrid w:val="0"/>
        </w:rPr>
        <w:tab/>
        <w:t>(a)</w:t>
      </w:r>
      <w:r>
        <w:rPr>
          <w:snapToGrid w:val="0"/>
        </w:rPr>
        <w:tab/>
        <w:t>fails to comply with any of the requirements of these regulations within the time and in the manner provided; or</w:t>
      </w:r>
    </w:p>
    <w:p w:rsidR="001B653C" w:rsidRDefault="00EF6D45">
      <w:pPr>
        <w:pStyle w:val="Indenta"/>
        <w:rPr>
          <w:snapToGrid w:val="0"/>
        </w:rPr>
      </w:pPr>
      <w:r>
        <w:rPr>
          <w:snapToGrid w:val="0"/>
        </w:rPr>
        <w:tab/>
        <w:t>(b)</w:t>
      </w:r>
      <w:r>
        <w:rPr>
          <w:snapToGrid w:val="0"/>
        </w:rPr>
        <w:tab/>
        <w:t xml:space="preserve">contravenes or fails to comply </w:t>
      </w:r>
      <w:r>
        <w:rPr>
          <w:snapToGrid w:val="0"/>
        </w:rPr>
        <w:t>with any provision of these regulations,</w:t>
      </w:r>
    </w:p>
    <w:p w:rsidR="001B653C" w:rsidRDefault="00EF6D45">
      <w:pPr>
        <w:pStyle w:val="Subsection"/>
        <w:spacing w:before="100"/>
        <w:rPr>
          <w:snapToGrid w:val="0"/>
        </w:rPr>
      </w:pPr>
      <w:r>
        <w:rPr>
          <w:snapToGrid w:val="0"/>
        </w:rPr>
        <w:tab/>
      </w:r>
      <w:r>
        <w:rPr>
          <w:snapToGrid w:val="0"/>
        </w:rPr>
        <w:tab/>
        <w:t>commits an offence and is liable to a penalty not exceeding $1 000.</w:t>
      </w:r>
    </w:p>
    <w:p w:rsidR="001B653C" w:rsidRDefault="00EF6D45">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rsidR="001B653C" w:rsidRDefault="00EF6D45">
      <w:pPr>
        <w:pStyle w:val="Footnotesection"/>
      </w:pPr>
      <w:r>
        <w:tab/>
        <w:t xml:space="preserve">[Regulation 23 </w:t>
      </w:r>
      <w:r>
        <w:t>amended: Gazette 5 Mar 1993 p. 1489; 6 Dec 1996 p. 6806</w:t>
      </w:r>
      <w:r>
        <w:noBreakHyphen/>
        <w:t xml:space="preserve">7.] </w:t>
      </w:r>
    </w:p>
    <w:p w:rsidR="001B653C" w:rsidRDefault="00EF6D45">
      <w:pPr>
        <w:pStyle w:val="Heading5"/>
        <w:spacing w:before="240"/>
        <w:rPr>
          <w:snapToGrid w:val="0"/>
        </w:rPr>
      </w:pPr>
      <w:bookmarkStart w:id="43" w:name="_Toc59023648"/>
      <w:r>
        <w:rPr>
          <w:rStyle w:val="CharSectno"/>
        </w:rPr>
        <w:t>24</w:t>
      </w:r>
      <w:r>
        <w:rPr>
          <w:snapToGrid w:val="0"/>
        </w:rPr>
        <w:t>.</w:t>
      </w:r>
      <w:r>
        <w:rPr>
          <w:snapToGrid w:val="0"/>
        </w:rPr>
        <w:tab/>
        <w:t>Safety standards and tests (Act s. 18(5))</w:t>
      </w:r>
      <w:bookmarkEnd w:id="43"/>
    </w:p>
    <w:p w:rsidR="001B653C" w:rsidRDefault="00EF6D45">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rsidR="001B653C" w:rsidRDefault="00EF6D45">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rsidR="001B653C">
        <w:tc>
          <w:tcPr>
            <w:tcW w:w="6356" w:type="dxa"/>
          </w:tcPr>
          <w:p w:rsidR="001B653C" w:rsidRDefault="00EF6D45">
            <w:pPr>
              <w:pStyle w:val="TableNAm"/>
              <w:keepNext/>
              <w:keepLines/>
              <w:tabs>
                <w:tab w:val="left" w:pos="1092"/>
              </w:tabs>
              <w:ind w:left="567" w:hanging="567"/>
            </w:pPr>
            <w:r>
              <w:t xml:space="preserve">Firearms </w:t>
            </w:r>
            <w:r>
              <w:t>generally</w:t>
            </w:r>
          </w:p>
        </w:tc>
      </w:tr>
      <w:tr w:rsidR="001B653C">
        <w:tc>
          <w:tcPr>
            <w:tcW w:w="6356" w:type="dxa"/>
          </w:tcPr>
          <w:p w:rsidR="001B653C" w:rsidRDefault="00EF6D45">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rsidR="001B653C">
        <w:tc>
          <w:tcPr>
            <w:tcW w:w="6356" w:type="dxa"/>
          </w:tcPr>
          <w:p w:rsidR="001B653C" w:rsidRDefault="00EF6D45">
            <w:pPr>
              <w:pStyle w:val="TableNAm"/>
              <w:tabs>
                <w:tab w:val="left" w:pos="1092"/>
              </w:tabs>
              <w:spacing w:before="80"/>
              <w:ind w:left="1094" w:hanging="1094"/>
            </w:pPr>
            <w:r>
              <w:tab/>
              <w:t>(a)</w:t>
            </w:r>
            <w:r>
              <w:tab/>
              <w:t>it is held with the barrel ve</w:t>
            </w:r>
            <w:r>
              <w:t>rtical and dropped thrice, being re</w:t>
            </w:r>
            <w:r>
              <w:noBreakHyphen/>
              <w:t>cocked after each drop, from a height of not more than 45 cm butt first onto a rubber mat 25 mm thick having a durometer reading of 70 or more and which is backed by a steel sheet;</w:t>
            </w:r>
          </w:p>
        </w:tc>
      </w:tr>
      <w:tr w:rsidR="001B653C">
        <w:tc>
          <w:tcPr>
            <w:tcW w:w="6356" w:type="dxa"/>
          </w:tcPr>
          <w:p w:rsidR="001B653C" w:rsidRDefault="00EF6D45">
            <w:pPr>
              <w:pStyle w:val="TableNAm"/>
              <w:tabs>
                <w:tab w:val="left" w:pos="1092"/>
              </w:tabs>
              <w:ind w:left="1092" w:hanging="1092"/>
            </w:pPr>
            <w:r>
              <w:tab/>
              <w:t>(b)</w:t>
            </w:r>
            <w:r>
              <w:tab/>
              <w:t>it is struck by a hammer with a r</w:t>
            </w:r>
            <w:r>
              <w:t>ubber head weighing 600 g and having a durometer reading of 70 or more and a 100 g wooden handle which is held at the end of the handle with the head 30 cm above the place to be struck and allowed to fall under its own weight once at various distances alon</w:t>
            </w:r>
            <w:r>
              <w:t>g the length of the firearm with a maximum of 6 times with no pressure being exerted on the trigger and with the firearm being re</w:t>
            </w:r>
            <w:r>
              <w:noBreakHyphen/>
              <w:t>cocked after each blow;</w:t>
            </w:r>
          </w:p>
        </w:tc>
      </w:tr>
      <w:tr w:rsidR="001B653C">
        <w:trPr>
          <w:cantSplit/>
        </w:trPr>
        <w:tc>
          <w:tcPr>
            <w:tcW w:w="6356" w:type="dxa"/>
          </w:tcPr>
          <w:p w:rsidR="001B653C" w:rsidRDefault="00EF6D45">
            <w:pPr>
              <w:pStyle w:val="TableNAm"/>
              <w:tabs>
                <w:tab w:val="left" w:pos="1092"/>
              </w:tabs>
              <w:ind w:left="1092" w:hanging="1092"/>
            </w:pPr>
            <w:r>
              <w:tab/>
              <w:t>(c)</w:t>
            </w:r>
            <w:r>
              <w:tab/>
              <w:t xml:space="preserve">if having an exposed hammer or exposed hammers or if having a bolt action each hammer or bolt </w:t>
            </w:r>
            <w:r>
              <w:t>tail is struck once by a hammer with a rubber head weighing 600 g and having a durometer reading of 70 or more and a 100 g wooden handle which is held at the end of the handle with the head 30 cm above the place to be struck and allowed to fall under its o</w:t>
            </w:r>
            <w:r>
              <w:t>wn weight;</w:t>
            </w:r>
          </w:p>
        </w:tc>
      </w:tr>
      <w:tr w:rsidR="001B653C">
        <w:trPr>
          <w:cantSplit/>
        </w:trPr>
        <w:tc>
          <w:tcPr>
            <w:tcW w:w="6356" w:type="dxa"/>
          </w:tcPr>
          <w:p w:rsidR="001B653C" w:rsidRDefault="00EF6D45">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w:t>
            </w:r>
            <w:r>
              <w:rPr>
                <w:spacing w:val="-4"/>
              </w:rPr>
              <w:t>cocked position and with no pressure being applied to the trigger the hammer or cocking device is released 3 times and allowed to travel forward under the pressure of the spring.</w:t>
            </w:r>
          </w:p>
        </w:tc>
      </w:tr>
      <w:tr w:rsidR="001B653C">
        <w:trPr>
          <w:cantSplit/>
        </w:trPr>
        <w:tc>
          <w:tcPr>
            <w:tcW w:w="6356" w:type="dxa"/>
          </w:tcPr>
          <w:p w:rsidR="001B653C" w:rsidRDefault="00EF6D45">
            <w:pPr>
              <w:pStyle w:val="TableNAm"/>
              <w:tabs>
                <w:tab w:val="left" w:pos="1092"/>
              </w:tabs>
              <w:ind w:left="1092" w:hanging="1092"/>
            </w:pPr>
            <w:r>
              <w:t>2.</w:t>
            </w:r>
            <w:r>
              <w:tab/>
              <w:t>(1)</w:t>
            </w:r>
            <w:r>
              <w:tab/>
              <w:t>The trigger mechanism is not to operate when a force of 1 kg is exert</w:t>
            </w:r>
            <w:r>
              <w:t>ed on the central point of the trigger in the direction in which the trigger operates except, in the case of a firearm designed with a trigger mechanism capable of being set, when the trigger mechanism has been set.</w:t>
            </w:r>
          </w:p>
        </w:tc>
      </w:tr>
      <w:tr w:rsidR="001B653C">
        <w:trPr>
          <w:cantSplit/>
        </w:trPr>
        <w:tc>
          <w:tcPr>
            <w:tcW w:w="6356" w:type="dxa"/>
          </w:tcPr>
          <w:p w:rsidR="001B653C" w:rsidRDefault="00EF6D45">
            <w:pPr>
              <w:pStyle w:val="TableNAm"/>
              <w:keepNext/>
              <w:tabs>
                <w:tab w:val="left" w:pos="1092"/>
              </w:tabs>
              <w:ind w:left="567" w:hanging="567"/>
            </w:pPr>
            <w:r>
              <w:tab/>
              <w:t>(2)</w:t>
            </w:r>
            <w:r>
              <w:tab/>
              <w:t>In subparagraph (1) — </w:t>
            </w:r>
          </w:p>
        </w:tc>
      </w:tr>
      <w:tr w:rsidR="001B653C">
        <w:tc>
          <w:tcPr>
            <w:tcW w:w="6356" w:type="dxa"/>
          </w:tcPr>
          <w:p w:rsidR="001B653C" w:rsidRDefault="00EF6D45">
            <w:pPr>
              <w:pStyle w:val="TableNAm"/>
              <w:tabs>
                <w:tab w:val="left" w:pos="1092"/>
              </w:tabs>
              <w:ind w:left="1092" w:hanging="1092"/>
            </w:pPr>
            <w:r>
              <w:rPr>
                <w:b/>
              </w:rPr>
              <w:tab/>
            </w:r>
            <w:r>
              <w:rPr>
                <w:b/>
              </w:rPr>
              <w:tab/>
            </w:r>
            <w:r>
              <w:rPr>
                <w:rStyle w:val="CharDefText"/>
              </w:rPr>
              <w:t>set</w:t>
            </w:r>
            <w:r>
              <w:t xml:space="preserve"> mean</w:t>
            </w:r>
            <w:r>
              <w:t>s to operate a trigger, button, stud, lever, or other device so as to reduce the trigger pressure that is required to operate the trigger mechanism.</w:t>
            </w:r>
          </w:p>
        </w:tc>
      </w:tr>
      <w:tr w:rsidR="001B653C">
        <w:tc>
          <w:tcPr>
            <w:tcW w:w="6356" w:type="dxa"/>
          </w:tcPr>
          <w:p w:rsidR="001B653C" w:rsidRDefault="00EF6D45">
            <w:pPr>
              <w:pStyle w:val="TableNAm"/>
              <w:tabs>
                <w:tab w:val="left" w:pos="1092"/>
              </w:tabs>
              <w:ind w:left="567" w:hanging="567"/>
            </w:pPr>
            <w:r>
              <w:t>3.</w:t>
            </w:r>
            <w:r>
              <w:tab/>
              <w:t>The firearm shall be fitted with an effective trigger guard.</w:t>
            </w:r>
          </w:p>
        </w:tc>
      </w:tr>
      <w:tr w:rsidR="001B653C">
        <w:tc>
          <w:tcPr>
            <w:tcW w:w="6356" w:type="dxa"/>
          </w:tcPr>
          <w:p w:rsidR="001B653C" w:rsidRDefault="00EF6D45">
            <w:pPr>
              <w:pStyle w:val="TableNAm"/>
              <w:tabs>
                <w:tab w:val="left" w:pos="1092"/>
              </w:tabs>
              <w:ind w:left="1092" w:hanging="1092"/>
            </w:pPr>
            <w:r>
              <w:t>4.</w:t>
            </w:r>
            <w:r>
              <w:tab/>
              <w:t>(a)</w:t>
            </w:r>
            <w:r>
              <w:tab/>
              <w:t>The firearm, unless it is a hammer</w:t>
            </w:r>
            <w:r>
              <w:t xml:space="preserve"> firearm fitted with cock mechanism or safety bent, shall be fitted with a safety device which when engaged in the “safe” position prevents operation of the trigger mechanism and which can be disengaged only by a distinct pressure of the finger or thumb.</w:t>
            </w:r>
          </w:p>
        </w:tc>
      </w:tr>
      <w:tr w:rsidR="001B653C">
        <w:tc>
          <w:tcPr>
            <w:tcW w:w="6356" w:type="dxa"/>
          </w:tcPr>
          <w:p w:rsidR="001B653C" w:rsidRDefault="00EF6D45">
            <w:pPr>
              <w:pStyle w:val="TableNAm"/>
              <w:tabs>
                <w:tab w:val="left" w:pos="1092"/>
              </w:tabs>
              <w:ind w:left="1092" w:hanging="1092"/>
            </w:pPr>
            <w:r>
              <w:tab/>
              <w:t>(b)</w:t>
            </w:r>
            <w:r>
              <w:tab/>
              <w:t>The safety device shall clearly indicate that the firearm is in either a “safe” or “Fire” condition.</w:t>
            </w:r>
          </w:p>
        </w:tc>
      </w:tr>
    </w:tbl>
    <w:p w:rsidR="001B653C" w:rsidRDefault="00EF6D45">
      <w:pPr>
        <w:pStyle w:val="Ednotesubsection"/>
        <w:spacing w:before="180"/>
      </w:pPr>
      <w:r>
        <w:tab/>
        <w:t>[(2)</w:t>
      </w:r>
      <w:r>
        <w:tab/>
        <w:t xml:space="preserve">deleted] </w:t>
      </w:r>
    </w:p>
    <w:p w:rsidR="001B653C" w:rsidRDefault="00EF6D45">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w:t>
      </w:r>
      <w:r>
        <w:rPr>
          <w:snapToGrid w:val="0"/>
        </w:rPr>
        <w:t>ts at the discretion of the Commissioner.</w:t>
      </w:r>
    </w:p>
    <w:p w:rsidR="001B653C" w:rsidRDefault="00EF6D45">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w:t>
      </w:r>
      <w:r>
        <w:rPr>
          <w:snapToGrid w:val="0"/>
        </w:rPr>
        <w:t xml:space="preserve">ety lock incorporated in the design to prevent the power head discharging out of water and which shall become effective within a maximum of 10 seconds after the power head has been removed from water and shall be tested by means of dropping the power head </w:t>
      </w:r>
      <w:r>
        <w:rPr>
          <w:snapToGrid w:val="0"/>
        </w:rPr>
        <w:t>onto a hard surface from a height of 1 metre with the muzzle in a vertical position, pointing either up or down, and with the safety catch in the “Fire” position.</w:t>
      </w:r>
    </w:p>
    <w:p w:rsidR="001B653C" w:rsidRDefault="00EF6D45">
      <w:pPr>
        <w:pStyle w:val="Footnotesection"/>
      </w:pPr>
      <w:r>
        <w:tab/>
        <w:t>[Regulation 24 amended: Gazette 6 Dec 1996 p. 6807</w:t>
      </w:r>
      <w:r>
        <w:noBreakHyphen/>
        <w:t xml:space="preserve">8.] </w:t>
      </w:r>
    </w:p>
    <w:p w:rsidR="001B653C" w:rsidRDefault="00EF6D45">
      <w:pPr>
        <w:pStyle w:val="Heading5"/>
        <w:spacing w:before="240"/>
      </w:pPr>
      <w:bookmarkStart w:id="44" w:name="_Toc59023649"/>
      <w:r>
        <w:rPr>
          <w:rStyle w:val="CharSectno"/>
        </w:rPr>
        <w:t>25A</w:t>
      </w:r>
      <w:r>
        <w:t>.</w:t>
      </w:r>
      <w:r>
        <w:tab/>
        <w:t>Firearm serviceability certific</w:t>
      </w:r>
      <w:r>
        <w:t>ates</w:t>
      </w:r>
      <w:bookmarkEnd w:id="44"/>
    </w:p>
    <w:p w:rsidR="001B653C" w:rsidRDefault="00EF6D45">
      <w:pPr>
        <w:pStyle w:val="Subsection"/>
        <w:keepNext/>
        <w:spacing w:before="180"/>
      </w:pPr>
      <w:r>
        <w:tab/>
        <w:t>(1)</w:t>
      </w:r>
      <w:r>
        <w:tab/>
        <w:t xml:space="preserve">In this regulation — </w:t>
      </w:r>
    </w:p>
    <w:p w:rsidR="001B653C" w:rsidRDefault="00EF6D45">
      <w:pPr>
        <w:pStyle w:val="Defstart"/>
      </w:pPr>
      <w:r>
        <w:tab/>
      </w:r>
      <w:r>
        <w:rPr>
          <w:rStyle w:val="CharDefText"/>
        </w:rPr>
        <w:t>authorised person</w:t>
      </w:r>
      <w:r>
        <w:t xml:space="preserve"> means — </w:t>
      </w:r>
    </w:p>
    <w:p w:rsidR="001B653C" w:rsidRDefault="00EF6D45">
      <w:pPr>
        <w:pStyle w:val="Defpara"/>
      </w:pPr>
      <w:r>
        <w:tab/>
        <w:t>(a)</w:t>
      </w:r>
      <w:r>
        <w:tab/>
        <w:t>the holder of a dealer’s licence; or</w:t>
      </w:r>
    </w:p>
    <w:p w:rsidR="001B653C" w:rsidRDefault="00EF6D45">
      <w:pPr>
        <w:pStyle w:val="Defpara"/>
      </w:pPr>
      <w:r>
        <w:tab/>
        <w:t>(b)</w:t>
      </w:r>
      <w:r>
        <w:tab/>
        <w:t>the holder of a repairer’s licence; or</w:t>
      </w:r>
    </w:p>
    <w:p w:rsidR="001B653C" w:rsidRDefault="00EF6D45">
      <w:pPr>
        <w:pStyle w:val="Defpara"/>
      </w:pPr>
      <w:r>
        <w:tab/>
        <w:t>(c)</w:t>
      </w:r>
      <w:r>
        <w:tab/>
        <w:t>the holder of a manufacturer’s licence; or</w:t>
      </w:r>
    </w:p>
    <w:p w:rsidR="001B653C" w:rsidRDefault="00EF6D45">
      <w:pPr>
        <w:pStyle w:val="Defpara"/>
      </w:pPr>
      <w:r>
        <w:tab/>
        <w:t>(d)</w:t>
      </w:r>
      <w:r>
        <w:tab/>
        <w:t>an officer of an approved shooting club or other approved</w:t>
      </w:r>
      <w:r>
        <w:t xml:space="preserve"> organisation; or</w:t>
      </w:r>
    </w:p>
    <w:p w:rsidR="001B653C" w:rsidRDefault="00EF6D45">
      <w:pPr>
        <w:pStyle w:val="Defpara"/>
      </w:pPr>
      <w:r>
        <w:tab/>
        <w:t>(e)</w:t>
      </w:r>
      <w:r>
        <w:tab/>
        <w:t>a member of the Police Force;</w:t>
      </w:r>
    </w:p>
    <w:p w:rsidR="001B653C" w:rsidRDefault="00EF6D45">
      <w:pPr>
        <w:pStyle w:val="Defstart"/>
        <w:keepNext/>
      </w:pPr>
      <w:r>
        <w:tab/>
      </w:r>
      <w:r>
        <w:rPr>
          <w:rStyle w:val="CharDefText"/>
        </w:rPr>
        <w:t>firearm serviceability certificate</w:t>
      </w:r>
      <w:r>
        <w:t>, in relation to a firearm, means a certificate in the form of Form 3.</w:t>
      </w:r>
    </w:p>
    <w:p w:rsidR="001B653C" w:rsidRDefault="00EF6D45">
      <w:pPr>
        <w:pStyle w:val="Subsection"/>
      </w:pPr>
      <w:r>
        <w:tab/>
        <w:t>(2)</w:t>
      </w:r>
      <w:r>
        <w:tab/>
        <w:t>An authorised person, having examined a firearm, may provide a firearm serviceability certif</w:t>
      </w:r>
      <w:r>
        <w:t>icate in respect of the firearm.</w:t>
      </w:r>
    </w:p>
    <w:p w:rsidR="001B653C" w:rsidRDefault="00EF6D45">
      <w:pPr>
        <w:pStyle w:val="Subsection"/>
      </w:pPr>
      <w:r>
        <w:tab/>
        <w:t>(3)</w:t>
      </w:r>
      <w:r>
        <w:tab/>
        <w:t>A firearm serviceability certificate remains current for a period of 3 months commencing on the date it is provided.</w:t>
      </w:r>
    </w:p>
    <w:p w:rsidR="001B653C" w:rsidRDefault="00EF6D45">
      <w:pPr>
        <w:pStyle w:val="Footnotesection"/>
      </w:pPr>
      <w:r>
        <w:tab/>
        <w:t>[Regulation 25A inserted: Gazette 6 Nov 2009 p. 4421</w:t>
      </w:r>
      <w:r>
        <w:noBreakHyphen/>
        <w:t xml:space="preserve">2.] </w:t>
      </w:r>
    </w:p>
    <w:p w:rsidR="001B653C" w:rsidRDefault="00EF6D45">
      <w:pPr>
        <w:pStyle w:val="Heading5"/>
      </w:pPr>
      <w:bookmarkStart w:id="45" w:name="_Toc59023650"/>
      <w:r>
        <w:rPr>
          <w:rStyle w:val="CharSectno"/>
        </w:rPr>
        <w:t>25</w:t>
      </w:r>
      <w:r>
        <w:t>.</w:t>
      </w:r>
      <w:r>
        <w:tab/>
        <w:t xml:space="preserve">Members of Police Force permitted to </w:t>
      </w:r>
      <w:r>
        <w:t>perform certain Commissioner’s functions</w:t>
      </w:r>
      <w:bookmarkEnd w:id="45"/>
    </w:p>
    <w:p w:rsidR="001B653C" w:rsidRDefault="00EF6D45">
      <w:pPr>
        <w:pStyle w:val="Subsection"/>
      </w:pPr>
      <w:r>
        <w:tab/>
      </w:r>
      <w:r>
        <w:tab/>
        <w:t>In respect of a firearm or ammunition referred to in an item in the Table, the Commissioner’s functions referred to in that item may be performed by a member of the Police Force referred to in that item.</w:t>
      </w:r>
    </w:p>
    <w:p w:rsidR="001B653C" w:rsidRDefault="00EF6D45">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2076"/>
        <w:gridCol w:w="2233"/>
      </w:tblGrid>
      <w:tr w:rsidR="001B653C">
        <w:trPr>
          <w:tblHeader/>
        </w:trPr>
        <w:tc>
          <w:tcPr>
            <w:tcW w:w="0" w:type="auto"/>
          </w:tcPr>
          <w:p w:rsidR="001B653C" w:rsidRDefault="00EF6D45">
            <w:pPr>
              <w:pStyle w:val="TableNAm"/>
            </w:pPr>
            <w:r>
              <w:rPr>
                <w:b/>
              </w:rPr>
              <w:t>Ite</w:t>
            </w:r>
            <w:r>
              <w:rPr>
                <w:b/>
              </w:rPr>
              <w:t>m</w:t>
            </w:r>
          </w:p>
        </w:tc>
        <w:tc>
          <w:tcPr>
            <w:tcW w:w="1470" w:type="dxa"/>
          </w:tcPr>
          <w:p w:rsidR="001B653C" w:rsidRDefault="00EF6D45">
            <w:pPr>
              <w:pStyle w:val="TableNAm"/>
            </w:pPr>
            <w:r>
              <w:rPr>
                <w:b/>
              </w:rPr>
              <w:t>Firearm or ammunition</w:t>
            </w:r>
          </w:p>
        </w:tc>
        <w:tc>
          <w:tcPr>
            <w:tcW w:w="2076" w:type="dxa"/>
          </w:tcPr>
          <w:p w:rsidR="001B653C" w:rsidRDefault="00EF6D45">
            <w:pPr>
              <w:pStyle w:val="TableNAm"/>
            </w:pPr>
            <w:r>
              <w:rPr>
                <w:b/>
              </w:rPr>
              <w:t>Function</w:t>
            </w:r>
          </w:p>
        </w:tc>
        <w:tc>
          <w:tcPr>
            <w:tcW w:w="2233" w:type="dxa"/>
          </w:tcPr>
          <w:p w:rsidR="001B653C" w:rsidRDefault="00EF6D45">
            <w:pPr>
              <w:pStyle w:val="TableNAm"/>
            </w:pPr>
            <w:r>
              <w:rPr>
                <w:b/>
              </w:rPr>
              <w:t>Member of Police Force who may perform function</w:t>
            </w:r>
          </w:p>
        </w:tc>
      </w:tr>
      <w:tr w:rsidR="001B653C">
        <w:tc>
          <w:tcPr>
            <w:tcW w:w="0" w:type="auto"/>
          </w:tcPr>
          <w:p w:rsidR="001B653C" w:rsidRDefault="00EF6D45">
            <w:pPr>
              <w:pStyle w:val="TableNAm"/>
            </w:pPr>
            <w:r>
              <w:t>1.</w:t>
            </w:r>
          </w:p>
        </w:tc>
        <w:tc>
          <w:tcPr>
            <w:tcW w:w="1470" w:type="dxa"/>
          </w:tcPr>
          <w:p w:rsidR="001B653C" w:rsidRDefault="00EF6D45">
            <w:pPr>
              <w:pStyle w:val="TableNAm"/>
            </w:pPr>
            <w:r>
              <w:t>A firearm other than a firearm of category D</w:t>
            </w:r>
          </w:p>
        </w:tc>
        <w:tc>
          <w:tcPr>
            <w:tcW w:w="2076" w:type="dxa"/>
          </w:tcPr>
          <w:p w:rsidR="001B653C" w:rsidRDefault="00EF6D45">
            <w:pPr>
              <w:pStyle w:val="TableNAm"/>
            </w:pPr>
            <w:r>
              <w:t>Grant a permit without conditions</w:t>
            </w:r>
          </w:p>
        </w:tc>
        <w:tc>
          <w:tcPr>
            <w:tcW w:w="2233" w:type="dxa"/>
          </w:tcPr>
          <w:p w:rsidR="001B653C" w:rsidRDefault="00EF6D45">
            <w:pPr>
              <w:pStyle w:val="TableNAm"/>
            </w:pPr>
            <w:r>
              <w:t>Any member of the Police Force</w:t>
            </w:r>
          </w:p>
        </w:tc>
      </w:tr>
      <w:tr w:rsidR="001B653C">
        <w:tc>
          <w:tcPr>
            <w:tcW w:w="0" w:type="auto"/>
          </w:tcPr>
          <w:p w:rsidR="001B653C" w:rsidRDefault="00EF6D45">
            <w:pPr>
              <w:pStyle w:val="TableNAm"/>
            </w:pPr>
            <w:r>
              <w:t>2.</w:t>
            </w:r>
          </w:p>
        </w:tc>
        <w:tc>
          <w:tcPr>
            <w:tcW w:w="1470" w:type="dxa"/>
          </w:tcPr>
          <w:p w:rsidR="001B653C" w:rsidRDefault="00EF6D45">
            <w:pPr>
              <w:pStyle w:val="TableNAm"/>
            </w:pPr>
            <w:r>
              <w:t>A firearm described in Schedule 2</w:t>
            </w:r>
          </w:p>
        </w:tc>
        <w:tc>
          <w:tcPr>
            <w:tcW w:w="2076" w:type="dxa"/>
          </w:tcPr>
          <w:p w:rsidR="001B653C" w:rsidRDefault="00EF6D45">
            <w:pPr>
              <w:pStyle w:val="TableNAm"/>
            </w:pPr>
            <w:r>
              <w:t>Issue a firearm licence</w:t>
            </w:r>
            <w:r>
              <w:t xml:space="preserve"> without conditions</w:t>
            </w:r>
          </w:p>
          <w:p w:rsidR="001B653C" w:rsidRDefault="00EF6D45">
            <w:pPr>
              <w:pStyle w:val="TableNAm"/>
            </w:pPr>
            <w:r>
              <w:t>Refuse to grant a permit or issue a licence</w:t>
            </w:r>
          </w:p>
        </w:tc>
        <w:tc>
          <w:tcPr>
            <w:tcW w:w="2233" w:type="dxa"/>
          </w:tcPr>
          <w:p w:rsidR="001B653C" w:rsidRDefault="00EF6D45">
            <w:pPr>
              <w:pStyle w:val="TableNAm"/>
            </w:pPr>
            <w:r>
              <w:t>Any member of the Police Force employed in the Department to carry out licensing functions in respect of firearms</w:t>
            </w:r>
          </w:p>
        </w:tc>
      </w:tr>
      <w:tr w:rsidR="001B653C">
        <w:trPr>
          <w:cantSplit/>
        </w:trPr>
        <w:tc>
          <w:tcPr>
            <w:tcW w:w="0" w:type="auto"/>
          </w:tcPr>
          <w:p w:rsidR="001B653C" w:rsidRDefault="00EF6D45">
            <w:pPr>
              <w:pStyle w:val="TableNAm"/>
            </w:pPr>
            <w:r>
              <w:t>3.</w:t>
            </w:r>
          </w:p>
        </w:tc>
        <w:tc>
          <w:tcPr>
            <w:tcW w:w="1470" w:type="dxa"/>
          </w:tcPr>
          <w:p w:rsidR="001B653C" w:rsidRDefault="00EF6D45">
            <w:pPr>
              <w:pStyle w:val="TableNAm"/>
            </w:pPr>
            <w:r>
              <w:t>A firearm other than a firearm of category D or ammunition</w:t>
            </w:r>
          </w:p>
        </w:tc>
        <w:tc>
          <w:tcPr>
            <w:tcW w:w="2076" w:type="dxa"/>
          </w:tcPr>
          <w:p w:rsidR="001B653C" w:rsidRDefault="00EF6D45">
            <w:pPr>
              <w:pStyle w:val="TableNAm"/>
            </w:pPr>
            <w:r>
              <w:t>Grant an approv</w:t>
            </w:r>
            <w:r>
              <w:t>al, or issue a licence, without conditions</w:t>
            </w:r>
          </w:p>
          <w:p w:rsidR="001B653C" w:rsidRDefault="00EF6D45">
            <w:pPr>
              <w:pStyle w:val="TableNAm"/>
            </w:pPr>
            <w:r>
              <w:t>Grant a permit or approval, or issue a licence, with conditions</w:t>
            </w:r>
          </w:p>
          <w:p w:rsidR="001B653C" w:rsidRDefault="00EF6D45">
            <w:pPr>
              <w:pStyle w:val="TableNAm"/>
            </w:pPr>
            <w:r>
              <w:t>Refuse to grant a permit or approval, or issue a licence</w:t>
            </w:r>
          </w:p>
        </w:tc>
        <w:tc>
          <w:tcPr>
            <w:tcW w:w="2233" w:type="dxa"/>
          </w:tcPr>
          <w:p w:rsidR="001B653C" w:rsidRDefault="00EF6D45">
            <w:pPr>
              <w:pStyle w:val="TableNAm"/>
            </w:pPr>
            <w:r>
              <w:t>Any member of the Police Force who is, or is performing the functions of, a sergeant or an o</w:t>
            </w:r>
            <w:r>
              <w:t>fficer of a rank more senior than sergeant and who is employed in the Department to carry out licensing functions in respect of firearms</w:t>
            </w:r>
          </w:p>
        </w:tc>
      </w:tr>
      <w:tr w:rsidR="001B653C">
        <w:trPr>
          <w:cantSplit/>
        </w:trPr>
        <w:tc>
          <w:tcPr>
            <w:tcW w:w="0" w:type="auto"/>
          </w:tcPr>
          <w:p w:rsidR="001B653C" w:rsidRDefault="00EF6D45">
            <w:pPr>
              <w:pStyle w:val="TableNAm"/>
            </w:pPr>
            <w:r>
              <w:t>4.</w:t>
            </w:r>
          </w:p>
        </w:tc>
        <w:tc>
          <w:tcPr>
            <w:tcW w:w="1470" w:type="dxa"/>
          </w:tcPr>
          <w:p w:rsidR="001B653C" w:rsidRDefault="00EF6D45">
            <w:pPr>
              <w:pStyle w:val="TableNAm"/>
            </w:pPr>
            <w:r>
              <w:t>A firearm of category D</w:t>
            </w:r>
          </w:p>
        </w:tc>
        <w:tc>
          <w:tcPr>
            <w:tcW w:w="2076" w:type="dxa"/>
          </w:tcPr>
          <w:p w:rsidR="001B653C" w:rsidRDefault="00EF6D45">
            <w:pPr>
              <w:pStyle w:val="TableNAm"/>
            </w:pPr>
            <w:r>
              <w:t>Issue a licence without conditions</w:t>
            </w:r>
          </w:p>
          <w:p w:rsidR="001B653C" w:rsidRDefault="00EF6D45">
            <w:pPr>
              <w:pStyle w:val="TableNAm"/>
            </w:pPr>
            <w:r>
              <w:t>Issue a licence with conditions</w:t>
            </w:r>
          </w:p>
          <w:p w:rsidR="001B653C" w:rsidRDefault="00EF6D45">
            <w:pPr>
              <w:pStyle w:val="TableNAm"/>
            </w:pPr>
            <w:r>
              <w:t xml:space="preserve">Refuse to issue a </w:t>
            </w:r>
            <w:r>
              <w:t>licence</w:t>
            </w:r>
          </w:p>
        </w:tc>
        <w:tc>
          <w:tcPr>
            <w:tcW w:w="2233" w:type="dxa"/>
          </w:tcPr>
          <w:p w:rsidR="001B653C" w:rsidRDefault="00EF6D45">
            <w:pPr>
              <w:pStyle w:val="TableNAm"/>
            </w:pPr>
            <w:r>
              <w:t>Any member of the Police Force who is, or is performing the functions of, a superintendent or an officer of a rank more senior than superintendent and who is responsible for licensing functions in respect of firearms</w:t>
            </w:r>
          </w:p>
        </w:tc>
      </w:tr>
    </w:tbl>
    <w:p w:rsidR="001B653C" w:rsidRDefault="00EF6D45">
      <w:pPr>
        <w:pStyle w:val="Footnotesection"/>
      </w:pPr>
      <w:r>
        <w:tab/>
        <w:t>[Regulation 25 inserted: Gaze</w:t>
      </w:r>
      <w:r>
        <w:t>tte 5 Apr 2016 p. 1026</w:t>
      </w:r>
      <w:r>
        <w:noBreakHyphen/>
        <w:t xml:space="preserve">7.] </w:t>
      </w:r>
    </w:p>
    <w:p w:rsidR="001B653C" w:rsidRDefault="00EF6D45">
      <w:pPr>
        <w:pStyle w:val="Heading5"/>
        <w:keepNext w:val="0"/>
        <w:keepLines w:val="0"/>
        <w:pageBreakBefore/>
        <w:spacing w:before="180"/>
        <w:rPr>
          <w:snapToGrid w:val="0"/>
        </w:rPr>
      </w:pPr>
      <w:bookmarkStart w:id="46" w:name="_Toc59023651"/>
      <w:r>
        <w:rPr>
          <w:rStyle w:val="CharSectno"/>
        </w:rPr>
        <w:t>26</w:t>
      </w:r>
      <w:r>
        <w:rPr>
          <w:snapToGrid w:val="0"/>
        </w:rPr>
        <w:t>.</w:t>
      </w:r>
      <w:r>
        <w:rPr>
          <w:snapToGrid w:val="0"/>
        </w:rPr>
        <w:tab/>
        <w:t>Prohibited firearms and ammunition</w:t>
      </w:r>
      <w:bookmarkEnd w:id="46"/>
    </w:p>
    <w:p w:rsidR="001B653C" w:rsidRDefault="00EF6D45">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w:t>
      </w:r>
      <w:r>
        <w:rPr>
          <w:snapToGrid w:val="0"/>
        </w:rPr>
        <w:t xml:space="preserve"> prohibited.</w:t>
      </w:r>
    </w:p>
    <w:p w:rsidR="001B653C" w:rsidRDefault="00EF6D45">
      <w:pPr>
        <w:pStyle w:val="Subsection"/>
        <w:rPr>
          <w:snapToGrid w:val="0"/>
        </w:rPr>
      </w:pPr>
      <w:r>
        <w:rPr>
          <w:snapToGrid w:val="0"/>
        </w:rPr>
        <w:tab/>
        <w:t>(2)</w:t>
      </w:r>
      <w:r>
        <w:rPr>
          <w:snapToGrid w:val="0"/>
        </w:rPr>
        <w:tab/>
        <w:t>This regulation does not apply to a member of the armed forces of the Crown in the performance of his duties, or to any other member of a disciplined force approved by the Commissioner, or to the acquisition or possession of such a firear</w:t>
      </w:r>
      <w:r>
        <w:rPr>
          <w:snapToGrid w:val="0"/>
        </w:rPr>
        <w:t xml:space="preserve">m or ammunition by The Western Australian Museum for purposes authorised by the </w:t>
      </w:r>
      <w:r>
        <w:rPr>
          <w:i/>
          <w:snapToGrid w:val="0"/>
        </w:rPr>
        <w:t>Museum Act 1969</w:t>
      </w:r>
      <w:r>
        <w:rPr>
          <w:snapToGrid w:val="0"/>
        </w:rPr>
        <w:t>.</w:t>
      </w:r>
    </w:p>
    <w:p w:rsidR="001B653C" w:rsidRDefault="00EF6D45">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rsidR="001B653C" w:rsidRDefault="00EF6D45">
      <w:pPr>
        <w:pStyle w:val="Subsection"/>
      </w:pPr>
      <w:r>
        <w:tab/>
        <w:t>(</w:t>
      </w:r>
      <w:r>
        <w:t>2BA)</w:t>
      </w:r>
      <w:r>
        <w:tab/>
        <w:t xml:space="preserve">This regulation does not apply to a firearm, or ammunition for a firearm, if — </w:t>
      </w:r>
    </w:p>
    <w:p w:rsidR="001B653C" w:rsidRDefault="00EF6D45">
      <w:pPr>
        <w:pStyle w:val="Indenta"/>
      </w:pPr>
      <w:r>
        <w:tab/>
        <w:t>(a)</w:t>
      </w:r>
      <w:r>
        <w:tab/>
        <w:t xml:space="preserve">the firearm or ammunition is the subject of — </w:t>
      </w:r>
    </w:p>
    <w:p w:rsidR="001B653C" w:rsidRDefault="00EF6D45">
      <w:pPr>
        <w:pStyle w:val="Indenti"/>
      </w:pPr>
      <w:r>
        <w:tab/>
        <w:t>(i)</w:t>
      </w:r>
      <w:r>
        <w:tab/>
        <w:t xml:space="preserve">a licence or permission to import granted under the </w:t>
      </w:r>
      <w:r>
        <w:rPr>
          <w:i/>
          <w:iCs/>
        </w:rPr>
        <w:t>Customs (Prohibited Imports) Regulations 1956</w:t>
      </w:r>
      <w:r>
        <w:t xml:space="preserve"> (Commonwealth); </w:t>
      </w:r>
      <w:r>
        <w:t>and</w:t>
      </w:r>
    </w:p>
    <w:p w:rsidR="001B653C" w:rsidRDefault="00EF6D45">
      <w:pPr>
        <w:pStyle w:val="Indenti"/>
        <w:keepNext/>
      </w:pPr>
      <w:r>
        <w:tab/>
        <w:t>(ii)</w:t>
      </w:r>
      <w:r>
        <w:tab/>
        <w:t xml:space="preserve">a licence or permission to export granted under the </w:t>
      </w:r>
      <w:r>
        <w:rPr>
          <w:i/>
          <w:iCs/>
        </w:rPr>
        <w:t>Customs (Prohibited Exports) Regulations 1958</w:t>
      </w:r>
      <w:r>
        <w:t xml:space="preserve"> (Commonwealth);</w:t>
      </w:r>
    </w:p>
    <w:p w:rsidR="001B653C" w:rsidRDefault="00EF6D45">
      <w:pPr>
        <w:pStyle w:val="Indenta"/>
      </w:pPr>
      <w:r>
        <w:tab/>
      </w:r>
      <w:r>
        <w:tab/>
        <w:t>and</w:t>
      </w:r>
    </w:p>
    <w:p w:rsidR="001B653C" w:rsidRDefault="00EF6D45">
      <w:pPr>
        <w:pStyle w:val="Indenta"/>
      </w:pPr>
      <w:r>
        <w:tab/>
        <w:t>(b)</w:t>
      </w:r>
      <w:r>
        <w:tab/>
        <w:t xml:space="preserve">the firearm is named and identified in a licence issued under section 16(1)(c) of the Act and what is done is in </w:t>
      </w:r>
      <w:r>
        <w:t>accordance with the licence.</w:t>
      </w:r>
    </w:p>
    <w:p w:rsidR="001B653C" w:rsidRDefault="00EF6D45">
      <w:pPr>
        <w:pStyle w:val="Subsection"/>
      </w:pPr>
      <w:r>
        <w:tab/>
        <w:t>(2BB)</w:t>
      </w:r>
      <w:r>
        <w:tab/>
        <w:t xml:space="preserve">This regulation does not apply to the holder of a dealer’s licence who is authorised by the Commissioner to acquire the firearm for the purpose of selling it — </w:t>
      </w:r>
    </w:p>
    <w:p w:rsidR="001B653C" w:rsidRDefault="00EF6D45">
      <w:pPr>
        <w:pStyle w:val="Indenta"/>
      </w:pPr>
      <w:r>
        <w:tab/>
        <w:t>(a)</w:t>
      </w:r>
      <w:r>
        <w:tab/>
        <w:t>to a person referred to in subregulation (2); or</w:t>
      </w:r>
    </w:p>
    <w:p w:rsidR="001B653C" w:rsidRDefault="00EF6D45">
      <w:pPr>
        <w:pStyle w:val="Indenta"/>
      </w:pPr>
      <w:r>
        <w:tab/>
        <w:t>(b)</w:t>
      </w:r>
      <w:r>
        <w:tab/>
      </w:r>
      <w:r>
        <w:t>to the holder of a licence for the firearm.</w:t>
      </w:r>
    </w:p>
    <w:p w:rsidR="001B653C" w:rsidRDefault="00EF6D45">
      <w:pPr>
        <w:pStyle w:val="Subsection"/>
      </w:pPr>
      <w:r>
        <w:tab/>
        <w:t>(2BC)</w:t>
      </w:r>
      <w:r>
        <w:tab/>
        <w:t xml:space="preserve">This regulation does not apply to frangible ammunition if what is done in relation to the ammunition — </w:t>
      </w:r>
    </w:p>
    <w:p w:rsidR="001B653C" w:rsidRDefault="00EF6D45">
      <w:pPr>
        <w:pStyle w:val="Indenta"/>
        <w:spacing w:before="60"/>
      </w:pPr>
      <w:r>
        <w:tab/>
        <w:t>(a)</w:t>
      </w:r>
      <w:r>
        <w:tab/>
        <w:t xml:space="preserve">is for the purpose of — </w:t>
      </w:r>
    </w:p>
    <w:p w:rsidR="001B653C" w:rsidRDefault="00EF6D45">
      <w:pPr>
        <w:pStyle w:val="Indenti"/>
        <w:spacing w:before="60"/>
      </w:pPr>
      <w:r>
        <w:tab/>
        <w:t>(i)</w:t>
      </w:r>
      <w:r>
        <w:tab/>
        <w:t>supplying the ammunition for a Commonwealth, State or Territory go</w:t>
      </w:r>
      <w:r>
        <w:t>vernment purpose; or</w:t>
      </w:r>
    </w:p>
    <w:p w:rsidR="001B653C" w:rsidRDefault="00EF6D45">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rsidR="001B653C" w:rsidRDefault="00EF6D45">
      <w:pPr>
        <w:pStyle w:val="Indenta"/>
        <w:spacing w:before="40"/>
      </w:pPr>
      <w:r>
        <w:tab/>
      </w:r>
      <w:r>
        <w:tab/>
        <w:t>and</w:t>
      </w:r>
    </w:p>
    <w:p w:rsidR="001B653C" w:rsidRDefault="00EF6D45">
      <w:pPr>
        <w:pStyle w:val="Indenta"/>
      </w:pPr>
      <w:r>
        <w:tab/>
        <w:t>(b)</w:t>
      </w:r>
      <w:r>
        <w:tab/>
        <w:t>is in accordance with a licence issued under section 16(1)(f) of the Act.</w:t>
      </w:r>
    </w:p>
    <w:p w:rsidR="001B653C" w:rsidRDefault="00EF6D45">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rsidR="001B653C" w:rsidRDefault="00EF6D45">
      <w:pPr>
        <w:pStyle w:val="Subsection"/>
        <w:rPr>
          <w:snapToGrid w:val="0"/>
        </w:rPr>
      </w:pPr>
      <w:r>
        <w:rPr>
          <w:snapToGrid w:val="0"/>
        </w:rPr>
        <w:tab/>
        <w:t>(3)</w:t>
      </w:r>
      <w:r>
        <w:rPr>
          <w:snapToGrid w:val="0"/>
        </w:rPr>
        <w:tab/>
        <w:t>Any firearm or ammunition the subject of an offence against this regulation sh</w:t>
      </w:r>
      <w:r>
        <w:rPr>
          <w:snapToGrid w:val="0"/>
        </w:rPr>
        <w:t>all be forfeited to the Crown.</w:t>
      </w:r>
    </w:p>
    <w:p w:rsidR="001B653C" w:rsidRDefault="00EF6D45">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rsidR="001B653C">
        <w:tc>
          <w:tcPr>
            <w:tcW w:w="6000" w:type="dxa"/>
          </w:tcPr>
          <w:p w:rsidR="001B653C" w:rsidRDefault="00EF6D45">
            <w:pPr>
              <w:pStyle w:val="TableNAm"/>
              <w:keepNext/>
              <w:keepLines/>
              <w:spacing w:before="60"/>
              <w:rPr>
                <w:snapToGrid w:val="0"/>
              </w:rPr>
            </w:pPr>
            <w:r>
              <w:rPr>
                <w:snapToGrid w:val="0"/>
              </w:rPr>
              <w:t>a firearm of category D</w:t>
            </w:r>
          </w:p>
        </w:tc>
      </w:tr>
      <w:tr w:rsidR="001B653C">
        <w:tc>
          <w:tcPr>
            <w:tcW w:w="6000" w:type="dxa"/>
          </w:tcPr>
          <w:p w:rsidR="001B653C" w:rsidRDefault="00EF6D45">
            <w:pPr>
              <w:pStyle w:val="TableNAm"/>
              <w:spacing w:before="60"/>
              <w:rPr>
                <w:snapToGrid w:val="0"/>
              </w:rPr>
            </w:pPr>
            <w:r>
              <w:rPr>
                <w:snapToGrid w:val="0"/>
              </w:rPr>
              <w:t>a machine gun, or ammunition for it</w:t>
            </w:r>
          </w:p>
        </w:tc>
      </w:tr>
      <w:tr w:rsidR="001B653C">
        <w:tc>
          <w:tcPr>
            <w:tcW w:w="6000" w:type="dxa"/>
          </w:tcPr>
          <w:p w:rsidR="001B653C" w:rsidRDefault="00EF6D45">
            <w:pPr>
              <w:pStyle w:val="TableNAm"/>
              <w:spacing w:before="60"/>
              <w:rPr>
                <w:snapToGrid w:val="0"/>
              </w:rPr>
            </w:pPr>
            <w:r>
              <w:rPr>
                <w:snapToGrid w:val="0"/>
              </w:rPr>
              <w:t>a hand grenade</w:t>
            </w:r>
          </w:p>
        </w:tc>
      </w:tr>
      <w:tr w:rsidR="001B653C">
        <w:tc>
          <w:tcPr>
            <w:tcW w:w="6000" w:type="dxa"/>
          </w:tcPr>
          <w:p w:rsidR="001B653C" w:rsidRDefault="00EF6D45">
            <w:pPr>
              <w:pStyle w:val="TableNAm"/>
              <w:spacing w:before="60"/>
              <w:rPr>
                <w:snapToGrid w:val="0"/>
              </w:rPr>
            </w:pPr>
            <w:r>
              <w:rPr>
                <w:snapToGrid w:val="0"/>
              </w:rPr>
              <w:t>a mortar gun, or ammunition for it</w:t>
            </w:r>
          </w:p>
        </w:tc>
      </w:tr>
      <w:tr w:rsidR="001B653C">
        <w:tc>
          <w:tcPr>
            <w:tcW w:w="6000" w:type="dxa"/>
          </w:tcPr>
          <w:p w:rsidR="001B653C" w:rsidRDefault="00EF6D45">
            <w:pPr>
              <w:pStyle w:val="TableNAm"/>
              <w:spacing w:before="60"/>
              <w:rPr>
                <w:snapToGrid w:val="0"/>
              </w:rPr>
            </w:pPr>
            <w:r>
              <w:rPr>
                <w:snapToGrid w:val="0"/>
              </w:rPr>
              <w:t>a bazooka gun, or ammunition for it</w:t>
            </w:r>
          </w:p>
        </w:tc>
      </w:tr>
      <w:tr w:rsidR="001B653C">
        <w:tc>
          <w:tcPr>
            <w:tcW w:w="6000" w:type="dxa"/>
          </w:tcPr>
          <w:p w:rsidR="001B653C" w:rsidRDefault="00EF6D45">
            <w:pPr>
              <w:pStyle w:val="TableNAm"/>
              <w:spacing w:before="60"/>
              <w:rPr>
                <w:snapToGrid w:val="0"/>
              </w:rPr>
            </w:pPr>
            <w:r>
              <w:rPr>
                <w:snapToGrid w:val="0"/>
              </w:rPr>
              <w:t>a fully automatic firearm</w:t>
            </w:r>
          </w:p>
        </w:tc>
      </w:tr>
      <w:tr w:rsidR="001B653C">
        <w:tc>
          <w:tcPr>
            <w:tcW w:w="6000" w:type="dxa"/>
          </w:tcPr>
          <w:p w:rsidR="001B653C" w:rsidRDefault="00EF6D45">
            <w:pPr>
              <w:pStyle w:val="TableNAm"/>
              <w:spacing w:before="60"/>
              <w:rPr>
                <w:snapToGrid w:val="0"/>
              </w:rPr>
            </w:pPr>
            <w:r>
              <w:rPr>
                <w:snapToGrid w:val="0"/>
              </w:rPr>
              <w:t xml:space="preserve">a </w:t>
            </w:r>
            <w:r>
              <w:rPr>
                <w:snapToGrid w:val="0"/>
              </w:rPr>
              <w:t>firearm designed to discharge tear gas, or ammunition for it</w:t>
            </w:r>
          </w:p>
        </w:tc>
      </w:tr>
      <w:tr w:rsidR="001B653C">
        <w:tc>
          <w:tcPr>
            <w:tcW w:w="6000" w:type="dxa"/>
          </w:tcPr>
          <w:p w:rsidR="001B653C" w:rsidRDefault="00EF6D45">
            <w:pPr>
              <w:pStyle w:val="TableNAm"/>
              <w:spacing w:before="60"/>
              <w:rPr>
                <w:snapToGrid w:val="0"/>
              </w:rPr>
            </w:pPr>
            <w:r>
              <w:t>a “forward venting” blank firing imitation firearm</w:t>
            </w:r>
          </w:p>
        </w:tc>
      </w:tr>
      <w:tr w:rsidR="001B653C">
        <w:trPr>
          <w:cantSplit/>
        </w:trPr>
        <w:tc>
          <w:tcPr>
            <w:tcW w:w="6000" w:type="dxa"/>
          </w:tcPr>
          <w:p w:rsidR="001B653C" w:rsidRDefault="00EF6D45">
            <w:pPr>
              <w:pStyle w:val="TableNAm"/>
              <w:spacing w:before="60"/>
              <w:rPr>
                <w:snapToGrid w:val="0"/>
              </w:rPr>
            </w:pPr>
            <w:r>
              <w:rPr>
                <w:snapToGrid w:val="0"/>
              </w:rPr>
              <w:t>ammunition the missile from which includes any high explosive, smoke, chemical, lachrymatory agent, or flechettes</w:t>
            </w:r>
          </w:p>
        </w:tc>
      </w:tr>
      <w:tr w:rsidR="001B653C">
        <w:tc>
          <w:tcPr>
            <w:tcW w:w="6000" w:type="dxa"/>
          </w:tcPr>
          <w:p w:rsidR="001B653C" w:rsidRDefault="00EF6D45">
            <w:pPr>
              <w:pStyle w:val="TableNAm"/>
              <w:spacing w:before="60"/>
              <w:rPr>
                <w:snapToGrid w:val="0"/>
              </w:rPr>
            </w:pPr>
            <w:r>
              <w:rPr>
                <w:snapToGrid w:val="0"/>
              </w:rPr>
              <w:t>tracer ammunition</w:t>
            </w:r>
          </w:p>
        </w:tc>
      </w:tr>
      <w:tr w:rsidR="001B653C">
        <w:tc>
          <w:tcPr>
            <w:tcW w:w="6000" w:type="dxa"/>
          </w:tcPr>
          <w:p w:rsidR="001B653C" w:rsidRDefault="00EF6D45">
            <w:pPr>
              <w:pStyle w:val="TableNAm"/>
              <w:spacing w:before="60"/>
              <w:rPr>
                <w:snapToGrid w:val="0"/>
              </w:rPr>
            </w:pPr>
            <w:r>
              <w:rPr>
                <w:snapToGrid w:val="0"/>
              </w:rPr>
              <w:t>incendia</w:t>
            </w:r>
            <w:r>
              <w:rPr>
                <w:snapToGrid w:val="0"/>
              </w:rPr>
              <w:t>ry ammunition</w:t>
            </w:r>
          </w:p>
        </w:tc>
      </w:tr>
      <w:tr w:rsidR="001B653C">
        <w:tc>
          <w:tcPr>
            <w:tcW w:w="6000" w:type="dxa"/>
          </w:tcPr>
          <w:p w:rsidR="001B653C" w:rsidRDefault="00EF6D45">
            <w:pPr>
              <w:pStyle w:val="TableNAm"/>
              <w:spacing w:before="60"/>
              <w:rPr>
                <w:snapToGrid w:val="0"/>
              </w:rPr>
            </w:pPr>
            <w:r>
              <w:rPr>
                <w:snapToGrid w:val="0"/>
              </w:rPr>
              <w:t>armour piercing (hard steel core) ammunition</w:t>
            </w:r>
          </w:p>
        </w:tc>
      </w:tr>
      <w:tr w:rsidR="001B653C">
        <w:tc>
          <w:tcPr>
            <w:tcW w:w="6000" w:type="dxa"/>
          </w:tcPr>
          <w:p w:rsidR="001B653C" w:rsidRDefault="00EF6D45">
            <w:pPr>
              <w:pStyle w:val="TableNAm"/>
              <w:spacing w:before="60"/>
              <w:rPr>
                <w:snapToGrid w:val="0"/>
              </w:rPr>
            </w:pPr>
            <w:r>
              <w:rPr>
                <w:snapToGrid w:val="0"/>
              </w:rPr>
              <w:t>imprint free (accelerator) ammunition</w:t>
            </w:r>
          </w:p>
        </w:tc>
      </w:tr>
      <w:tr w:rsidR="001B653C">
        <w:tc>
          <w:tcPr>
            <w:tcW w:w="6000" w:type="dxa"/>
          </w:tcPr>
          <w:p w:rsidR="001B653C" w:rsidRDefault="00EF6D45">
            <w:pPr>
              <w:pStyle w:val="TableNAm"/>
              <w:spacing w:before="60"/>
              <w:rPr>
                <w:snapToGrid w:val="0"/>
              </w:rPr>
            </w:pPr>
            <w:r>
              <w:t>frangible ammunition</w:t>
            </w:r>
          </w:p>
        </w:tc>
      </w:tr>
      <w:tr w:rsidR="001B653C">
        <w:tc>
          <w:tcPr>
            <w:tcW w:w="6000" w:type="dxa"/>
          </w:tcPr>
          <w:p w:rsidR="001B653C" w:rsidRDefault="00EF6D45">
            <w:pPr>
              <w:pStyle w:val="TableNAm"/>
              <w:spacing w:before="60"/>
              <w:rPr>
                <w:snapToGrid w:val="0"/>
              </w:rPr>
            </w:pPr>
            <w:r>
              <w:rPr>
                <w:snapToGrid w:val="0"/>
              </w:rPr>
              <w:t>ammunition the missile from which has a calibre of 20 mm or more</w:t>
            </w:r>
          </w:p>
        </w:tc>
      </w:tr>
    </w:tbl>
    <w:p w:rsidR="001B653C" w:rsidRDefault="00EF6D45">
      <w:pPr>
        <w:pStyle w:val="Footnotesection"/>
        <w:keepLines w:val="0"/>
        <w:ind w:left="890" w:hanging="890"/>
      </w:pPr>
      <w:r>
        <w:tab/>
        <w:t xml:space="preserve">[Regulation 26 amended: Gazette 11 Feb 1977 p. 428; 22 Jul 1977 </w:t>
      </w:r>
      <w:r>
        <w:t>p. 2358</w:t>
      </w:r>
      <w:r>
        <w:noBreakHyphen/>
        <w:t>9; 27 May 1983 p. 1612; 20 Dec 1991 p. 6370; 6 Dec 1996 p. 6809</w:t>
      </w:r>
      <w:r>
        <w:noBreakHyphen/>
        <w:t>10; 12 Jan 2007 p. 53; 17 Apr 2009 p. 1324</w:t>
      </w:r>
      <w:r>
        <w:noBreakHyphen/>
        <w:t>5; 6 Nov 2009 p. 4424; 23 Apr 2010 p. 1524</w:t>
      </w:r>
      <w:r>
        <w:noBreakHyphen/>
        <w:t xml:space="preserve">5.] </w:t>
      </w:r>
    </w:p>
    <w:p w:rsidR="001B653C" w:rsidRDefault="00EF6D45">
      <w:pPr>
        <w:pStyle w:val="Ednotesection"/>
        <w:spacing w:before="260"/>
      </w:pPr>
      <w:r>
        <w:t>[</w:t>
      </w:r>
      <w:r>
        <w:rPr>
          <w:b/>
        </w:rPr>
        <w:t>26A.</w:t>
      </w:r>
      <w:r>
        <w:rPr>
          <w:b/>
        </w:rPr>
        <w:tab/>
      </w:r>
      <w:r>
        <w:t xml:space="preserve">Deleted: Gazette 6 Dec 1996 p. 6810.] </w:t>
      </w:r>
    </w:p>
    <w:p w:rsidR="001B653C" w:rsidRDefault="00EF6D45">
      <w:pPr>
        <w:pStyle w:val="Heading5"/>
        <w:spacing w:before="260"/>
      </w:pPr>
      <w:bookmarkStart w:id="47" w:name="_Toc59023652"/>
      <w:r>
        <w:rPr>
          <w:rStyle w:val="CharSectno"/>
        </w:rPr>
        <w:t>26B</w:t>
      </w:r>
      <w:r>
        <w:t>.</w:t>
      </w:r>
      <w:r>
        <w:tab/>
        <w:t>Certain licences, permits and approvals not</w:t>
      </w:r>
      <w:r>
        <w:t xml:space="preserve"> to be issued, granted or given</w:t>
      </w:r>
      <w:bookmarkEnd w:id="47"/>
    </w:p>
    <w:p w:rsidR="001B653C" w:rsidRDefault="00EF6D45">
      <w:pPr>
        <w:pStyle w:val="Subsection"/>
        <w:spacing w:before="200"/>
      </w:pPr>
      <w:r>
        <w:tab/>
        <w:t>(1)</w:t>
      </w:r>
      <w:r>
        <w:tab/>
        <w:t xml:space="preserve">In this regulation — </w:t>
      </w:r>
    </w:p>
    <w:p w:rsidR="001B653C" w:rsidRDefault="00EF6D45">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rsidR="001B653C" w:rsidRDefault="00EF6D45">
      <w:pPr>
        <w:pStyle w:val="Subsection"/>
        <w:spacing w:before="200"/>
      </w:pPr>
      <w:r>
        <w:tab/>
        <w:t>(2)</w:t>
      </w:r>
      <w:r>
        <w:tab/>
        <w:t>A licence, permit or approval relating to a firearm cannot be i</w:t>
      </w:r>
      <w:r>
        <w:t xml:space="preserve">ssued, granted or given if — </w:t>
      </w:r>
    </w:p>
    <w:p w:rsidR="001B653C" w:rsidRDefault="00EF6D45">
      <w:pPr>
        <w:pStyle w:val="Indenta"/>
        <w:spacing w:before="100"/>
      </w:pPr>
      <w:r>
        <w:tab/>
        <w:t>(a)</w:t>
      </w:r>
      <w:r>
        <w:tab/>
        <w:t>in the opinion of the Commissioner, the firearm closely resembles a firearm that is prohibited under regulation 26; or</w:t>
      </w:r>
    </w:p>
    <w:p w:rsidR="001B653C" w:rsidRDefault="00EF6D45">
      <w:pPr>
        <w:pStyle w:val="Indenta"/>
        <w:spacing w:before="100"/>
      </w:pPr>
      <w:r>
        <w:tab/>
        <w:t>(b)</w:t>
      </w:r>
      <w:r>
        <w:tab/>
        <w:t>in the opinion of the Commissioner, the firearm is designed to be, or capable of being, readily a</w:t>
      </w:r>
      <w:r>
        <w:t>dapted for use as a handgun; or</w:t>
      </w:r>
    </w:p>
    <w:p w:rsidR="001B653C" w:rsidRDefault="00EF6D45">
      <w:pPr>
        <w:pStyle w:val="Indenta"/>
        <w:spacing w:before="100"/>
      </w:pPr>
      <w:r>
        <w:tab/>
        <w:t>(c)</w:t>
      </w:r>
      <w:r>
        <w:tab/>
        <w:t>the firearm is specified in the Table to subregulation (4); or</w:t>
      </w:r>
    </w:p>
    <w:p w:rsidR="001B653C" w:rsidRDefault="00EF6D45">
      <w:pPr>
        <w:pStyle w:val="Indenta"/>
        <w:spacing w:before="100"/>
      </w:pPr>
      <w:r>
        <w:tab/>
        <w:t>(d)</w:t>
      </w:r>
      <w:r>
        <w:tab/>
        <w:t>subject to subregulation (3), the firearm is a revolving rifle.</w:t>
      </w:r>
    </w:p>
    <w:p w:rsidR="001B653C" w:rsidRDefault="00EF6D45">
      <w:pPr>
        <w:pStyle w:val="Subsection"/>
        <w:keepNext/>
        <w:spacing w:before="200"/>
      </w:pPr>
      <w:r>
        <w:tab/>
        <w:t>(3)</w:t>
      </w:r>
      <w:r>
        <w:tab/>
        <w:t xml:space="preserve">Subregulation (2)(d) does not prevent a licence, permit or approval being issued, </w:t>
      </w:r>
      <w:r>
        <w:t xml:space="preserve">granted or given for a revolving rifle if — </w:t>
      </w:r>
    </w:p>
    <w:p w:rsidR="001B653C" w:rsidRDefault="00EF6D45">
      <w:pPr>
        <w:pStyle w:val="Indenta"/>
        <w:spacing w:before="100"/>
      </w:pPr>
      <w:r>
        <w:tab/>
        <w:t>(a)</w:t>
      </w:r>
      <w:r>
        <w:tab/>
        <w:t>the revolving rifle is a single action revolving rifle; and</w:t>
      </w:r>
    </w:p>
    <w:p w:rsidR="001B653C" w:rsidRDefault="00EF6D45">
      <w:pPr>
        <w:pStyle w:val="Indenta"/>
        <w:spacing w:before="100"/>
      </w:pPr>
      <w:r>
        <w:tab/>
        <w:t>(b)</w:t>
      </w:r>
      <w:r>
        <w:tab/>
        <w:t>in the opinion of the Commissioner, the revolving rifle has significant commemorative, historical, thematic or heirloom value.</w:t>
      </w:r>
    </w:p>
    <w:p w:rsidR="001B653C" w:rsidRDefault="00EF6D45">
      <w:pPr>
        <w:pStyle w:val="Subsection"/>
        <w:keepNext/>
        <w:keepLines/>
      </w:pPr>
      <w:r>
        <w:tab/>
        <w:t>(4)</w:t>
      </w:r>
      <w:r>
        <w:tab/>
      </w:r>
      <w:r>
        <w:t xml:space="preserve">The following firearms are specified for the purpose of subregulation (2)(c) — </w:t>
      </w:r>
    </w:p>
    <w:p w:rsidR="001B653C" w:rsidRDefault="00EF6D45">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rsidR="001B653C">
        <w:trPr>
          <w:tblHeader/>
        </w:trPr>
        <w:tc>
          <w:tcPr>
            <w:tcW w:w="1758" w:type="dxa"/>
            <w:tcBorders>
              <w:top w:val="single" w:sz="4" w:space="0" w:color="auto"/>
              <w:bottom w:val="single" w:sz="4" w:space="0" w:color="auto"/>
            </w:tcBorders>
          </w:tcPr>
          <w:p w:rsidR="001B653C" w:rsidRDefault="00EF6D45">
            <w:pPr>
              <w:pStyle w:val="TableNAm"/>
              <w:keepNext/>
              <w:keepLines/>
              <w:spacing w:before="60"/>
              <w:rPr>
                <w:b/>
                <w:bCs/>
              </w:rPr>
            </w:pPr>
            <w:r>
              <w:rPr>
                <w:b/>
                <w:bCs/>
              </w:rPr>
              <w:t>Calibre</w:t>
            </w:r>
          </w:p>
        </w:tc>
        <w:tc>
          <w:tcPr>
            <w:tcW w:w="4482" w:type="dxa"/>
            <w:tcBorders>
              <w:top w:val="single" w:sz="4" w:space="0" w:color="auto"/>
              <w:bottom w:val="single" w:sz="4" w:space="0" w:color="auto"/>
            </w:tcBorders>
          </w:tcPr>
          <w:p w:rsidR="001B653C" w:rsidRDefault="00EF6D45">
            <w:pPr>
              <w:pStyle w:val="TableNAm"/>
              <w:keepNext/>
              <w:keepLines/>
              <w:spacing w:before="60"/>
              <w:rPr>
                <w:b/>
                <w:bCs/>
              </w:rPr>
            </w:pPr>
            <w:r>
              <w:rPr>
                <w:b/>
                <w:bCs/>
              </w:rPr>
              <w:t>Description of firearm</w:t>
            </w:r>
          </w:p>
        </w:tc>
      </w:tr>
      <w:tr w:rsidR="001B653C">
        <w:tc>
          <w:tcPr>
            <w:tcW w:w="1758" w:type="dxa"/>
          </w:tcPr>
          <w:p w:rsidR="001B653C" w:rsidRDefault="00EF6D45">
            <w:pPr>
              <w:pStyle w:val="TableNAm"/>
              <w:keepNext/>
              <w:keepLines/>
              <w:spacing w:before="60"/>
            </w:pPr>
            <w:r>
              <w:t>.22 calibre</w:t>
            </w:r>
          </w:p>
        </w:tc>
        <w:tc>
          <w:tcPr>
            <w:tcW w:w="4482" w:type="dxa"/>
          </w:tcPr>
          <w:p w:rsidR="001B653C" w:rsidRDefault="00EF6D45">
            <w:pPr>
              <w:pStyle w:val="TableNAm"/>
              <w:keepNext/>
              <w:keepLines/>
              <w:spacing w:before="60"/>
            </w:pPr>
            <w:r>
              <w:t>Armi Jager model AP 15 semi</w:t>
            </w:r>
            <w:r>
              <w:noBreakHyphen/>
              <w:t>automatic rifle</w:t>
            </w:r>
          </w:p>
        </w:tc>
      </w:tr>
      <w:tr w:rsidR="001B653C">
        <w:tc>
          <w:tcPr>
            <w:tcW w:w="1758" w:type="dxa"/>
          </w:tcPr>
          <w:p w:rsidR="001B653C" w:rsidRDefault="00EF6D45">
            <w:pPr>
              <w:pStyle w:val="TableNAm"/>
              <w:spacing w:before="60"/>
            </w:pPr>
            <w:r>
              <w:t>.22 calibre</w:t>
            </w:r>
          </w:p>
        </w:tc>
        <w:tc>
          <w:tcPr>
            <w:tcW w:w="4482" w:type="dxa"/>
          </w:tcPr>
          <w:p w:rsidR="001B653C" w:rsidRDefault="00EF6D45">
            <w:pPr>
              <w:pStyle w:val="TableNAm"/>
              <w:spacing w:before="60"/>
            </w:pPr>
            <w:r>
              <w:t>Armi Jager model AP 75 semi</w:t>
            </w:r>
            <w:r>
              <w:noBreakHyphen/>
              <w:t>automatic rifle</w:t>
            </w:r>
          </w:p>
        </w:tc>
      </w:tr>
      <w:tr w:rsidR="001B653C">
        <w:tc>
          <w:tcPr>
            <w:tcW w:w="1758" w:type="dxa"/>
          </w:tcPr>
          <w:p w:rsidR="001B653C" w:rsidRDefault="00EF6D45">
            <w:pPr>
              <w:pStyle w:val="TableNAm"/>
              <w:spacing w:before="60"/>
            </w:pPr>
            <w:r>
              <w:t>.22 calibre</w:t>
            </w:r>
          </w:p>
        </w:tc>
        <w:tc>
          <w:tcPr>
            <w:tcW w:w="4482" w:type="dxa"/>
          </w:tcPr>
          <w:p w:rsidR="001B653C" w:rsidRDefault="00EF6D45">
            <w:pPr>
              <w:pStyle w:val="TableNAm"/>
              <w:spacing w:before="60"/>
            </w:pPr>
            <w:r>
              <w:t xml:space="preserve">Josef G: </w:t>
            </w:r>
            <w:r>
              <w:t>Landmann</w:t>
            </w:r>
            <w:r>
              <w:noBreakHyphen/>
              <w:t xml:space="preserve">Preetz model </w:t>
            </w:r>
            <w:r>
              <w:br/>
              <w:t>JGL — Automat 65 semi</w:t>
            </w:r>
            <w:r>
              <w:noBreakHyphen/>
              <w:t>automatic rifle</w:t>
            </w:r>
          </w:p>
        </w:tc>
      </w:tr>
      <w:tr w:rsidR="001B653C">
        <w:tc>
          <w:tcPr>
            <w:tcW w:w="1758" w:type="dxa"/>
          </w:tcPr>
          <w:p w:rsidR="001B653C" w:rsidRDefault="00EF6D45">
            <w:pPr>
              <w:pStyle w:val="TableNAm"/>
              <w:spacing w:before="60"/>
            </w:pPr>
            <w:r>
              <w:t>.22 calibre</w:t>
            </w:r>
          </w:p>
        </w:tc>
        <w:tc>
          <w:tcPr>
            <w:tcW w:w="4482" w:type="dxa"/>
          </w:tcPr>
          <w:p w:rsidR="001B653C" w:rsidRDefault="00EF6D45">
            <w:pPr>
              <w:pStyle w:val="TableNAm"/>
              <w:spacing w:before="60"/>
            </w:pPr>
            <w:r>
              <w:t>Squibman Model 16 semi</w:t>
            </w:r>
            <w:r>
              <w:noBreakHyphen/>
              <w:t>automatic rifle</w:t>
            </w:r>
          </w:p>
        </w:tc>
      </w:tr>
      <w:tr w:rsidR="001B653C">
        <w:tc>
          <w:tcPr>
            <w:tcW w:w="1758" w:type="dxa"/>
          </w:tcPr>
          <w:p w:rsidR="001B653C" w:rsidRDefault="00EF6D45">
            <w:pPr>
              <w:pStyle w:val="TableNAm"/>
              <w:spacing w:before="60"/>
            </w:pPr>
            <w:r>
              <w:t>.223 calibre</w:t>
            </w:r>
          </w:p>
        </w:tc>
        <w:tc>
          <w:tcPr>
            <w:tcW w:w="4482" w:type="dxa"/>
          </w:tcPr>
          <w:p w:rsidR="001B653C" w:rsidRDefault="00EF6D45">
            <w:pPr>
              <w:pStyle w:val="TableNAm"/>
              <w:spacing w:before="60"/>
            </w:pPr>
            <w:r>
              <w:t>Remington make, 7615P model, pump</w:t>
            </w:r>
            <w:r>
              <w:noBreakHyphen/>
              <w:t>action rifle</w:t>
            </w:r>
          </w:p>
        </w:tc>
      </w:tr>
      <w:tr w:rsidR="001B653C">
        <w:tc>
          <w:tcPr>
            <w:tcW w:w="1758" w:type="dxa"/>
          </w:tcPr>
          <w:p w:rsidR="001B653C" w:rsidRDefault="00EF6D45">
            <w:pPr>
              <w:pStyle w:val="TableNAm"/>
              <w:spacing w:before="60"/>
            </w:pPr>
            <w:r>
              <w:t>.223 calibre</w:t>
            </w:r>
          </w:p>
        </w:tc>
        <w:tc>
          <w:tcPr>
            <w:tcW w:w="4482" w:type="dxa"/>
          </w:tcPr>
          <w:p w:rsidR="001B653C" w:rsidRDefault="00EF6D45">
            <w:pPr>
              <w:pStyle w:val="TableNAm"/>
              <w:spacing w:before="60"/>
            </w:pPr>
            <w:r>
              <w:t>Vektor make, H 5 model, pump</w:t>
            </w:r>
            <w:r>
              <w:noBreakHyphen/>
              <w:t>action rifle</w:t>
            </w:r>
          </w:p>
        </w:tc>
      </w:tr>
      <w:tr w:rsidR="001B653C">
        <w:tc>
          <w:tcPr>
            <w:tcW w:w="1758" w:type="dxa"/>
            <w:tcBorders>
              <w:bottom w:val="single" w:sz="4" w:space="0" w:color="auto"/>
            </w:tcBorders>
          </w:tcPr>
          <w:p w:rsidR="001B653C" w:rsidRDefault="00EF6D45">
            <w:pPr>
              <w:pStyle w:val="TableNAm"/>
              <w:spacing w:before="60"/>
            </w:pPr>
            <w:r>
              <w:t>7.62 mm calibre</w:t>
            </w:r>
          </w:p>
        </w:tc>
        <w:tc>
          <w:tcPr>
            <w:tcW w:w="4482" w:type="dxa"/>
            <w:tcBorders>
              <w:bottom w:val="single" w:sz="4" w:space="0" w:color="auto"/>
            </w:tcBorders>
          </w:tcPr>
          <w:p w:rsidR="001B653C" w:rsidRDefault="00EF6D45">
            <w:pPr>
              <w:pStyle w:val="TableNAm"/>
              <w:spacing w:before="60"/>
            </w:pPr>
            <w:r>
              <w:t>Cugir</w:t>
            </w:r>
            <w:r>
              <w:t xml:space="preserve"> pump</w:t>
            </w:r>
            <w:r>
              <w:noBreakHyphen/>
              <w:t>action (Romanian make) rifle designed for ammunition with a case length of 39 mm</w:t>
            </w:r>
          </w:p>
        </w:tc>
      </w:tr>
    </w:tbl>
    <w:p w:rsidR="001B653C" w:rsidRDefault="00EF6D45">
      <w:pPr>
        <w:pStyle w:val="Footnotesection"/>
      </w:pPr>
      <w:r>
        <w:tab/>
        <w:t>[Regulation 26B inserted: Gazette 12 Jan 2007 p. 53</w:t>
      </w:r>
      <w:r>
        <w:noBreakHyphen/>
        <w:t>4; amended: Gazette 31 Aug 2010 p. 4185.]</w:t>
      </w:r>
    </w:p>
    <w:p w:rsidR="001B653C" w:rsidRDefault="00EF6D45">
      <w:pPr>
        <w:pStyle w:val="Heading5"/>
        <w:keepNext w:val="0"/>
        <w:keepLines w:val="0"/>
        <w:rPr>
          <w:snapToGrid w:val="0"/>
        </w:rPr>
      </w:pPr>
      <w:bookmarkStart w:id="48" w:name="_Toc59023653"/>
      <w:r>
        <w:rPr>
          <w:rStyle w:val="CharSectno"/>
        </w:rPr>
        <w:t>27</w:t>
      </w:r>
      <w:r>
        <w:rPr>
          <w:snapToGrid w:val="0"/>
        </w:rPr>
        <w:t>.</w:t>
      </w:r>
      <w:r>
        <w:rPr>
          <w:snapToGrid w:val="0"/>
        </w:rPr>
        <w:tab/>
        <w:t>Infringement notices (Act s. 19A)</w:t>
      </w:r>
      <w:bookmarkEnd w:id="48"/>
    </w:p>
    <w:p w:rsidR="001B653C" w:rsidRDefault="00EF6D45">
      <w:pPr>
        <w:pStyle w:val="Subsection"/>
        <w:rPr>
          <w:snapToGrid w:val="0"/>
        </w:rPr>
      </w:pPr>
      <w:r>
        <w:rPr>
          <w:snapToGrid w:val="0"/>
        </w:rPr>
        <w:tab/>
        <w:t>(1)</w:t>
      </w:r>
      <w:r>
        <w:rPr>
          <w:snapToGrid w:val="0"/>
        </w:rPr>
        <w:tab/>
        <w:t>For the purposes of section 19</w:t>
      </w:r>
      <w:r>
        <w:rPr>
          <w:snapToGrid w:val="0"/>
        </w:rPr>
        <w:t xml:space="preserve">A of the </w:t>
      </w:r>
      <w:r>
        <w:rPr>
          <w:i/>
          <w:snapToGrid w:val="0"/>
        </w:rPr>
        <w:t>Firearms Act 1973</w:t>
      </w:r>
      <w:r>
        <w:rPr>
          <w:snapToGrid w:val="0"/>
        </w:rPr>
        <w:t> — </w:t>
      </w:r>
    </w:p>
    <w:p w:rsidR="001B653C" w:rsidRDefault="00EF6D45">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rsidR="001B653C" w:rsidRDefault="00EF6D45">
      <w:pPr>
        <w:pStyle w:val="Indenta"/>
        <w:rPr>
          <w:snapToGrid w:val="0"/>
        </w:rPr>
      </w:pPr>
      <w:r>
        <w:rPr>
          <w:snapToGrid w:val="0"/>
        </w:rPr>
        <w:tab/>
        <w:t>(b)</w:t>
      </w:r>
      <w:r>
        <w:rPr>
          <w:snapToGrid w:val="0"/>
        </w:rPr>
        <w:tab/>
        <w:t xml:space="preserve">the notice to be served pursuant to subsection (2) of that section shall be in </w:t>
      </w:r>
      <w:r>
        <w:t>the form of</w:t>
      </w:r>
      <w:r>
        <w:t xml:space="preserve"> Form 23 </w:t>
      </w:r>
      <w:r>
        <w:rPr>
          <w:snapToGrid w:val="0"/>
        </w:rPr>
        <w:t>and is referred to as an infringement notice.</w:t>
      </w:r>
    </w:p>
    <w:p w:rsidR="001B653C" w:rsidRDefault="00EF6D45">
      <w:pPr>
        <w:pStyle w:val="Ednotesubsection"/>
        <w:rPr>
          <w:i w:val="0"/>
        </w:rPr>
      </w:pPr>
      <w:r>
        <w:tab/>
        <w:t>[(2)</w:t>
      </w:r>
      <w:r>
        <w:tab/>
        <w:t>deleted]</w:t>
      </w:r>
    </w:p>
    <w:p w:rsidR="001B653C" w:rsidRDefault="00EF6D45">
      <w:pPr>
        <w:pStyle w:val="Subsection"/>
        <w:keepNext/>
        <w:rPr>
          <w:snapToGrid w:val="0"/>
        </w:rPr>
      </w:pPr>
      <w:r>
        <w:rPr>
          <w:snapToGrid w:val="0"/>
        </w:rPr>
        <w:tab/>
        <w:t>(3)</w:t>
      </w:r>
      <w:r>
        <w:rPr>
          <w:snapToGrid w:val="0"/>
        </w:rPr>
        <w:tab/>
        <w:t xml:space="preserve">A notice withdrawing an infringement notice shall be in </w:t>
      </w:r>
      <w:r>
        <w:t>Form 24.</w:t>
      </w:r>
    </w:p>
    <w:p w:rsidR="001B653C" w:rsidRDefault="00EF6D45">
      <w:pPr>
        <w:pStyle w:val="Footnotesection"/>
        <w:keepLines w:val="0"/>
      </w:pPr>
      <w:r>
        <w:tab/>
      </w:r>
      <w:r>
        <w:t>[Regulation 27 inserted: Gazette 13 Jan 1978 p. 121; amended: Gazette 24 Jul 1981 p. 3071; 20 Aug 1982 p. 3269; 21 Oct 1983 p. 4267; 26 Oct 1984 p. 3456; 26 Sep 1986 p. 3687; 19 Aug 1988 p. 2914; 8 Sep 1989 p. 3174; 7 Sep 1990 p. 4699; 20 Sep 1991 p. 4942;</w:t>
      </w:r>
      <w:r>
        <w:t xml:space="preserve"> 26 Jun 1992 p. 2797; 24 Sep 1993 p. 5292; 16 Sep 1994 p. 4795; 22 Aug 1995 p. 3829; 6 Dec 1996 p. 6811; 30 Jun 1999 p. 2862; 30 Jun 2000 p. 3429; 31 Jul 2001 p. 3913; 31 Aug 2001 p. 4883; 28 Jun 2002 p. 3098; 20 Jun 2003 p. 2245; 29 Jun 2004 p. 2541; 1 Ju</w:t>
      </w:r>
      <w:r>
        <w:t xml:space="preserve">l 2005 p. 3003; 29 Jun 2007 p. 3198; 16 Nov 2007 p. 5733; 24 Jun 2008 p. 2909.] </w:t>
      </w:r>
    </w:p>
    <w:p w:rsidR="001B653C" w:rsidRDefault="001B653C">
      <w:pPr>
        <w:rPr>
          <w:rStyle w:val="CharDivText"/>
        </w:rPr>
        <w:sectPr w:rsidR="001B653C">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rsidR="001B653C" w:rsidRDefault="00EF6D45">
      <w:pPr>
        <w:pStyle w:val="yScheduleHeading"/>
      </w:pPr>
      <w:bookmarkStart w:id="49" w:name="_Toc58936036"/>
      <w:bookmarkStart w:id="50" w:name="_Toc58937030"/>
      <w:bookmarkStart w:id="51" w:name="_Toc59023654"/>
      <w:r>
        <w:rPr>
          <w:rStyle w:val="CharSchNo"/>
        </w:rPr>
        <w:t>Schedule 1</w:t>
      </w:r>
      <w:r>
        <w:rPr>
          <w:rStyle w:val="CharSDivNo"/>
        </w:rPr>
        <w:t> </w:t>
      </w:r>
      <w:r>
        <w:t>—</w:t>
      </w:r>
      <w:r>
        <w:rPr>
          <w:rStyle w:val="CharSDivText"/>
        </w:rPr>
        <w:t> </w:t>
      </w:r>
      <w:r>
        <w:rPr>
          <w:rStyle w:val="CharSchText"/>
        </w:rPr>
        <w:t>Forms</w:t>
      </w:r>
      <w:bookmarkEnd w:id="49"/>
      <w:bookmarkEnd w:id="50"/>
      <w:bookmarkEnd w:id="51"/>
    </w:p>
    <w:p w:rsidR="001B653C" w:rsidRDefault="00EF6D45">
      <w:pPr>
        <w:pStyle w:val="yShoulderClause"/>
      </w:pPr>
      <w:r>
        <w:t>[r. 3]</w:t>
      </w:r>
    </w:p>
    <w:p w:rsidR="001B653C" w:rsidRDefault="00EF6D45">
      <w:pPr>
        <w:pStyle w:val="yFootnoteheading"/>
      </w:pPr>
      <w:r>
        <w:tab/>
        <w:t>[Heading inserted: Gazette 16 Nov 2007 p. 5733.]</w:t>
      </w:r>
    </w:p>
    <w:p w:rsidR="001B653C" w:rsidRDefault="00EF6D45">
      <w:pPr>
        <w:pStyle w:val="yHeading5"/>
        <w:spacing w:before="180" w:after="60"/>
        <w:rPr>
          <w:bCs/>
          <w:iCs/>
        </w:rPr>
      </w:pPr>
      <w:bookmarkStart w:id="52" w:name="_Toc59023655"/>
      <w:r>
        <w:rPr>
          <w:rStyle w:val="CharSClsNo"/>
        </w:rPr>
        <w:t>1</w:t>
      </w:r>
      <w:r>
        <w:rPr>
          <w:bCs/>
          <w:iCs/>
        </w:rPr>
        <w:t>.</w:t>
      </w:r>
      <w:r>
        <w:rPr>
          <w:bCs/>
          <w:iCs/>
        </w:rPr>
        <w:tab/>
        <w:t>Application for licence</w:t>
      </w:r>
      <w:bookmarkEnd w:id="52"/>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rsidR="001B653C">
        <w:trPr>
          <w:cantSplit/>
        </w:trPr>
        <w:tc>
          <w:tcPr>
            <w:tcW w:w="3517" w:type="dxa"/>
            <w:gridSpan w:val="3"/>
          </w:tcPr>
          <w:p w:rsidR="001B653C" w:rsidRDefault="00EF6D45">
            <w:pPr>
              <w:pStyle w:val="yTableNAm"/>
              <w:spacing w:before="60"/>
            </w:pPr>
            <w:r>
              <w:t>Western Australia</w:t>
            </w:r>
          </w:p>
          <w:p w:rsidR="001B653C" w:rsidRDefault="00EF6D45">
            <w:pPr>
              <w:pStyle w:val="yTableNAm"/>
              <w:spacing w:before="60"/>
              <w:rPr>
                <w:b/>
              </w:rPr>
            </w:pPr>
            <w:r>
              <w:rPr>
                <w:i/>
                <w:iCs/>
              </w:rPr>
              <w:t>Firearms Act 1973</w:t>
            </w:r>
          </w:p>
        </w:tc>
        <w:tc>
          <w:tcPr>
            <w:tcW w:w="3571" w:type="dxa"/>
            <w:gridSpan w:val="6"/>
          </w:tcPr>
          <w:p w:rsidR="001B653C" w:rsidRDefault="00EF6D45">
            <w:pPr>
              <w:pStyle w:val="yTableNAm"/>
              <w:spacing w:before="60"/>
              <w:rPr>
                <w:b/>
                <w:bCs/>
              </w:rPr>
            </w:pPr>
            <w:r>
              <w:rPr>
                <w:b/>
                <w:bCs/>
              </w:rPr>
              <w:t>Application for licence</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rsidR="001B653C" w:rsidRDefault="00EF6D45">
            <w:pPr>
              <w:pStyle w:val="yTableNAm"/>
              <w:spacing w:before="60"/>
              <w:rPr>
                <w:b/>
                <w:bCs/>
              </w:rPr>
            </w:pPr>
            <w:r>
              <w:rPr>
                <w:b/>
                <w:bCs/>
              </w:rPr>
              <w:t>Section 1.  Type of application</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rsidR="001B653C" w:rsidRDefault="00EF6D45">
            <w:pPr>
              <w:pStyle w:val="yTableNAm"/>
              <w:spacing w:before="60"/>
            </w:pPr>
            <w:r>
              <w:t>1.</w:t>
            </w:r>
            <w:r>
              <w:tab/>
              <w:t>What type of licence are you applying for?</w:t>
            </w:r>
          </w:p>
          <w:p w:rsidR="001B653C" w:rsidRDefault="00EF6D45">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w:t>
            </w:r>
            <w:r>
              <w:t>rers</w:t>
            </w:r>
            <w:r>
              <w:tab/>
            </w:r>
            <w:r>
              <w:rPr>
                <w:snapToGrid w:val="0"/>
                <w:szCs w:val="22"/>
              </w:rPr>
              <w:sym w:font="Wingdings" w:char="F06F"/>
            </w:r>
            <w:r>
              <w:t xml:space="preserve"> 7. Ammunition collector</w:t>
            </w:r>
          </w:p>
          <w:p w:rsidR="001B653C" w:rsidRDefault="00EF6D45">
            <w:pPr>
              <w:pStyle w:val="yTableNAm"/>
              <w:spacing w:before="60"/>
              <w:ind w:left="720" w:hanging="720"/>
            </w:pPr>
            <w:r>
              <w:t>Note 1:</w:t>
            </w:r>
            <w:r>
              <w:tab/>
              <w:t>A person authorised as an agent by a business or company applying for a licence should complete Sections 2 and 3 as if that person was the applicant.</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rsidR="001B653C" w:rsidRDefault="00EF6D45">
            <w:pPr>
              <w:pStyle w:val="yTableNAm"/>
              <w:spacing w:before="60"/>
            </w:pPr>
            <w:r>
              <w:t>2.</w:t>
            </w:r>
            <w:r>
              <w:tab/>
              <w:t>Is this application for an original or additional licence?</w:t>
            </w:r>
          </w:p>
          <w:p w:rsidR="001B653C" w:rsidRDefault="00EF6D45">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rsidR="001B653C" w:rsidRDefault="00EF6D45">
            <w:pPr>
              <w:pStyle w:val="yTableNAm"/>
              <w:spacing w:before="60"/>
            </w:pPr>
            <w:r>
              <w:tab/>
            </w:r>
            <w:r>
              <w:rPr>
                <w:snapToGrid w:val="0"/>
                <w:szCs w:val="22"/>
              </w:rPr>
              <w:sym w:font="Wingdings" w:char="F06F"/>
            </w:r>
            <w:r>
              <w:t xml:space="preserve"> Additional</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rsidR="001B653C" w:rsidRDefault="00EF6D45">
            <w:pPr>
              <w:pStyle w:val="yTableNAm"/>
              <w:spacing w:before="60"/>
              <w:rPr>
                <w:b/>
                <w:bCs/>
              </w:rPr>
            </w:pPr>
            <w:r>
              <w:rPr>
                <w:b/>
                <w:bCs/>
              </w:rPr>
              <w:t>Section 2.  Details of applicant</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1B653C" w:rsidRDefault="00EF6D45">
            <w:pPr>
              <w:pStyle w:val="yTableNAm"/>
              <w:spacing w:before="60"/>
            </w:pPr>
            <w:r>
              <w:t>3.</w:t>
            </w:r>
            <w:r>
              <w:tab/>
              <w:t>Your name</w:t>
            </w:r>
          </w:p>
          <w:p w:rsidR="001B653C" w:rsidRDefault="00EF6D45">
            <w:pPr>
              <w:pStyle w:val="yTableNAm"/>
              <w:spacing w:before="60"/>
            </w:pPr>
            <w:r>
              <w:tab/>
              <w:t>Family name</w:t>
            </w:r>
          </w:p>
          <w:p w:rsidR="001B653C" w:rsidRDefault="001B653C">
            <w:pPr>
              <w:pStyle w:val="yTableNAm"/>
              <w:spacing w:before="60"/>
            </w:pPr>
          </w:p>
        </w:tc>
        <w:tc>
          <w:tcPr>
            <w:tcW w:w="3571" w:type="dxa"/>
            <w:gridSpan w:val="6"/>
            <w:tcBorders>
              <w:right w:val="single" w:sz="4" w:space="0" w:color="auto"/>
            </w:tcBorders>
            <w:shd w:val="clear" w:color="auto" w:fill="FFFFFF"/>
          </w:tcPr>
          <w:p w:rsidR="001B653C" w:rsidRDefault="001B653C">
            <w:pPr>
              <w:pStyle w:val="yTableNAm"/>
              <w:spacing w:before="60"/>
            </w:pPr>
          </w:p>
          <w:p w:rsidR="001B653C" w:rsidRDefault="00EF6D45">
            <w:pPr>
              <w:pStyle w:val="yTableNAm"/>
              <w:spacing w:before="60"/>
            </w:pPr>
            <w:r>
              <w:t>All given names</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1B653C" w:rsidRDefault="00EF6D45">
            <w:pPr>
              <w:pStyle w:val="yTableNAm"/>
              <w:spacing w:before="60"/>
            </w:pPr>
            <w:r>
              <w:t>4.</w:t>
            </w:r>
            <w:r>
              <w:tab/>
              <w:t>Residential address</w:t>
            </w:r>
          </w:p>
          <w:p w:rsidR="001B653C" w:rsidRDefault="00EF6D45">
            <w:pPr>
              <w:pStyle w:val="yTableNAm"/>
              <w:spacing w:before="60"/>
              <w:ind w:left="567" w:hanging="567"/>
            </w:pPr>
            <w:r>
              <w:tab/>
              <w:t>Unit number/Lot number/</w:t>
            </w:r>
            <w:r>
              <w:br/>
              <w:t>Floor level</w:t>
            </w:r>
          </w:p>
          <w:p w:rsidR="001B653C" w:rsidRDefault="001B653C">
            <w:pPr>
              <w:pStyle w:val="yTableNAm"/>
              <w:spacing w:before="60"/>
            </w:pPr>
          </w:p>
        </w:tc>
        <w:tc>
          <w:tcPr>
            <w:tcW w:w="3571" w:type="dxa"/>
            <w:gridSpan w:val="6"/>
            <w:tcBorders>
              <w:right w:val="single" w:sz="4" w:space="0" w:color="auto"/>
            </w:tcBorders>
            <w:shd w:val="clear" w:color="auto" w:fill="FFFFFF"/>
          </w:tcPr>
          <w:p w:rsidR="001B653C" w:rsidRDefault="001B653C">
            <w:pPr>
              <w:pStyle w:val="yTableNAm"/>
              <w:spacing w:before="60"/>
            </w:pPr>
          </w:p>
          <w:p w:rsidR="001B653C" w:rsidRDefault="00EF6D45">
            <w:pPr>
              <w:pStyle w:val="yTableNAm"/>
              <w:spacing w:before="60"/>
            </w:pPr>
            <w:r>
              <w:t>Street Number</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1B653C" w:rsidRDefault="00EF6D45">
            <w:pPr>
              <w:pStyle w:val="yTableNAm"/>
              <w:spacing w:before="60"/>
            </w:pPr>
            <w:r>
              <w:tab/>
              <w:t>Street name</w:t>
            </w:r>
          </w:p>
          <w:p w:rsidR="001B653C" w:rsidRDefault="001B653C">
            <w:pPr>
              <w:pStyle w:val="yTableNAm"/>
              <w:spacing w:before="60"/>
            </w:pPr>
          </w:p>
        </w:tc>
        <w:tc>
          <w:tcPr>
            <w:tcW w:w="3571" w:type="dxa"/>
            <w:gridSpan w:val="6"/>
            <w:tcBorders>
              <w:right w:val="single" w:sz="4" w:space="0" w:color="auto"/>
            </w:tcBorders>
            <w:shd w:val="clear" w:color="auto" w:fill="FFFFFF"/>
          </w:tcPr>
          <w:p w:rsidR="001B653C" w:rsidRDefault="00EF6D45">
            <w:pPr>
              <w:pStyle w:val="yTableNAm"/>
              <w:spacing w:before="60"/>
            </w:pPr>
            <w:r>
              <w:t>Street type in full (e.g. Road, Avenue, Court)</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1B653C" w:rsidRDefault="00EF6D45">
            <w:pPr>
              <w:pStyle w:val="yTableNAm"/>
              <w:spacing w:before="60"/>
            </w:pPr>
            <w:r>
              <w:tab/>
              <w:t>Suburb/Town/Locality</w:t>
            </w:r>
          </w:p>
          <w:p w:rsidR="001B653C" w:rsidRDefault="001B653C">
            <w:pPr>
              <w:pStyle w:val="yTableNAm"/>
              <w:spacing w:before="60"/>
            </w:pPr>
          </w:p>
        </w:tc>
        <w:tc>
          <w:tcPr>
            <w:tcW w:w="1548" w:type="dxa"/>
            <w:gridSpan w:val="3"/>
            <w:shd w:val="clear" w:color="auto" w:fill="FFFFFF"/>
          </w:tcPr>
          <w:p w:rsidR="001B653C" w:rsidRDefault="00EF6D45">
            <w:pPr>
              <w:pStyle w:val="yTableNAm"/>
              <w:spacing w:before="60"/>
            </w:pPr>
            <w:r>
              <w:t>State</w:t>
            </w:r>
          </w:p>
        </w:tc>
        <w:tc>
          <w:tcPr>
            <w:tcW w:w="2023" w:type="dxa"/>
            <w:gridSpan w:val="3"/>
            <w:tcBorders>
              <w:right w:val="single" w:sz="4" w:space="0" w:color="auto"/>
            </w:tcBorders>
            <w:shd w:val="clear" w:color="auto" w:fill="FFFFFF"/>
          </w:tcPr>
          <w:p w:rsidR="001B653C" w:rsidRDefault="00EF6D45">
            <w:pPr>
              <w:pStyle w:val="yTableNAm"/>
              <w:spacing w:before="60"/>
            </w:pPr>
            <w:r>
              <w:t>Postcode</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1B653C" w:rsidRDefault="00EF6D45">
            <w:pPr>
              <w:pStyle w:val="yTableNAm"/>
              <w:spacing w:before="60"/>
            </w:pPr>
            <w:r>
              <w:t>5.</w:t>
            </w:r>
            <w:r>
              <w:tab/>
              <w:t>Is the address above your permanent residential address?</w:t>
            </w:r>
          </w:p>
          <w:p w:rsidR="001B653C" w:rsidRDefault="00EF6D45">
            <w:pPr>
              <w:pStyle w:val="yTableNAm"/>
              <w:spacing w:before="60"/>
            </w:pPr>
            <w:r>
              <w:tab/>
            </w:r>
            <w:r>
              <w:rPr>
                <w:snapToGrid w:val="0"/>
                <w:szCs w:val="22"/>
              </w:rPr>
              <w:sym w:font="Wingdings" w:char="F06F"/>
            </w:r>
            <w:r>
              <w:t xml:space="preserve"> Yes</w:t>
            </w:r>
          </w:p>
          <w:p w:rsidR="001B653C" w:rsidRDefault="00EF6D45">
            <w:pPr>
              <w:pStyle w:val="yTableNAm"/>
              <w:spacing w:before="60"/>
              <w:ind w:left="1440" w:hanging="1440"/>
            </w:pPr>
            <w:r>
              <w:tab/>
            </w:r>
            <w:r>
              <w:rPr>
                <w:snapToGrid w:val="0"/>
                <w:szCs w:val="22"/>
              </w:rPr>
              <w:sym w:font="Wingdings" w:char="F06F"/>
            </w:r>
            <w:r>
              <w:t xml:space="preserve"> No</w:t>
            </w:r>
            <w:r>
              <w:tab/>
              <w:t xml:space="preserve">You cannot proceed with this application.  Please contact Police </w:t>
            </w:r>
            <w:r>
              <w:t>Licensing Services on 1300 171 011.</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1B653C" w:rsidRDefault="00EF6D45">
            <w:pPr>
              <w:pStyle w:val="yTableNAm"/>
              <w:spacing w:before="60"/>
            </w:pPr>
            <w:r>
              <w:t>6.</w:t>
            </w:r>
            <w:r>
              <w:tab/>
              <w:t>Is your postal address the same as your residential address?</w:t>
            </w:r>
          </w:p>
          <w:p w:rsidR="001B653C" w:rsidRDefault="00EF6D45">
            <w:pPr>
              <w:pStyle w:val="yTableNAm"/>
              <w:spacing w:before="60"/>
            </w:pPr>
            <w:r>
              <w:tab/>
            </w:r>
            <w:r>
              <w:rPr>
                <w:snapToGrid w:val="0"/>
                <w:szCs w:val="22"/>
              </w:rPr>
              <w:sym w:font="Wingdings" w:char="F06F"/>
            </w:r>
            <w:r>
              <w:t xml:space="preserve"> Yes</w:t>
            </w:r>
            <w:r>
              <w:tab/>
              <w:t>Go to question 8.</w:t>
            </w:r>
          </w:p>
          <w:p w:rsidR="001B653C" w:rsidRDefault="00EF6D45">
            <w:pPr>
              <w:pStyle w:val="yTableNAm"/>
              <w:spacing w:before="60" w:after="120"/>
            </w:pPr>
            <w:r>
              <w:tab/>
            </w:r>
            <w:r>
              <w:rPr>
                <w:snapToGrid w:val="0"/>
                <w:szCs w:val="22"/>
              </w:rPr>
              <w:sym w:font="Wingdings" w:char="F06F"/>
            </w:r>
            <w:r>
              <w:t xml:space="preserve"> No</w:t>
            </w:r>
            <w:r>
              <w:tab/>
              <w:t>Complete your postal address below.</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1B653C" w:rsidRDefault="00EF6D45">
            <w:pPr>
              <w:pStyle w:val="yTableNAm"/>
              <w:spacing w:before="60"/>
            </w:pPr>
            <w:r>
              <w:t>7.</w:t>
            </w:r>
            <w:r>
              <w:tab/>
              <w:t>Postal address</w:t>
            </w:r>
          </w:p>
          <w:p w:rsidR="001B653C" w:rsidRDefault="00EF6D45">
            <w:pPr>
              <w:pStyle w:val="yTableNAm"/>
              <w:spacing w:before="60"/>
              <w:ind w:left="567" w:hanging="567"/>
            </w:pPr>
            <w:r>
              <w:tab/>
              <w:t>Unit number/Lot number/Floor level/PO Box/RMB/Locked Bag</w:t>
            </w:r>
          </w:p>
          <w:p w:rsidR="001B653C" w:rsidRDefault="001B653C">
            <w:pPr>
              <w:pStyle w:val="yTableNAm"/>
              <w:spacing w:before="60"/>
            </w:pPr>
          </w:p>
        </w:tc>
        <w:tc>
          <w:tcPr>
            <w:tcW w:w="3571" w:type="dxa"/>
            <w:gridSpan w:val="6"/>
            <w:tcBorders>
              <w:right w:val="single" w:sz="4" w:space="0" w:color="auto"/>
            </w:tcBorders>
            <w:shd w:val="clear" w:color="auto" w:fill="FFFFFF"/>
          </w:tcPr>
          <w:p w:rsidR="001B653C" w:rsidRDefault="001B653C">
            <w:pPr>
              <w:pStyle w:val="yTableNAm"/>
              <w:spacing w:before="60"/>
            </w:pPr>
          </w:p>
          <w:p w:rsidR="001B653C" w:rsidRDefault="00EF6D45">
            <w:pPr>
              <w:pStyle w:val="yTableNAm"/>
              <w:spacing w:before="60"/>
            </w:pPr>
            <w:r>
              <w:t xml:space="preserve">Street </w:t>
            </w:r>
            <w:r>
              <w:t>Number</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1B653C" w:rsidRDefault="00EF6D45">
            <w:pPr>
              <w:pStyle w:val="yTableNAm"/>
              <w:spacing w:before="60"/>
            </w:pPr>
            <w:r>
              <w:tab/>
              <w:t>Street name</w:t>
            </w:r>
          </w:p>
        </w:tc>
        <w:tc>
          <w:tcPr>
            <w:tcW w:w="3571" w:type="dxa"/>
            <w:gridSpan w:val="6"/>
            <w:tcBorders>
              <w:right w:val="single" w:sz="4" w:space="0" w:color="auto"/>
            </w:tcBorders>
            <w:shd w:val="clear" w:color="auto" w:fill="FFFFFF"/>
          </w:tcPr>
          <w:p w:rsidR="001B653C" w:rsidRDefault="00EF6D45">
            <w:pPr>
              <w:pStyle w:val="yTableNAm"/>
              <w:spacing w:before="60"/>
            </w:pPr>
            <w:r>
              <w:t>Street type in full (e.g. Road, Avenue, Court)</w:t>
            </w:r>
          </w:p>
          <w:p w:rsidR="001B653C" w:rsidRDefault="001B653C">
            <w:pPr>
              <w:pStyle w:val="yTableNAm"/>
              <w:spacing w:before="60"/>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1B653C" w:rsidRDefault="00EF6D45">
            <w:pPr>
              <w:pStyle w:val="yTableNAm"/>
              <w:spacing w:before="60"/>
            </w:pPr>
            <w:r>
              <w:tab/>
              <w:t>Suburb/Town/Locality</w:t>
            </w:r>
          </w:p>
          <w:p w:rsidR="001B653C" w:rsidRDefault="001B653C">
            <w:pPr>
              <w:pStyle w:val="yTableNAm"/>
              <w:spacing w:before="60"/>
            </w:pPr>
          </w:p>
        </w:tc>
        <w:tc>
          <w:tcPr>
            <w:tcW w:w="1548" w:type="dxa"/>
            <w:gridSpan w:val="3"/>
            <w:shd w:val="clear" w:color="auto" w:fill="FFFFFF"/>
          </w:tcPr>
          <w:p w:rsidR="001B653C" w:rsidRDefault="00EF6D45">
            <w:pPr>
              <w:pStyle w:val="yTableNAm"/>
              <w:spacing w:before="60"/>
            </w:pPr>
            <w:r>
              <w:t>State</w:t>
            </w:r>
          </w:p>
        </w:tc>
        <w:tc>
          <w:tcPr>
            <w:tcW w:w="2023" w:type="dxa"/>
            <w:gridSpan w:val="3"/>
            <w:tcBorders>
              <w:right w:val="single" w:sz="4" w:space="0" w:color="auto"/>
            </w:tcBorders>
            <w:shd w:val="clear" w:color="auto" w:fill="FFFFFF"/>
          </w:tcPr>
          <w:p w:rsidR="001B653C" w:rsidRDefault="00EF6D45">
            <w:pPr>
              <w:pStyle w:val="yTableNAm"/>
              <w:spacing w:before="60"/>
            </w:pPr>
            <w:r>
              <w:t>Postcode</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1B653C" w:rsidRDefault="00EF6D45">
            <w:pPr>
              <w:pStyle w:val="yTableNAm"/>
              <w:spacing w:before="60"/>
            </w:pPr>
            <w:r>
              <w:t>8.</w:t>
            </w:r>
            <w:r>
              <w:tab/>
              <w:t>Is the address above your permanent postal address?</w:t>
            </w:r>
          </w:p>
          <w:p w:rsidR="001B653C" w:rsidRDefault="00EF6D45">
            <w:pPr>
              <w:pStyle w:val="yTableNAm"/>
              <w:spacing w:before="60"/>
            </w:pPr>
            <w:r>
              <w:tab/>
            </w:r>
            <w:r>
              <w:rPr>
                <w:snapToGrid w:val="0"/>
                <w:szCs w:val="22"/>
              </w:rPr>
              <w:sym w:font="Wingdings" w:char="F06F"/>
            </w:r>
            <w:r>
              <w:t xml:space="preserve"> Yes</w:t>
            </w:r>
          </w:p>
          <w:p w:rsidR="001B653C" w:rsidRDefault="00EF6D45">
            <w:pPr>
              <w:pStyle w:val="yTableNAm"/>
              <w:spacing w:before="60" w:after="120"/>
              <w:ind w:left="1440" w:hanging="1440"/>
            </w:pPr>
            <w:r>
              <w:tab/>
            </w:r>
            <w:r>
              <w:rPr>
                <w:snapToGrid w:val="0"/>
                <w:szCs w:val="22"/>
              </w:rPr>
              <w:sym w:font="Wingdings" w:char="F06F"/>
            </w:r>
            <w:r>
              <w:t xml:space="preserve"> No</w:t>
            </w:r>
            <w:r>
              <w:tab/>
              <w:t xml:space="preserve">You cannot proceed with this application.  Please contact Police Licensing </w:t>
            </w:r>
            <w:r>
              <w:t>Services on 1300 171 011.</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1B653C" w:rsidRDefault="00EF6D45">
            <w:pPr>
              <w:pStyle w:val="yTableNAm"/>
              <w:spacing w:before="60"/>
            </w:pPr>
            <w:r>
              <w:t>9.</w:t>
            </w:r>
            <w:r>
              <w:tab/>
              <w:t>Have you been known by any other name(s)?</w:t>
            </w:r>
          </w:p>
          <w:p w:rsidR="001B653C" w:rsidRDefault="00EF6D45">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rsidR="001B653C" w:rsidRDefault="00EF6D45">
            <w:pPr>
              <w:pStyle w:val="yTableNAm"/>
              <w:spacing w:before="60"/>
            </w:pPr>
            <w:r>
              <w:tab/>
            </w:r>
            <w:r>
              <w:rPr>
                <w:snapToGrid w:val="0"/>
                <w:szCs w:val="22"/>
              </w:rPr>
              <w:sym w:font="Wingdings" w:char="F06F"/>
            </w:r>
            <w:r>
              <w:t xml:space="preserve"> No</w:t>
            </w:r>
            <w:r>
              <w:tab/>
              <w:t>Go to question 10.</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1B653C" w:rsidRDefault="00EF6D45">
            <w:pPr>
              <w:pStyle w:val="yTableNAm"/>
              <w:spacing w:before="60"/>
            </w:pPr>
            <w:r>
              <w:tab/>
              <w:t>Family Name</w:t>
            </w:r>
          </w:p>
        </w:tc>
        <w:tc>
          <w:tcPr>
            <w:tcW w:w="3571" w:type="dxa"/>
            <w:gridSpan w:val="6"/>
            <w:tcBorders>
              <w:right w:val="single" w:sz="4" w:space="0" w:color="auto"/>
            </w:tcBorders>
            <w:shd w:val="clear" w:color="auto" w:fill="FFFFFF"/>
          </w:tcPr>
          <w:p w:rsidR="001B653C" w:rsidRDefault="00EF6D45">
            <w:pPr>
              <w:pStyle w:val="yTableNAm"/>
              <w:spacing w:before="60"/>
            </w:pPr>
            <w:r>
              <w:t>All given names</w:t>
            </w:r>
          </w:p>
          <w:p w:rsidR="001B653C" w:rsidRDefault="001B653C">
            <w:pPr>
              <w:pStyle w:val="yTableNAm"/>
              <w:spacing w:before="60"/>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1B653C" w:rsidRDefault="00EF6D45">
            <w:pPr>
              <w:pStyle w:val="yTableNAm"/>
              <w:spacing w:before="60"/>
            </w:pPr>
            <w:r>
              <w:tab/>
              <w:t>Family Name</w:t>
            </w:r>
          </w:p>
        </w:tc>
        <w:tc>
          <w:tcPr>
            <w:tcW w:w="3571" w:type="dxa"/>
            <w:gridSpan w:val="6"/>
            <w:tcBorders>
              <w:right w:val="single" w:sz="4" w:space="0" w:color="auto"/>
            </w:tcBorders>
            <w:shd w:val="clear" w:color="auto" w:fill="FFFFFF"/>
          </w:tcPr>
          <w:p w:rsidR="001B653C" w:rsidRDefault="00EF6D45">
            <w:pPr>
              <w:pStyle w:val="yTableNAm"/>
              <w:spacing w:before="60"/>
            </w:pPr>
            <w:r>
              <w:t>All given names</w:t>
            </w:r>
          </w:p>
          <w:p w:rsidR="001B653C" w:rsidRDefault="001B653C">
            <w:pPr>
              <w:pStyle w:val="yTableNAm"/>
              <w:spacing w:before="60"/>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1B653C" w:rsidRDefault="00EF6D45">
            <w:pPr>
              <w:pStyle w:val="yTableNAm"/>
              <w:spacing w:before="60"/>
            </w:pPr>
            <w:r>
              <w:tab/>
              <w:t>Family Name</w:t>
            </w:r>
          </w:p>
        </w:tc>
        <w:tc>
          <w:tcPr>
            <w:tcW w:w="3571" w:type="dxa"/>
            <w:gridSpan w:val="6"/>
            <w:tcBorders>
              <w:right w:val="single" w:sz="4" w:space="0" w:color="auto"/>
            </w:tcBorders>
            <w:shd w:val="clear" w:color="auto" w:fill="FFFFFF"/>
          </w:tcPr>
          <w:p w:rsidR="001B653C" w:rsidRDefault="00EF6D45">
            <w:pPr>
              <w:pStyle w:val="yTableNAm"/>
              <w:spacing w:before="60"/>
            </w:pPr>
            <w:r>
              <w:t xml:space="preserve">All given </w:t>
            </w:r>
            <w:r>
              <w:t>names</w:t>
            </w:r>
          </w:p>
          <w:p w:rsidR="001B653C" w:rsidRDefault="001B653C">
            <w:pPr>
              <w:pStyle w:val="yTableNAm"/>
              <w:spacing w:before="60"/>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1B653C" w:rsidRDefault="00EF6D45">
            <w:pPr>
              <w:pStyle w:val="yTableNAm"/>
              <w:spacing w:before="60"/>
            </w:pPr>
            <w:r>
              <w:t>10.</w:t>
            </w:r>
            <w:r>
              <w:tab/>
              <w:t>Have you lived at any other address during the last 2 years?</w:t>
            </w:r>
          </w:p>
          <w:p w:rsidR="001B653C" w:rsidRDefault="00EF6D45">
            <w:pPr>
              <w:pStyle w:val="yTableNAm"/>
              <w:spacing w:before="60"/>
            </w:pPr>
            <w:r>
              <w:tab/>
            </w:r>
            <w:r>
              <w:rPr>
                <w:snapToGrid w:val="0"/>
                <w:szCs w:val="22"/>
              </w:rPr>
              <w:sym w:font="Wingdings" w:char="F06F"/>
            </w:r>
            <w:r>
              <w:t xml:space="preserve"> Yes</w:t>
            </w:r>
            <w:r>
              <w:tab/>
              <w:t>Complete details of each address below.</w:t>
            </w:r>
          </w:p>
          <w:p w:rsidR="001B653C" w:rsidRDefault="00EF6D45">
            <w:pPr>
              <w:pStyle w:val="yTableNAm"/>
              <w:spacing w:before="60"/>
            </w:pPr>
            <w:r>
              <w:tab/>
            </w:r>
            <w:r>
              <w:rPr>
                <w:snapToGrid w:val="0"/>
                <w:szCs w:val="22"/>
              </w:rPr>
              <w:sym w:font="Wingdings" w:char="F06F"/>
            </w:r>
            <w:r>
              <w:t xml:space="preserve"> No</w:t>
            </w:r>
            <w:r>
              <w:tab/>
              <w:t>Go to question 11.</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1B653C" w:rsidRDefault="00EF6D45">
            <w:pPr>
              <w:pStyle w:val="yTableNAm"/>
              <w:spacing w:before="60"/>
              <w:ind w:left="567" w:hanging="567"/>
            </w:pPr>
            <w:r>
              <w:tab/>
              <w:t>Unit number/Lot number/</w:t>
            </w:r>
            <w:r>
              <w:br/>
              <w:t>Floor level</w:t>
            </w:r>
          </w:p>
          <w:p w:rsidR="001B653C" w:rsidRDefault="001B653C">
            <w:pPr>
              <w:pStyle w:val="yTableNAm"/>
              <w:spacing w:before="60"/>
            </w:pPr>
          </w:p>
        </w:tc>
        <w:tc>
          <w:tcPr>
            <w:tcW w:w="3571" w:type="dxa"/>
            <w:gridSpan w:val="6"/>
            <w:tcBorders>
              <w:right w:val="single" w:sz="4" w:space="0" w:color="auto"/>
            </w:tcBorders>
            <w:shd w:val="clear" w:color="auto" w:fill="FFFFFF"/>
          </w:tcPr>
          <w:p w:rsidR="001B653C" w:rsidRDefault="00EF6D45">
            <w:pPr>
              <w:pStyle w:val="yTableNAm"/>
              <w:spacing w:before="60"/>
            </w:pPr>
            <w:r>
              <w:t>Street Number</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1B653C" w:rsidRDefault="00EF6D45">
            <w:pPr>
              <w:pStyle w:val="yTableNAm"/>
              <w:spacing w:before="60"/>
            </w:pPr>
            <w:r>
              <w:tab/>
              <w:t>Street name</w:t>
            </w:r>
          </w:p>
        </w:tc>
        <w:tc>
          <w:tcPr>
            <w:tcW w:w="3571" w:type="dxa"/>
            <w:gridSpan w:val="6"/>
            <w:tcBorders>
              <w:right w:val="single" w:sz="4" w:space="0" w:color="auto"/>
            </w:tcBorders>
            <w:shd w:val="clear" w:color="auto" w:fill="FFFFFF"/>
          </w:tcPr>
          <w:p w:rsidR="001B653C" w:rsidRDefault="00EF6D45">
            <w:pPr>
              <w:pStyle w:val="yTableNAm"/>
              <w:spacing w:before="60"/>
            </w:pPr>
            <w:r>
              <w:t xml:space="preserve">Street type in full (e.g. Road, Avenue, </w:t>
            </w:r>
            <w:r>
              <w:t>Court)</w:t>
            </w:r>
          </w:p>
          <w:p w:rsidR="001B653C" w:rsidRDefault="001B653C">
            <w:pPr>
              <w:pStyle w:val="yTableNAm"/>
              <w:spacing w:before="60"/>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1B653C" w:rsidRDefault="00EF6D45">
            <w:pPr>
              <w:pStyle w:val="yTableNAm"/>
              <w:spacing w:before="60"/>
            </w:pPr>
            <w:r>
              <w:tab/>
              <w:t>Suburb/Town/Locality</w:t>
            </w:r>
          </w:p>
          <w:p w:rsidR="001B653C" w:rsidRDefault="001B653C">
            <w:pPr>
              <w:pStyle w:val="yTableNAm"/>
              <w:spacing w:before="60"/>
            </w:pPr>
          </w:p>
        </w:tc>
        <w:tc>
          <w:tcPr>
            <w:tcW w:w="1548" w:type="dxa"/>
            <w:gridSpan w:val="3"/>
            <w:shd w:val="clear" w:color="auto" w:fill="FFFFFF"/>
          </w:tcPr>
          <w:p w:rsidR="001B653C" w:rsidRDefault="00EF6D45">
            <w:pPr>
              <w:pStyle w:val="yTableNAm"/>
              <w:spacing w:before="60"/>
            </w:pPr>
            <w:r>
              <w:t>State</w:t>
            </w:r>
          </w:p>
        </w:tc>
        <w:tc>
          <w:tcPr>
            <w:tcW w:w="2023" w:type="dxa"/>
            <w:gridSpan w:val="3"/>
            <w:tcBorders>
              <w:right w:val="single" w:sz="4" w:space="0" w:color="auto"/>
            </w:tcBorders>
            <w:shd w:val="clear" w:color="auto" w:fill="FFFFFF"/>
          </w:tcPr>
          <w:p w:rsidR="001B653C" w:rsidRDefault="00EF6D45">
            <w:pPr>
              <w:pStyle w:val="yTableNAm"/>
              <w:spacing w:before="60"/>
            </w:pPr>
            <w:r>
              <w:t>Postcode</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1B653C" w:rsidRDefault="00EF6D45">
            <w:pPr>
              <w:pStyle w:val="yTableNAm"/>
              <w:spacing w:before="60"/>
              <w:ind w:left="567" w:hanging="567"/>
            </w:pPr>
            <w:r>
              <w:tab/>
              <w:t>Unit number/Lot number/</w:t>
            </w:r>
            <w:r>
              <w:br/>
              <w:t>Floor level</w:t>
            </w:r>
          </w:p>
          <w:p w:rsidR="001B653C" w:rsidRDefault="001B653C">
            <w:pPr>
              <w:pStyle w:val="yTableNAm"/>
              <w:spacing w:before="60"/>
            </w:pPr>
          </w:p>
        </w:tc>
        <w:tc>
          <w:tcPr>
            <w:tcW w:w="3571" w:type="dxa"/>
            <w:gridSpan w:val="6"/>
            <w:tcBorders>
              <w:right w:val="single" w:sz="4" w:space="0" w:color="auto"/>
            </w:tcBorders>
            <w:shd w:val="clear" w:color="auto" w:fill="FFFFFF"/>
          </w:tcPr>
          <w:p w:rsidR="001B653C" w:rsidRDefault="00EF6D45">
            <w:pPr>
              <w:pStyle w:val="yTableNAm"/>
              <w:spacing w:before="60"/>
            </w:pPr>
            <w:r>
              <w:t>Street Number</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1B653C" w:rsidRDefault="00EF6D45">
            <w:pPr>
              <w:pStyle w:val="yTableNAm"/>
              <w:spacing w:before="60"/>
            </w:pPr>
            <w:r>
              <w:tab/>
              <w:t>Street name</w:t>
            </w:r>
          </w:p>
          <w:p w:rsidR="001B653C" w:rsidRDefault="001B653C">
            <w:pPr>
              <w:pStyle w:val="yTableNAm"/>
              <w:spacing w:before="60"/>
            </w:pPr>
          </w:p>
        </w:tc>
        <w:tc>
          <w:tcPr>
            <w:tcW w:w="3571" w:type="dxa"/>
            <w:gridSpan w:val="6"/>
            <w:tcBorders>
              <w:right w:val="single" w:sz="4" w:space="0" w:color="auto"/>
            </w:tcBorders>
            <w:shd w:val="clear" w:color="auto" w:fill="FFFFFF"/>
          </w:tcPr>
          <w:p w:rsidR="001B653C" w:rsidRDefault="00EF6D45">
            <w:pPr>
              <w:pStyle w:val="yTableNAm"/>
              <w:spacing w:before="60"/>
            </w:pPr>
            <w:r>
              <w:t>Street type in full (e.g. Road, Avenue, Court)</w:t>
            </w:r>
          </w:p>
          <w:p w:rsidR="001B653C" w:rsidRDefault="001B653C">
            <w:pPr>
              <w:pStyle w:val="yTableNAm"/>
              <w:spacing w:before="60"/>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1B653C" w:rsidRDefault="00EF6D45">
            <w:pPr>
              <w:pStyle w:val="yTableNAm"/>
              <w:spacing w:before="60"/>
            </w:pPr>
            <w:r>
              <w:tab/>
              <w:t>Suburb/Town/Locality</w:t>
            </w:r>
          </w:p>
        </w:tc>
        <w:tc>
          <w:tcPr>
            <w:tcW w:w="1605" w:type="dxa"/>
            <w:gridSpan w:val="4"/>
            <w:shd w:val="clear" w:color="auto" w:fill="FFFFFF"/>
          </w:tcPr>
          <w:p w:rsidR="001B653C" w:rsidRDefault="00EF6D45">
            <w:pPr>
              <w:pStyle w:val="yTableNAm"/>
              <w:spacing w:before="60"/>
            </w:pPr>
            <w:r>
              <w:t>State</w:t>
            </w:r>
          </w:p>
        </w:tc>
        <w:tc>
          <w:tcPr>
            <w:tcW w:w="1966" w:type="dxa"/>
            <w:gridSpan w:val="2"/>
            <w:tcBorders>
              <w:left w:val="nil"/>
              <w:right w:val="single" w:sz="4" w:space="0" w:color="auto"/>
            </w:tcBorders>
            <w:shd w:val="clear" w:color="auto" w:fill="FFFFFF"/>
          </w:tcPr>
          <w:p w:rsidR="001B653C" w:rsidRDefault="00EF6D45">
            <w:pPr>
              <w:pStyle w:val="yTableNAm"/>
              <w:spacing w:before="60"/>
            </w:pPr>
            <w:r>
              <w:t>Postcode</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1B653C" w:rsidRDefault="00EF6D45">
            <w:pPr>
              <w:pStyle w:val="yTableNAm"/>
              <w:spacing w:before="60"/>
            </w:pPr>
            <w:r>
              <w:t>11.</w:t>
            </w:r>
            <w:r>
              <w:tab/>
              <w:t>Details of birth</w:t>
            </w:r>
          </w:p>
          <w:p w:rsidR="001B653C" w:rsidRDefault="00EF6D45">
            <w:pPr>
              <w:pStyle w:val="yTableNAm"/>
              <w:spacing w:before="60"/>
            </w:pPr>
            <w:r>
              <w:tab/>
              <w:t xml:space="preserve">Place of birth </w:t>
            </w:r>
            <w:r>
              <w:t>(Suburb/Town/Locality)</w:t>
            </w:r>
          </w:p>
          <w:p w:rsidR="001B653C" w:rsidRDefault="001B653C">
            <w:pPr>
              <w:pStyle w:val="yTableNAm"/>
              <w:spacing w:before="60"/>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1B653C" w:rsidRDefault="00EF6D45">
            <w:pPr>
              <w:pStyle w:val="yTableNAm"/>
              <w:spacing w:before="60"/>
            </w:pPr>
            <w:r>
              <w:tab/>
              <w:t>Country of birth</w:t>
            </w:r>
          </w:p>
          <w:p w:rsidR="001B653C" w:rsidRDefault="001B653C">
            <w:pPr>
              <w:pStyle w:val="yTableNAm"/>
              <w:spacing w:before="60"/>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1B653C" w:rsidRDefault="00EF6D45">
            <w:pPr>
              <w:pStyle w:val="yTableNAm"/>
              <w:spacing w:before="60"/>
            </w:pPr>
            <w:r>
              <w:tab/>
              <w:t>Date of birth</w:t>
            </w:r>
          </w:p>
          <w:p w:rsidR="001B653C" w:rsidRDefault="00EF6D45">
            <w:pPr>
              <w:pStyle w:val="yTableNAm"/>
              <w:spacing w:before="60"/>
              <w:ind w:left="567" w:hanging="567"/>
            </w:pPr>
            <w:r>
              <w:br/>
              <w:t>NOTE: If you are under 18 years of age you may not apply for a licence.</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1B653C" w:rsidRDefault="00EF6D45">
            <w:pPr>
              <w:pStyle w:val="yTableNAm"/>
              <w:spacing w:before="60"/>
            </w:pPr>
            <w:r>
              <w:t>12.</w:t>
            </w:r>
            <w:r>
              <w:tab/>
              <w:t>Have you ever lived outside WA?</w:t>
            </w:r>
          </w:p>
          <w:p w:rsidR="001B653C" w:rsidRDefault="00EF6D45">
            <w:pPr>
              <w:pStyle w:val="yTableNAm"/>
              <w:spacing w:before="60"/>
            </w:pPr>
            <w:r>
              <w:tab/>
            </w:r>
            <w:r>
              <w:rPr>
                <w:snapToGrid w:val="0"/>
                <w:szCs w:val="22"/>
              </w:rPr>
              <w:sym w:font="Wingdings" w:char="F06F"/>
            </w:r>
            <w:r>
              <w:t xml:space="preserve"> Yes</w:t>
            </w:r>
            <w:r>
              <w:tab/>
              <w:t>Please provide details of where and when below.</w:t>
            </w:r>
          </w:p>
          <w:p w:rsidR="001B653C" w:rsidRDefault="00EF6D45">
            <w:pPr>
              <w:pStyle w:val="yTableNAm"/>
              <w:spacing w:before="60"/>
            </w:pPr>
            <w:r>
              <w:tab/>
            </w:r>
            <w:r>
              <w:rPr>
                <w:snapToGrid w:val="0"/>
                <w:szCs w:val="22"/>
              </w:rPr>
              <w:sym w:font="Wingdings" w:char="F06F"/>
            </w:r>
            <w:r>
              <w:t xml:space="preserve"> No</w:t>
            </w:r>
            <w:r>
              <w:tab/>
              <w:t>Go to question 13.</w:t>
            </w:r>
          </w:p>
          <w:p w:rsidR="001B653C" w:rsidRDefault="001B653C">
            <w:pPr>
              <w:pStyle w:val="yTableNAm"/>
              <w:spacing w:before="60"/>
            </w:pPr>
          </w:p>
          <w:p w:rsidR="001B653C" w:rsidRDefault="001B653C">
            <w:pPr>
              <w:pStyle w:val="yTableNAm"/>
              <w:spacing w:before="60"/>
            </w:pPr>
          </w:p>
          <w:p w:rsidR="001B653C" w:rsidRDefault="001B653C">
            <w:pPr>
              <w:pStyle w:val="yTableNAm"/>
              <w:spacing w:before="60"/>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1B653C" w:rsidRDefault="00EF6D45">
            <w:pPr>
              <w:pStyle w:val="yTableNAm"/>
              <w:spacing w:before="60"/>
            </w:pPr>
            <w:r>
              <w:t>13.</w:t>
            </w:r>
            <w:r>
              <w:tab/>
              <w:t>What is your gender?</w:t>
            </w:r>
          </w:p>
          <w:p w:rsidR="001B653C" w:rsidRDefault="00EF6D45">
            <w:pPr>
              <w:pStyle w:val="yTableNAm"/>
              <w:spacing w:before="60"/>
            </w:pPr>
            <w:r>
              <w:tab/>
              <w:t>⁯ Male</w:t>
            </w:r>
            <w:r>
              <w:tab/>
              <w:t>⁯ Female</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1B653C" w:rsidRDefault="00EF6D45">
            <w:pPr>
              <w:pStyle w:val="yTableNAm"/>
              <w:spacing w:before="60"/>
            </w:pPr>
            <w:r>
              <w:t>14.</w:t>
            </w:r>
            <w:r>
              <w:tab/>
              <w:t>Do you have a WA driver’s licence?</w:t>
            </w:r>
          </w:p>
          <w:p w:rsidR="001B653C" w:rsidRDefault="00EF6D45">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rsidR="001B653C">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r>
          </w:tbl>
          <w:p w:rsidR="001B653C" w:rsidRDefault="00EF6D45">
            <w:pPr>
              <w:pStyle w:val="yTableNAm"/>
              <w:spacing w:before="60"/>
            </w:pPr>
            <w:r>
              <w:tab/>
            </w:r>
            <w:r>
              <w:rPr>
                <w:snapToGrid w:val="0"/>
                <w:szCs w:val="22"/>
              </w:rPr>
              <w:sym w:font="Wingdings" w:char="F06F"/>
            </w:r>
            <w:r>
              <w:t xml:space="preserve"> No</w:t>
            </w:r>
            <w:r>
              <w:tab/>
              <w:t>Go to question 15.</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rsidR="001B653C" w:rsidRDefault="00EF6D45">
            <w:pPr>
              <w:pStyle w:val="yTableNAm"/>
              <w:spacing w:before="60"/>
            </w:pPr>
            <w:r>
              <w:t>15.</w:t>
            </w:r>
            <w:r>
              <w:tab/>
              <w:t>Contact details</w:t>
            </w:r>
            <w:r>
              <w:br/>
            </w:r>
            <w:r>
              <w:tab/>
              <w:t>Telephone</w:t>
            </w:r>
            <w:r>
              <w:tab/>
              <w:t>Home</w:t>
            </w:r>
          </w:p>
          <w:p w:rsidR="001B653C" w:rsidRDefault="001B653C">
            <w:pPr>
              <w:pStyle w:val="yTableNAm"/>
              <w:spacing w:before="60"/>
            </w:pPr>
          </w:p>
        </w:tc>
        <w:tc>
          <w:tcPr>
            <w:tcW w:w="2346" w:type="dxa"/>
            <w:gridSpan w:val="4"/>
            <w:shd w:val="clear" w:color="auto" w:fill="FFFFFF"/>
          </w:tcPr>
          <w:p w:rsidR="001B653C" w:rsidRDefault="00EF6D45">
            <w:pPr>
              <w:pStyle w:val="yTableNAm"/>
              <w:spacing w:before="60"/>
            </w:pPr>
            <w:r>
              <w:br/>
            </w:r>
            <w:r>
              <w:br/>
              <w:t>Work</w:t>
            </w:r>
          </w:p>
        </w:tc>
        <w:tc>
          <w:tcPr>
            <w:tcW w:w="2398" w:type="dxa"/>
            <w:gridSpan w:val="4"/>
            <w:tcBorders>
              <w:right w:val="single" w:sz="4" w:space="0" w:color="auto"/>
            </w:tcBorders>
            <w:shd w:val="clear" w:color="auto" w:fill="FFFFFF"/>
          </w:tcPr>
          <w:p w:rsidR="001B653C" w:rsidRDefault="00EF6D45">
            <w:pPr>
              <w:pStyle w:val="yTableNAm"/>
              <w:spacing w:before="60"/>
            </w:pPr>
            <w:r>
              <w:br/>
            </w:r>
            <w:r>
              <w:br/>
              <w:t>Mobile</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rsidR="001B653C" w:rsidRDefault="00EF6D45">
            <w:pPr>
              <w:pStyle w:val="yTableNAm"/>
              <w:spacing w:before="60"/>
            </w:pPr>
            <w:r>
              <w:tab/>
              <w:t>Email address</w:t>
            </w:r>
          </w:p>
          <w:p w:rsidR="001B653C" w:rsidRDefault="001B653C">
            <w:pPr>
              <w:pStyle w:val="yTableNAm"/>
              <w:spacing w:before="60"/>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rsidR="001B653C" w:rsidRDefault="00EF6D45">
            <w:pPr>
              <w:pStyle w:val="yTableNAm"/>
              <w:spacing w:before="60"/>
              <w:rPr>
                <w:b/>
                <w:bCs/>
              </w:rPr>
            </w:pPr>
            <w:r>
              <w:rPr>
                <w:b/>
                <w:bCs/>
              </w:rPr>
              <w:t>Section 3.  History of applicant</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rsidR="001B653C" w:rsidRDefault="00EF6D45">
            <w:pPr>
              <w:pStyle w:val="yTableNAm"/>
              <w:spacing w:before="60"/>
              <w:ind w:left="567" w:hanging="567"/>
            </w:pPr>
            <w:r>
              <w:t>16.</w:t>
            </w:r>
            <w:r>
              <w:tab/>
            </w:r>
            <w:r>
              <w:t>In the last 5 years have you been treated for any medical condition that could effect your fitness to hold a firearms licence or regularly used prescription medication or other drugs?</w:t>
            </w:r>
          </w:p>
          <w:p w:rsidR="001B653C" w:rsidRDefault="00EF6D45">
            <w:pPr>
              <w:pStyle w:val="yTableNAm"/>
              <w:spacing w:before="60"/>
            </w:pPr>
            <w:r>
              <w:tab/>
            </w:r>
            <w:r>
              <w:rPr>
                <w:snapToGrid w:val="0"/>
                <w:szCs w:val="22"/>
              </w:rPr>
              <w:sym w:font="Wingdings" w:char="F06F"/>
            </w:r>
            <w:r>
              <w:t xml:space="preserve"> Yes</w:t>
            </w:r>
            <w:r>
              <w:tab/>
              <w:t>Please provide details below.</w:t>
            </w:r>
          </w:p>
          <w:p w:rsidR="001B653C" w:rsidRDefault="00EF6D45">
            <w:pPr>
              <w:pStyle w:val="yTableNAm"/>
              <w:spacing w:before="60"/>
            </w:pPr>
            <w:r>
              <w:tab/>
            </w:r>
            <w:r>
              <w:rPr>
                <w:snapToGrid w:val="0"/>
                <w:szCs w:val="22"/>
              </w:rPr>
              <w:sym w:font="Wingdings" w:char="F06F"/>
            </w:r>
            <w:r>
              <w:t xml:space="preserve"> No</w:t>
            </w:r>
            <w:r>
              <w:tab/>
              <w:t>Go to question 17.</w:t>
            </w:r>
          </w:p>
          <w:p w:rsidR="001B653C" w:rsidRDefault="001B653C">
            <w:pPr>
              <w:pStyle w:val="yTableNAm"/>
              <w:spacing w:before="60"/>
            </w:pPr>
          </w:p>
          <w:p w:rsidR="001B653C" w:rsidRDefault="001B653C">
            <w:pPr>
              <w:pStyle w:val="yTableNAm"/>
              <w:spacing w:before="60"/>
            </w:pPr>
          </w:p>
          <w:p w:rsidR="001B653C" w:rsidRDefault="001B653C">
            <w:pPr>
              <w:pStyle w:val="yTableNAm"/>
              <w:spacing w:before="60"/>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1B653C" w:rsidRDefault="00EF6D45">
            <w:pPr>
              <w:pStyle w:val="yTableNAm"/>
              <w:spacing w:before="60"/>
              <w:ind w:left="567" w:hanging="567"/>
            </w:pPr>
            <w:r>
              <w:t>17.</w:t>
            </w:r>
            <w:r>
              <w:tab/>
            </w:r>
            <w:r>
              <w:t>Do you have any physical or mental condition that could effect your fitness to hold a firearms licence?</w:t>
            </w:r>
          </w:p>
          <w:p w:rsidR="001B653C" w:rsidRDefault="00EF6D45">
            <w:pPr>
              <w:pStyle w:val="yTableNAm"/>
              <w:spacing w:before="60"/>
            </w:pPr>
            <w:r>
              <w:tab/>
            </w:r>
            <w:r>
              <w:rPr>
                <w:snapToGrid w:val="0"/>
                <w:szCs w:val="22"/>
              </w:rPr>
              <w:sym w:font="Wingdings" w:char="F06F"/>
            </w:r>
            <w:r>
              <w:t xml:space="preserve"> Yes</w:t>
            </w:r>
            <w:r>
              <w:tab/>
              <w:t>Please provide details below.</w:t>
            </w:r>
          </w:p>
          <w:p w:rsidR="001B653C" w:rsidRDefault="00EF6D45">
            <w:pPr>
              <w:pStyle w:val="yTableNAm"/>
              <w:spacing w:before="60"/>
            </w:pPr>
            <w:r>
              <w:tab/>
            </w:r>
            <w:r>
              <w:rPr>
                <w:snapToGrid w:val="0"/>
                <w:szCs w:val="22"/>
              </w:rPr>
              <w:sym w:font="Wingdings" w:char="F06F"/>
            </w:r>
            <w:r>
              <w:t xml:space="preserve"> No</w:t>
            </w:r>
            <w:r>
              <w:tab/>
              <w:t>Go to question 18.</w:t>
            </w:r>
          </w:p>
          <w:p w:rsidR="001B653C" w:rsidRDefault="001B653C">
            <w:pPr>
              <w:pStyle w:val="yTableNAm"/>
              <w:spacing w:before="60"/>
            </w:pPr>
          </w:p>
          <w:p w:rsidR="001B653C" w:rsidRDefault="001B653C">
            <w:pPr>
              <w:pStyle w:val="yTableNAm"/>
              <w:spacing w:before="60"/>
            </w:pPr>
          </w:p>
          <w:p w:rsidR="001B653C" w:rsidRDefault="001B653C">
            <w:pPr>
              <w:pStyle w:val="yTableNAm"/>
              <w:spacing w:before="60"/>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rsidR="001B653C" w:rsidRDefault="00EF6D45">
            <w:pPr>
              <w:pStyle w:val="yTableNAm"/>
              <w:spacing w:before="60"/>
              <w:ind w:left="567" w:hanging="567"/>
            </w:pPr>
            <w:r>
              <w:t>18.</w:t>
            </w:r>
            <w:r>
              <w:tab/>
              <w:t xml:space="preserve">Do you have a current firearms licence under the WA </w:t>
            </w:r>
            <w:r>
              <w:rPr>
                <w:i/>
                <w:iCs/>
              </w:rPr>
              <w:t>Firearms Act 1973</w:t>
            </w:r>
            <w:r>
              <w:t>?</w:t>
            </w:r>
          </w:p>
          <w:p w:rsidR="001B653C" w:rsidRDefault="00EF6D45">
            <w:pPr>
              <w:pStyle w:val="yTableNAm"/>
              <w:spacing w:before="60"/>
            </w:pPr>
            <w:r>
              <w:tab/>
            </w:r>
            <w:r>
              <w:rPr>
                <w:snapToGrid w:val="0"/>
                <w:szCs w:val="22"/>
              </w:rPr>
              <w:sym w:font="Wingdings" w:char="F06F"/>
            </w:r>
            <w:r>
              <w:t xml:space="preserve"> Yes</w:t>
            </w:r>
            <w:r>
              <w:tab/>
              <w:t>Fire</w:t>
            </w:r>
            <w:r>
              <w:t>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rsidR="001B653C">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r>
          </w:tbl>
          <w:p w:rsidR="001B653C" w:rsidRDefault="00EF6D45">
            <w:pPr>
              <w:pStyle w:val="yTableNAm"/>
              <w:spacing w:before="60"/>
              <w:rPr>
                <w:b/>
                <w:bCs/>
              </w:rPr>
            </w:pPr>
            <w:r>
              <w:tab/>
            </w:r>
            <w:r>
              <w:rPr>
                <w:snapToGrid w:val="0"/>
                <w:szCs w:val="22"/>
              </w:rPr>
              <w:sym w:font="Wingdings" w:char="F06F"/>
            </w:r>
            <w:r>
              <w:t xml:space="preserve"> No</w:t>
            </w:r>
            <w:r>
              <w:tab/>
              <w:t>Go to question 19.</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rsidR="001B653C" w:rsidRDefault="00EF6D45">
            <w:pPr>
              <w:pStyle w:val="yTableNAm"/>
              <w:spacing w:before="60"/>
              <w:ind w:left="567" w:hanging="567"/>
            </w:pPr>
            <w:r>
              <w:t>19.</w:t>
            </w:r>
            <w:r>
              <w:tab/>
              <w:t xml:space="preserve">Have you previously held a firearms licence under the WA </w:t>
            </w:r>
            <w:r>
              <w:rPr>
                <w:i/>
                <w:iCs/>
              </w:rPr>
              <w:t>Firearms Act 1973</w:t>
            </w:r>
            <w:r>
              <w:t>?</w:t>
            </w:r>
          </w:p>
          <w:p w:rsidR="001B653C" w:rsidRDefault="00EF6D45">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rsidR="001B653C">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r>
          </w:tbl>
          <w:p w:rsidR="001B653C" w:rsidRDefault="00EF6D45">
            <w:pPr>
              <w:pStyle w:val="yTableNAm"/>
              <w:tabs>
                <w:tab w:val="left" w:pos="972"/>
              </w:tabs>
              <w:spacing w:before="60"/>
            </w:pPr>
            <w:r>
              <w:tab/>
            </w:r>
            <w:r>
              <w:tab/>
            </w:r>
            <w:r>
              <w:tab/>
              <w:t>(If not known indicate ‘unknown’.)</w:t>
            </w:r>
          </w:p>
          <w:p w:rsidR="001B653C" w:rsidRDefault="00EF6D45">
            <w:pPr>
              <w:pStyle w:val="yTableNAm"/>
              <w:spacing w:before="60"/>
              <w:rPr>
                <w:b/>
                <w:bCs/>
              </w:rPr>
            </w:pPr>
            <w:r>
              <w:tab/>
            </w:r>
            <w:r>
              <w:rPr>
                <w:snapToGrid w:val="0"/>
                <w:szCs w:val="22"/>
              </w:rPr>
              <w:sym w:font="Wingdings" w:char="F06F"/>
            </w:r>
            <w:r>
              <w:t xml:space="preserve"> No</w:t>
            </w:r>
            <w:r>
              <w:tab/>
              <w:t xml:space="preserve">Go to </w:t>
            </w:r>
            <w:r>
              <w:t>question 20.</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rsidR="001B653C" w:rsidRDefault="00EF6D45">
            <w:pPr>
              <w:pStyle w:val="yTableNAm"/>
              <w:spacing w:before="60"/>
              <w:ind w:left="567" w:hanging="567"/>
            </w:pPr>
            <w:r>
              <w:t>20.</w:t>
            </w:r>
            <w:r>
              <w:tab/>
              <w:t>Have you ever had a firearms licence or application refused or cancelled or been disqualified from holding a firearms licence?</w:t>
            </w:r>
          </w:p>
          <w:p w:rsidR="001B653C" w:rsidRDefault="00EF6D45">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rsidR="001B653C" w:rsidRDefault="00EF6D45">
            <w:pPr>
              <w:pStyle w:val="yTableNAm"/>
              <w:spacing w:before="60"/>
            </w:pPr>
            <w:r>
              <w:tab/>
            </w:r>
            <w:r>
              <w:rPr>
                <w:snapToGrid w:val="0"/>
                <w:szCs w:val="22"/>
              </w:rPr>
              <w:sym w:font="Wingdings" w:char="F06F"/>
            </w:r>
            <w:r>
              <w:t xml:space="preserve"> No</w:t>
            </w:r>
            <w:r>
              <w:tab/>
              <w:t>Go to question 21.</w:t>
            </w:r>
          </w:p>
          <w:p w:rsidR="001B653C" w:rsidRDefault="001B653C">
            <w:pPr>
              <w:pStyle w:val="yTableNAm"/>
              <w:spacing w:before="60"/>
            </w:pPr>
          </w:p>
          <w:p w:rsidR="001B653C" w:rsidRDefault="001B653C">
            <w:pPr>
              <w:pStyle w:val="yTableNAm"/>
              <w:spacing w:before="60"/>
            </w:pPr>
          </w:p>
          <w:p w:rsidR="001B653C" w:rsidRDefault="001B653C">
            <w:pPr>
              <w:pStyle w:val="yTableNAm"/>
              <w:spacing w:before="60"/>
              <w:rPr>
                <w:b/>
                <w:bCs/>
              </w:rPr>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rsidR="001B653C" w:rsidRDefault="00EF6D45">
            <w:pPr>
              <w:pStyle w:val="yTableNAm"/>
              <w:spacing w:before="60"/>
            </w:pPr>
            <w:r>
              <w:t>21.</w:t>
            </w:r>
            <w:r>
              <w:tab/>
              <w:t>Have you ev</w:t>
            </w:r>
            <w:r>
              <w:t>er been convicted of an offence in Australia or overseas?</w:t>
            </w:r>
          </w:p>
          <w:p w:rsidR="001B653C" w:rsidRDefault="00EF6D45">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rsidR="001B653C" w:rsidRDefault="00EF6D45">
            <w:pPr>
              <w:pStyle w:val="yTableNAm"/>
              <w:spacing w:before="60"/>
            </w:pPr>
            <w:r>
              <w:tab/>
            </w:r>
            <w:r>
              <w:rPr>
                <w:snapToGrid w:val="0"/>
                <w:szCs w:val="22"/>
              </w:rPr>
              <w:sym w:font="Wingdings" w:char="F06F"/>
            </w:r>
            <w:r>
              <w:t xml:space="preserve"> No</w:t>
            </w:r>
            <w:r>
              <w:tab/>
              <w:t>Go to question 22.</w:t>
            </w:r>
          </w:p>
          <w:p w:rsidR="001B653C" w:rsidRDefault="001B653C">
            <w:pPr>
              <w:pStyle w:val="yTableNAm"/>
              <w:spacing w:before="60"/>
            </w:pPr>
          </w:p>
          <w:p w:rsidR="001B653C" w:rsidRDefault="001B653C">
            <w:pPr>
              <w:pStyle w:val="yTableNAm"/>
              <w:spacing w:before="60"/>
            </w:pPr>
          </w:p>
          <w:p w:rsidR="001B653C" w:rsidRDefault="001B653C">
            <w:pPr>
              <w:pStyle w:val="yTableNAm"/>
              <w:spacing w:before="60"/>
              <w:rPr>
                <w:b/>
                <w:bCs/>
              </w:rPr>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rsidR="001B653C" w:rsidRDefault="00EF6D45">
            <w:pPr>
              <w:pStyle w:val="yTableNAm"/>
              <w:spacing w:before="60"/>
              <w:ind w:left="567" w:hanging="567"/>
            </w:pPr>
            <w:r>
              <w:t>22.</w:t>
            </w:r>
            <w:r>
              <w:tab/>
              <w:t xml:space="preserve">Have you ever been found guilty of an offence without a conviction being recorded in </w:t>
            </w:r>
            <w:r>
              <w:t>Australia or overseas?</w:t>
            </w:r>
          </w:p>
          <w:p w:rsidR="001B653C" w:rsidRDefault="00EF6D45">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rsidR="001B653C" w:rsidRDefault="00EF6D45">
            <w:pPr>
              <w:pStyle w:val="yTableNAm"/>
              <w:spacing w:before="60"/>
            </w:pPr>
            <w:r>
              <w:tab/>
            </w:r>
            <w:r>
              <w:rPr>
                <w:snapToGrid w:val="0"/>
                <w:szCs w:val="22"/>
              </w:rPr>
              <w:sym w:font="Wingdings" w:char="F06F"/>
            </w:r>
            <w:r>
              <w:t xml:space="preserve"> No</w:t>
            </w:r>
            <w:r>
              <w:tab/>
              <w:t>Go to question 23.</w:t>
            </w:r>
          </w:p>
          <w:p w:rsidR="001B653C" w:rsidRDefault="001B653C">
            <w:pPr>
              <w:pStyle w:val="yTableNAm"/>
              <w:spacing w:before="60"/>
            </w:pPr>
          </w:p>
          <w:p w:rsidR="001B653C" w:rsidRDefault="001B653C">
            <w:pPr>
              <w:pStyle w:val="yTableNAm"/>
              <w:spacing w:before="60"/>
            </w:pPr>
          </w:p>
          <w:p w:rsidR="001B653C" w:rsidRDefault="001B653C">
            <w:pPr>
              <w:pStyle w:val="yTableNAm"/>
              <w:spacing w:before="60"/>
              <w:rPr>
                <w:b/>
                <w:bCs/>
              </w:rPr>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1B653C" w:rsidRDefault="00EF6D45">
            <w:pPr>
              <w:pStyle w:val="yTableNAm"/>
              <w:spacing w:before="60"/>
              <w:ind w:left="567" w:hanging="567"/>
            </w:pPr>
            <w:r>
              <w:t>23.</w:t>
            </w:r>
            <w:r>
              <w:tab/>
              <w:t>Do you have any outstanding charges against you in Australia or overseas?</w:t>
            </w:r>
          </w:p>
          <w:p w:rsidR="001B653C" w:rsidRDefault="00EF6D45">
            <w:pPr>
              <w:pStyle w:val="yTableNAm"/>
              <w:spacing w:before="60"/>
              <w:ind w:left="1440" w:hanging="1440"/>
            </w:pPr>
            <w:r>
              <w:tab/>
            </w:r>
            <w:r>
              <w:rPr>
                <w:snapToGrid w:val="0"/>
                <w:szCs w:val="22"/>
              </w:rPr>
              <w:sym w:font="Wingdings" w:char="F06F"/>
            </w:r>
            <w:r>
              <w:t xml:space="preserve"> Yes</w:t>
            </w:r>
            <w:r>
              <w:tab/>
              <w:t>Please provide details of all charges, includ</w:t>
            </w:r>
            <w:r>
              <w:t>ing locations, below.</w:t>
            </w:r>
          </w:p>
          <w:p w:rsidR="001B653C" w:rsidRDefault="00EF6D45">
            <w:pPr>
              <w:pStyle w:val="yTableNAm"/>
              <w:spacing w:before="60"/>
            </w:pPr>
            <w:r>
              <w:tab/>
            </w:r>
            <w:r>
              <w:rPr>
                <w:snapToGrid w:val="0"/>
                <w:szCs w:val="22"/>
              </w:rPr>
              <w:sym w:font="Wingdings" w:char="F06F"/>
            </w:r>
            <w:r>
              <w:t xml:space="preserve"> No</w:t>
            </w:r>
            <w:r>
              <w:tab/>
              <w:t>Go to question 24.</w:t>
            </w:r>
          </w:p>
          <w:p w:rsidR="001B653C" w:rsidRDefault="001B653C">
            <w:pPr>
              <w:pStyle w:val="yTableNAm"/>
              <w:spacing w:before="60"/>
            </w:pPr>
          </w:p>
          <w:p w:rsidR="001B653C" w:rsidRDefault="001B653C">
            <w:pPr>
              <w:pStyle w:val="yTableNAm"/>
              <w:spacing w:before="60"/>
            </w:pPr>
          </w:p>
          <w:p w:rsidR="001B653C" w:rsidRDefault="001B653C">
            <w:pPr>
              <w:pStyle w:val="yTableNAm"/>
              <w:spacing w:before="60"/>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1B653C" w:rsidRDefault="00EF6D45">
            <w:pPr>
              <w:pStyle w:val="yTableNAm"/>
              <w:spacing w:before="60"/>
              <w:ind w:left="567" w:hanging="567"/>
            </w:pPr>
            <w:r>
              <w:t>24.</w:t>
            </w:r>
            <w:r>
              <w:tab/>
              <w:t>Are you currently or have you ever been bound by a Violence Restraining Order (WA) or equivalent order in Australia or overseas?</w:t>
            </w:r>
          </w:p>
          <w:p w:rsidR="001B653C" w:rsidRDefault="00EF6D45">
            <w:pPr>
              <w:pStyle w:val="yTableNAm"/>
              <w:spacing w:before="60"/>
            </w:pPr>
            <w:r>
              <w:tab/>
            </w:r>
            <w:r>
              <w:rPr>
                <w:snapToGrid w:val="0"/>
                <w:szCs w:val="22"/>
              </w:rPr>
              <w:sym w:font="Wingdings" w:char="F06F"/>
            </w:r>
            <w:r>
              <w:t xml:space="preserve"> Yes</w:t>
            </w:r>
            <w:r>
              <w:tab/>
              <w:t>Please provide details, including locations, below.</w:t>
            </w:r>
          </w:p>
          <w:p w:rsidR="001B653C" w:rsidRDefault="00EF6D45">
            <w:pPr>
              <w:pStyle w:val="yTableNAm"/>
              <w:spacing w:before="60"/>
            </w:pPr>
            <w:r>
              <w:tab/>
            </w:r>
            <w:r>
              <w:rPr>
                <w:snapToGrid w:val="0"/>
                <w:szCs w:val="22"/>
              </w:rPr>
              <w:sym w:font="Wingdings" w:char="F06F"/>
            </w:r>
            <w:r>
              <w:t xml:space="preserve"> No</w:t>
            </w:r>
            <w:r>
              <w:tab/>
              <w:t xml:space="preserve">Go to </w:t>
            </w:r>
            <w:r>
              <w:t>question 25.</w:t>
            </w:r>
          </w:p>
          <w:p w:rsidR="001B653C" w:rsidRDefault="001B653C">
            <w:pPr>
              <w:pStyle w:val="yTableNAm"/>
              <w:spacing w:before="60"/>
            </w:pPr>
          </w:p>
          <w:p w:rsidR="001B653C" w:rsidRDefault="001B653C">
            <w:pPr>
              <w:pStyle w:val="yTableNAm"/>
              <w:spacing w:before="60"/>
            </w:pPr>
          </w:p>
          <w:p w:rsidR="001B653C" w:rsidRDefault="001B653C">
            <w:pPr>
              <w:pStyle w:val="yTableNAm"/>
              <w:spacing w:before="60"/>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1B653C" w:rsidRDefault="00EF6D45">
            <w:pPr>
              <w:pStyle w:val="yTableNAm"/>
              <w:spacing w:before="60"/>
            </w:pPr>
            <w:r>
              <w:t>25.</w:t>
            </w:r>
            <w:r>
              <w:tab/>
              <w:t>Are you applying for a licence as a business or company?</w:t>
            </w:r>
          </w:p>
          <w:p w:rsidR="001B653C" w:rsidRDefault="00EF6D45">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w:t>
            </w:r>
            <w:r>
              <w:t>ness or company.</w:t>
            </w:r>
          </w:p>
          <w:p w:rsidR="001B653C" w:rsidRDefault="00EF6D45">
            <w:pPr>
              <w:pStyle w:val="yTableNAm"/>
              <w:spacing w:before="60"/>
            </w:pPr>
            <w:r>
              <w:tab/>
            </w:r>
            <w:r>
              <w:rPr>
                <w:snapToGrid w:val="0"/>
                <w:szCs w:val="22"/>
              </w:rPr>
              <w:sym w:font="Wingdings" w:char="F06F"/>
            </w:r>
            <w:r>
              <w:t xml:space="preserve"> No</w:t>
            </w:r>
          </w:p>
          <w:p w:rsidR="001B653C" w:rsidRDefault="00EF6D45">
            <w:pPr>
              <w:pStyle w:val="yTableNAm"/>
              <w:spacing w:before="60"/>
            </w:pPr>
            <w:r>
              <w:tab/>
              <w:t>Business or company name</w:t>
            </w:r>
          </w:p>
          <w:p w:rsidR="001B653C" w:rsidRDefault="001B653C">
            <w:pPr>
              <w:pStyle w:val="yTableNAm"/>
              <w:spacing w:before="60"/>
            </w:pPr>
          </w:p>
          <w:p w:rsidR="001B653C" w:rsidRDefault="00EF6D45">
            <w:pPr>
              <w:pStyle w:val="yTableNAm"/>
              <w:spacing w:before="60"/>
              <w:ind w:left="567" w:hanging="567"/>
            </w:pPr>
            <w:r>
              <w:tab/>
              <w:t>You will be contacted by WA Police to provide additional information about your business or company.</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rsidR="001B653C" w:rsidRDefault="00EF6D45">
            <w:pPr>
              <w:pStyle w:val="yTableNAm"/>
              <w:keepNext/>
              <w:spacing w:before="60"/>
              <w:rPr>
                <w:b/>
                <w:bCs/>
              </w:rPr>
            </w:pPr>
            <w:r>
              <w:rPr>
                <w:b/>
                <w:bCs/>
              </w:rPr>
              <w:t>Declaration of applicant</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rsidR="001B653C" w:rsidRDefault="00EF6D45">
            <w:pPr>
              <w:pStyle w:val="yTableNAm"/>
              <w:spacing w:before="60"/>
              <w:rPr>
                <w:bCs/>
              </w:rPr>
            </w:pPr>
            <w:r>
              <w:rPr>
                <w:bCs/>
              </w:rPr>
              <w:t xml:space="preserve">I certify that all of the information in this application and in every </w:t>
            </w:r>
            <w:r>
              <w:rPr>
                <w:bCs/>
              </w:rPr>
              <w:t>attachment to it is true and correct.  I know it is an offence to provide incorrect or misleading information.</w:t>
            </w:r>
          </w:p>
          <w:p w:rsidR="001B653C" w:rsidRDefault="00EF6D45">
            <w:pPr>
              <w:pStyle w:val="yTableNAm"/>
              <w:spacing w:before="60"/>
              <w:rPr>
                <w:bCs/>
              </w:rPr>
            </w:pPr>
            <w:r>
              <w:rPr>
                <w:bCs/>
              </w:rPr>
              <w:t>Disclaimer and privacy notice — Australia Post is acting as an agent for the Government of Western Australia and collects your information to ide</w:t>
            </w:r>
            <w:r>
              <w:rPr>
                <w:bCs/>
              </w:rPr>
              <w:t>ntify you in accordance with requirements under Australian law.  Your details will be forwarded to the Government of Western Australia and may also be disclosed to government agencies such as Centrelink.  Subject to certain exceptions you may request acces</w:t>
            </w:r>
            <w:r>
              <w:rPr>
                <w:bCs/>
              </w:rPr>
              <w:t>s to your personal information.  If access is denied, the law says we must tell you why.</w:t>
            </w:r>
          </w:p>
          <w:p w:rsidR="001B653C" w:rsidRDefault="00EF6D45">
            <w:pPr>
              <w:pStyle w:val="yTableNAm"/>
              <w:spacing w:before="60"/>
              <w:rPr>
                <w:bCs/>
              </w:rPr>
            </w:pPr>
            <w:r>
              <w:rPr>
                <w:bCs/>
              </w:rPr>
              <w:t>DO NOT SIGN UNTIL YOU LODGE THIS FORM AT AUSTRALIA POST.</w:t>
            </w:r>
          </w:p>
          <w:p w:rsidR="001B653C" w:rsidRDefault="00EF6D45">
            <w:pPr>
              <w:pStyle w:val="yTableNAm"/>
              <w:spacing w:before="60"/>
            </w:pPr>
            <w:r>
              <w:rPr>
                <w:bCs/>
              </w:rPr>
              <w:t>Your signature must be witnessed by the Australia Post verifier.</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rsidR="001B653C" w:rsidRDefault="00EF6D45">
            <w:pPr>
              <w:pStyle w:val="yTableNAm"/>
              <w:spacing w:before="60"/>
              <w:rPr>
                <w:bCs/>
              </w:rPr>
            </w:pPr>
            <w:r>
              <w:rPr>
                <w:bCs/>
              </w:rPr>
              <w:t>Applicant’s signature</w:t>
            </w:r>
          </w:p>
          <w:p w:rsidR="001B653C" w:rsidRDefault="001B653C">
            <w:pPr>
              <w:pStyle w:val="yTableNAm"/>
              <w:spacing w:before="60"/>
              <w:rPr>
                <w:bCs/>
              </w:rPr>
            </w:pPr>
          </w:p>
          <w:p w:rsidR="001B653C" w:rsidRDefault="00EF6D45">
            <w:pPr>
              <w:pStyle w:val="yTableNAm"/>
              <w:spacing w:before="60"/>
              <w:rPr>
                <w:bCs/>
              </w:rPr>
            </w:pPr>
            <w:r>
              <w:rPr>
                <w:bCs/>
              </w:rPr>
              <w:t>Date</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rsidR="001B653C" w:rsidRDefault="00EF6D45">
            <w:pPr>
              <w:pStyle w:val="yTableNAm"/>
              <w:keepNext/>
              <w:spacing w:before="60"/>
              <w:rPr>
                <w:b/>
                <w:bCs/>
              </w:rPr>
            </w:pPr>
            <w:r>
              <w:rPr>
                <w:b/>
                <w:bCs/>
              </w:rPr>
              <w:t xml:space="preserve">Australia Post </w:t>
            </w:r>
            <w:r>
              <w:rPr>
                <w:b/>
                <w:bCs/>
              </w:rPr>
              <w:t>use only</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rsidR="001B653C" w:rsidRDefault="00EF6D45">
            <w:pPr>
              <w:pStyle w:val="yTableNAm"/>
              <w:spacing w:before="60"/>
              <w:rPr>
                <w:bCs/>
              </w:rPr>
            </w:pPr>
            <w:r>
              <w:rPr>
                <w:bCs/>
              </w:rPr>
              <w:t>I confirm that I have sighted original documentation that verifies the applicant’s identity and that the applicant has provided the required documents.</w:t>
            </w:r>
          </w:p>
          <w:p w:rsidR="001B653C" w:rsidRDefault="00EF6D45">
            <w:pPr>
              <w:pStyle w:val="yTableNAm"/>
              <w:spacing w:before="60"/>
              <w:rPr>
                <w:bCs/>
              </w:rPr>
            </w:pPr>
            <w:r>
              <w:rPr>
                <w:bCs/>
              </w:rPr>
              <w:t>Verifier’s name</w:t>
            </w:r>
          </w:p>
          <w:p w:rsidR="001B653C" w:rsidRDefault="001B653C">
            <w:pPr>
              <w:pStyle w:val="yTableNAm"/>
              <w:spacing w:before="60"/>
              <w:rPr>
                <w:bCs/>
              </w:rPr>
            </w:pPr>
          </w:p>
          <w:p w:rsidR="001B653C" w:rsidRDefault="00EF6D45">
            <w:pPr>
              <w:pStyle w:val="yTableNAm"/>
              <w:spacing w:before="60"/>
              <w:rPr>
                <w:bCs/>
              </w:rPr>
            </w:pPr>
            <w:r>
              <w:rPr>
                <w:bCs/>
              </w:rPr>
              <w:t>Verifier’s signature</w:t>
            </w:r>
          </w:p>
          <w:p w:rsidR="001B653C" w:rsidRDefault="001B653C">
            <w:pPr>
              <w:pStyle w:val="yTableNAm"/>
              <w:spacing w:before="60"/>
              <w:rPr>
                <w:bCs/>
              </w:rPr>
            </w:pPr>
          </w:p>
          <w:p w:rsidR="001B653C" w:rsidRDefault="00EF6D45">
            <w:pPr>
              <w:pStyle w:val="yTableNAm"/>
              <w:spacing w:before="60"/>
              <w:rPr>
                <w:bCs/>
              </w:rPr>
            </w:pPr>
            <w:r>
              <w:rPr>
                <w:bCs/>
              </w:rPr>
              <w:t>Date</w:t>
            </w:r>
          </w:p>
          <w:p w:rsidR="001B653C" w:rsidRDefault="001B653C">
            <w:pPr>
              <w:pStyle w:val="yTableNAm"/>
              <w:spacing w:before="60"/>
              <w:rPr>
                <w:bCs/>
              </w:rPr>
            </w:pPr>
          </w:p>
          <w:p w:rsidR="001B653C" w:rsidRDefault="00EF6D45">
            <w:pPr>
              <w:pStyle w:val="yTableNAm"/>
              <w:spacing w:before="60"/>
              <w:rPr>
                <w:bCs/>
              </w:rPr>
            </w:pPr>
            <w:r>
              <w:rPr>
                <w:bCs/>
              </w:rPr>
              <w:t>Work Centre Code</w:t>
            </w:r>
          </w:p>
          <w:p w:rsidR="001B653C" w:rsidRDefault="001B653C">
            <w:pPr>
              <w:pStyle w:val="yTableNAm"/>
              <w:spacing w:before="60"/>
              <w:rPr>
                <w:bCs/>
              </w:rPr>
            </w:pPr>
          </w:p>
          <w:p w:rsidR="001B653C" w:rsidRDefault="00EF6D45">
            <w:pPr>
              <w:pStyle w:val="yTableNAm"/>
              <w:spacing w:before="60"/>
              <w:rPr>
                <w:bCs/>
              </w:rPr>
            </w:pPr>
            <w:r>
              <w:rPr>
                <w:bCs/>
              </w:rPr>
              <w:t>Comments</w:t>
            </w:r>
          </w:p>
          <w:p w:rsidR="001B653C" w:rsidRDefault="001B653C">
            <w:pPr>
              <w:pStyle w:val="yTableNAm"/>
              <w:spacing w:before="60"/>
              <w:rPr>
                <w:bCs/>
              </w:rPr>
            </w:pPr>
          </w:p>
          <w:p w:rsidR="001B653C" w:rsidRDefault="001B653C">
            <w:pPr>
              <w:pStyle w:val="yTableNAm"/>
              <w:spacing w:before="60"/>
              <w:rPr>
                <w:bCs/>
              </w:rPr>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rsidR="001B653C" w:rsidRDefault="00EF6D45">
            <w:pPr>
              <w:pStyle w:val="yTableNAm"/>
              <w:spacing w:before="60"/>
              <w:rPr>
                <w:bCs/>
              </w:rPr>
            </w:pPr>
            <w:r>
              <w:rPr>
                <w:b/>
              </w:rPr>
              <w:t xml:space="preserve">You must complete </w:t>
            </w:r>
            <w:r>
              <w:rPr>
                <w:b/>
              </w:rPr>
              <w:t>Sections 5 and 6 if your application includes the licensing of a firearm</w:t>
            </w:r>
            <w:r>
              <w:rPr>
                <w:bCs/>
              </w:rPr>
              <w:t>.</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rsidR="001B653C" w:rsidRDefault="00EF6D45">
            <w:pPr>
              <w:pStyle w:val="yTableNAm"/>
              <w:spacing w:before="60"/>
              <w:rPr>
                <w:b/>
                <w:bCs/>
              </w:rPr>
            </w:pPr>
            <w:r>
              <w:rPr>
                <w:b/>
                <w:bCs/>
              </w:rPr>
              <w:t>Section 5.  Firearms included in application</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rsidR="001B653C" w:rsidRDefault="00EF6D45">
            <w:pPr>
              <w:pStyle w:val="yTableNAm"/>
              <w:spacing w:before="60"/>
            </w:pPr>
            <w:r>
              <w:t>26.</w:t>
            </w:r>
            <w:r>
              <w:tab/>
              <w:t>How many firearms are you applying to licence in this application?</w:t>
            </w:r>
          </w:p>
          <w:p w:rsidR="001B653C" w:rsidRDefault="001B653C">
            <w:pPr>
              <w:pStyle w:val="yTableNAm"/>
              <w:spacing w:before="60"/>
            </w:pPr>
          </w:p>
          <w:p w:rsidR="001B653C" w:rsidRDefault="00EF6D45">
            <w:pPr>
              <w:pStyle w:val="yTableNAm"/>
              <w:spacing w:before="60"/>
              <w:ind w:left="567" w:hanging="567"/>
            </w:pPr>
            <w:r>
              <w:tab/>
              <w:t xml:space="preserve">Please attach a firearm serviceability certificate for each </w:t>
            </w:r>
            <w:r>
              <w:t>firearm to which this application relates.</w:t>
            </w:r>
          </w:p>
          <w:p w:rsidR="001B653C" w:rsidRDefault="001B653C">
            <w:pPr>
              <w:pStyle w:val="yTableNAm"/>
              <w:spacing w:before="60"/>
              <w:ind w:left="567" w:hanging="567"/>
            </w:pPr>
          </w:p>
          <w:p w:rsidR="001B653C" w:rsidRDefault="00EF6D45">
            <w:pPr>
              <w:pStyle w:val="yTableNAm"/>
              <w:spacing w:before="60"/>
              <w:ind w:left="567" w:hanging="567"/>
            </w:pPr>
            <w:r>
              <w:tab/>
              <w:t>If you are applying to licence 1 to 5 firearms in this application complete questions 27 to 34 for each firearm.</w:t>
            </w:r>
          </w:p>
          <w:p w:rsidR="001B653C" w:rsidRDefault="00EF6D45">
            <w:pPr>
              <w:pStyle w:val="yTableNAm"/>
              <w:spacing w:before="60"/>
              <w:ind w:left="567" w:hanging="567"/>
            </w:pPr>
            <w:r>
              <w:tab/>
              <w:t xml:space="preserve">If you are applying to licence more than 5 firearms in this application complete questions 27 to </w:t>
            </w:r>
            <w:r>
              <w:t>34 for 5 of the firearms.  WA Police will contact you regarding the other firearms.</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rsidR="001B653C" w:rsidRDefault="00EF6D45">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rsidR="001B653C" w:rsidRDefault="00EF6D45">
            <w:pPr>
              <w:pStyle w:val="yTableNAm"/>
              <w:spacing w:before="60"/>
              <w:ind w:left="1440" w:hanging="1440"/>
            </w:pPr>
            <w:r>
              <w:tab/>
            </w:r>
            <w:r>
              <w:rPr>
                <w:snapToGrid w:val="0"/>
                <w:szCs w:val="22"/>
              </w:rPr>
              <w:sym w:font="Wingdings" w:char="F06F"/>
            </w:r>
            <w:r>
              <w:t xml:space="preserve"> A or B</w:t>
            </w:r>
            <w:r>
              <w:tab/>
              <w:t>You cannot u</w:t>
            </w:r>
            <w:r>
              <w:t>se this application to apply for firearms in any category other than A or B.  A separate application should be completed for firearms in categories other than A or B.</w:t>
            </w:r>
          </w:p>
          <w:p w:rsidR="001B653C" w:rsidRDefault="00EF6D45">
            <w:pPr>
              <w:pStyle w:val="yTableNAm"/>
              <w:spacing w:before="60"/>
              <w:ind w:left="1440" w:hanging="1440"/>
            </w:pPr>
            <w:r>
              <w:tab/>
            </w:r>
            <w:r>
              <w:rPr>
                <w:snapToGrid w:val="0"/>
                <w:szCs w:val="22"/>
              </w:rPr>
              <w:sym w:font="Wingdings" w:char="F06F"/>
            </w:r>
            <w:r>
              <w:t xml:space="preserve"> C</w:t>
            </w:r>
            <w:r>
              <w:tab/>
              <w:t xml:space="preserve">You cannot use this application to apply for firearms in any category other than C. </w:t>
            </w:r>
            <w:r>
              <w:t xml:space="preserve"> A separate application should be completed for firearms in categories other than C.</w:t>
            </w:r>
          </w:p>
          <w:p w:rsidR="001B653C" w:rsidRDefault="00EF6D45">
            <w:pPr>
              <w:pStyle w:val="yTableNAm"/>
              <w:spacing w:before="60"/>
              <w:ind w:left="1440" w:hanging="1440"/>
            </w:pPr>
            <w:r>
              <w:tab/>
            </w:r>
            <w:r>
              <w:rPr>
                <w:snapToGrid w:val="0"/>
                <w:szCs w:val="22"/>
              </w:rPr>
              <w:sym w:font="Wingdings" w:char="F06F"/>
            </w:r>
            <w:r>
              <w:t xml:space="preserve"> E</w:t>
            </w:r>
            <w:r>
              <w:tab/>
              <w:t xml:space="preserve">You cannot use this application to apply for firearms in any category other than E.  A separate application should be completed for firearms in categories other than </w:t>
            </w:r>
            <w:r>
              <w:t>E.</w:t>
            </w:r>
          </w:p>
          <w:p w:rsidR="001B653C" w:rsidRDefault="00EF6D45">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1B653C" w:rsidRDefault="00EF6D45">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rsidR="001B653C">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r>
          </w:tbl>
          <w:p w:rsidR="001B653C" w:rsidRDefault="001B653C">
            <w:pPr>
              <w:pStyle w:val="yTableNAm"/>
              <w:spacing w:before="60"/>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1B653C" w:rsidRDefault="00EF6D45">
            <w:pPr>
              <w:pStyle w:val="yTableNAm"/>
              <w:spacing w:before="60"/>
              <w:ind w:left="567" w:hanging="567"/>
              <w:rPr>
                <w:bCs/>
              </w:rPr>
            </w:pPr>
            <w:r>
              <w:rPr>
                <w:bCs/>
              </w:rPr>
              <w:t>29.</w:t>
            </w:r>
            <w:r>
              <w:rPr>
                <w:bCs/>
              </w:rPr>
              <w:tab/>
              <w:t>What is the most relevant reason for applying for a licence for this firearm?</w:t>
            </w:r>
          </w:p>
          <w:p w:rsidR="001B653C" w:rsidRDefault="00EF6D45">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rsidR="001B653C" w:rsidRDefault="00EF6D45">
            <w:pPr>
              <w:pStyle w:val="yTableNAm"/>
              <w:tabs>
                <w:tab w:val="left" w:pos="3372"/>
              </w:tabs>
              <w:spacing w:before="60"/>
              <w:ind w:left="3374" w:hanging="3374"/>
            </w:pPr>
            <w:r>
              <w:tab/>
            </w:r>
            <w:r>
              <w:tab/>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rsidR="001B653C" w:rsidRDefault="00EF6D45">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rsidR="001B653C" w:rsidRDefault="00EF6D45">
            <w:pPr>
              <w:pStyle w:val="yTableNAm"/>
              <w:spacing w:before="60"/>
            </w:pPr>
            <w:r>
              <w:t>You must</w:t>
            </w:r>
            <w:r>
              <w:t xml:space="preserve"> provide evidence that you have written permission from a landowner to hunt or shoot on his or her land.</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rsidR="001B653C" w:rsidRDefault="00EF6D45">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rsidR="001B653C" w:rsidRDefault="00EF6D45">
            <w:pPr>
              <w:pStyle w:val="yTableNAm"/>
              <w:spacing w:before="60"/>
              <w:rPr>
                <w:bCs/>
              </w:rPr>
            </w:pPr>
            <w:r>
              <w:t>You must provide evidence confirming that you are the owner of land on which the firearm will be used.</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rsidR="001B653C" w:rsidRDefault="00EF6D45">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rsidR="001B653C" w:rsidRDefault="00EF6D45">
            <w:pPr>
              <w:pStyle w:val="yTableNAm"/>
              <w:spacing w:before="60"/>
            </w:pPr>
            <w:r>
              <w:t>You must provide evidence confirming that you have permission of the primary producer to use the firearm on land owned by the primary producer.</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rsidR="001B653C" w:rsidRDefault="00EF6D45">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rsidR="001B653C" w:rsidRDefault="00EF6D45">
            <w:pPr>
              <w:pStyle w:val="yTableNAm"/>
              <w:spacing w:before="60"/>
            </w:pPr>
            <w:r>
              <w:t>You must provide an occupational su</w:t>
            </w:r>
            <w:r>
              <w:t>pport document.</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1B653C" w:rsidRDefault="00EF6D45">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rsidR="001B653C" w:rsidRDefault="00EF6D45">
            <w:pPr>
              <w:pStyle w:val="yTableNAm"/>
              <w:tabs>
                <w:tab w:val="clear" w:pos="567"/>
                <w:tab w:val="left" w:pos="2172"/>
              </w:tabs>
              <w:spacing w:before="60"/>
            </w:pPr>
            <w:r>
              <w:tab/>
            </w:r>
            <w:r>
              <w:rPr>
                <w:snapToGrid w:val="0"/>
                <w:szCs w:val="22"/>
              </w:rPr>
              <w:sym w:font="Wingdings" w:char="F06F"/>
            </w:r>
            <w:r>
              <w:t xml:space="preserve"> Significant commemorative value</w:t>
            </w:r>
          </w:p>
          <w:p w:rsidR="001B653C" w:rsidRDefault="00EF6D45">
            <w:pPr>
              <w:pStyle w:val="yTableNAm"/>
              <w:tabs>
                <w:tab w:val="clear" w:pos="567"/>
                <w:tab w:val="left" w:pos="2172"/>
              </w:tabs>
              <w:spacing w:before="60"/>
            </w:pPr>
            <w:r>
              <w:tab/>
            </w:r>
            <w:r>
              <w:rPr>
                <w:snapToGrid w:val="0"/>
                <w:szCs w:val="22"/>
              </w:rPr>
              <w:sym w:font="Wingdings" w:char="F06F"/>
            </w:r>
            <w:r>
              <w:t xml:space="preserve"> Significant historical value</w:t>
            </w:r>
          </w:p>
          <w:p w:rsidR="001B653C" w:rsidRDefault="00EF6D45">
            <w:pPr>
              <w:pStyle w:val="yTableNAm"/>
              <w:tabs>
                <w:tab w:val="clear" w:pos="567"/>
                <w:tab w:val="left" w:pos="2172"/>
              </w:tabs>
              <w:spacing w:before="60"/>
            </w:pPr>
            <w:r>
              <w:tab/>
            </w:r>
            <w:r>
              <w:rPr>
                <w:snapToGrid w:val="0"/>
                <w:szCs w:val="22"/>
              </w:rPr>
              <w:sym w:font="Wingdings" w:char="F06F"/>
            </w:r>
            <w:r>
              <w:t xml:space="preserve"> Significant heirloom value</w:t>
            </w:r>
          </w:p>
          <w:p w:rsidR="001B653C" w:rsidRDefault="00EF6D45">
            <w:pPr>
              <w:pStyle w:val="yTableNAm"/>
              <w:tabs>
                <w:tab w:val="clear" w:pos="567"/>
                <w:tab w:val="left" w:pos="2172"/>
              </w:tabs>
              <w:spacing w:before="60"/>
            </w:pPr>
            <w:r>
              <w:tab/>
            </w:r>
            <w:r>
              <w:rPr>
                <w:snapToGrid w:val="0"/>
                <w:szCs w:val="22"/>
              </w:rPr>
              <w:sym w:font="Wingdings" w:char="F06F"/>
            </w:r>
            <w:r>
              <w:t xml:space="preserve"> Significant thematic value</w:t>
            </w:r>
          </w:p>
          <w:p w:rsidR="001B653C" w:rsidRDefault="00EF6D45">
            <w:pPr>
              <w:pStyle w:val="yTableNAm"/>
              <w:tabs>
                <w:tab w:val="clear" w:pos="567"/>
                <w:tab w:val="left" w:pos="2172"/>
              </w:tabs>
              <w:spacing w:before="60"/>
              <w:ind w:left="2172" w:hanging="2172"/>
            </w:pPr>
            <w:r>
              <w:tab/>
              <w:t xml:space="preserve">Please provide further details </w:t>
            </w:r>
            <w:r>
              <w:t>about your selected reason in support of your application below.</w:t>
            </w:r>
          </w:p>
          <w:p w:rsidR="001B653C" w:rsidRDefault="001B653C">
            <w:pPr>
              <w:pStyle w:val="yTableNAm"/>
              <w:spacing w:before="60"/>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1B653C" w:rsidRDefault="001B653C">
            <w:pPr>
              <w:pStyle w:val="yTableNAm"/>
              <w:spacing w:before="60"/>
            </w:pPr>
          </w:p>
          <w:p w:rsidR="001B653C" w:rsidRDefault="00EF6D45">
            <w:pPr>
              <w:pStyle w:val="yTableNAm"/>
              <w:tabs>
                <w:tab w:val="clear" w:pos="567"/>
                <w:tab w:val="left" w:pos="2172"/>
              </w:tabs>
              <w:spacing w:before="60"/>
              <w:rPr>
                <w:bCs/>
              </w:rPr>
            </w:pPr>
            <w:r>
              <w:rPr>
                <w:bCs/>
              </w:rPr>
              <w:tab/>
              <w:t>Is the firearm a handgun?</w:t>
            </w:r>
          </w:p>
          <w:p w:rsidR="001B653C" w:rsidRDefault="00EF6D45">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rsidR="001B653C" w:rsidRDefault="00EF6D45">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rsidR="001B653C" w:rsidRDefault="00EF6D45">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rsidR="001B653C" w:rsidRDefault="00EF6D45">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rsidR="001B653C" w:rsidRDefault="00EF6D45">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 xml:space="preserve">Please provide further details about the firearm </w:t>
            </w:r>
            <w:r>
              <w:t>below.</w:t>
            </w:r>
          </w:p>
          <w:p w:rsidR="001B653C" w:rsidRDefault="001B653C">
            <w:pPr>
              <w:pStyle w:val="yTableNAm"/>
              <w:tabs>
                <w:tab w:val="clear" w:pos="567"/>
                <w:tab w:val="left" w:pos="2172"/>
              </w:tabs>
              <w:spacing w:before="60"/>
            </w:pPr>
          </w:p>
          <w:p w:rsidR="001B653C" w:rsidRDefault="001B653C">
            <w:pPr>
              <w:pStyle w:val="yTableNAm"/>
              <w:spacing w:before="60"/>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1B653C" w:rsidRDefault="00EF6D45">
            <w:pPr>
              <w:pStyle w:val="yTableNAm"/>
              <w:spacing w:before="60"/>
            </w:pPr>
            <w:r>
              <w:tab/>
            </w:r>
            <w:r>
              <w:rPr>
                <w:snapToGrid w:val="0"/>
                <w:szCs w:val="22"/>
              </w:rPr>
              <w:sym w:font="Wingdings" w:char="F06F"/>
            </w:r>
            <w:r>
              <w:t xml:space="preserve"> Other use</w:t>
            </w:r>
            <w:r>
              <w:tab/>
              <w:t>Please provide details of the other use below.</w:t>
            </w:r>
          </w:p>
          <w:p w:rsidR="001B653C" w:rsidRDefault="001B653C">
            <w:pPr>
              <w:pStyle w:val="yTableNAm"/>
              <w:spacing w:before="60"/>
            </w:pPr>
          </w:p>
          <w:p w:rsidR="001B653C" w:rsidRDefault="001B653C">
            <w:pPr>
              <w:pStyle w:val="yTableNAm"/>
              <w:spacing w:before="60"/>
            </w:pPr>
          </w:p>
          <w:p w:rsidR="001B653C" w:rsidRDefault="001B653C">
            <w:pPr>
              <w:pStyle w:val="yTableNAm"/>
              <w:spacing w:before="60"/>
            </w:pPr>
          </w:p>
          <w:p w:rsidR="001B653C" w:rsidRDefault="001B653C">
            <w:pPr>
              <w:pStyle w:val="yTableNAm"/>
              <w:spacing w:before="60"/>
            </w:pPr>
          </w:p>
          <w:p w:rsidR="001B653C" w:rsidRDefault="001B653C">
            <w:pPr>
              <w:pStyle w:val="yTableNAm"/>
              <w:spacing w:before="60"/>
            </w:pPr>
          </w:p>
          <w:p w:rsidR="001B653C" w:rsidRDefault="001B653C">
            <w:pPr>
              <w:pStyle w:val="yTableNAm"/>
              <w:spacing w:before="60"/>
            </w:pPr>
          </w:p>
          <w:p w:rsidR="001B653C" w:rsidRDefault="001B653C">
            <w:pPr>
              <w:pStyle w:val="yTableNAm"/>
              <w:spacing w:before="60"/>
            </w:pPr>
          </w:p>
          <w:p w:rsidR="001B653C" w:rsidRDefault="001B653C">
            <w:pPr>
              <w:pStyle w:val="yTableNAm"/>
              <w:spacing w:before="60"/>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1B653C" w:rsidRDefault="00EF6D45">
            <w:pPr>
              <w:pStyle w:val="yTableNAm"/>
              <w:spacing w:before="60"/>
              <w:rPr>
                <w:bCs/>
              </w:rPr>
            </w:pPr>
            <w:r>
              <w:rPr>
                <w:bCs/>
              </w:rPr>
              <w:t>30.</w:t>
            </w:r>
            <w:r>
              <w:rPr>
                <w:bCs/>
              </w:rPr>
              <w:tab/>
              <w:t>What is your need for this firearm?</w:t>
            </w:r>
          </w:p>
          <w:p w:rsidR="001B653C" w:rsidRDefault="00EF6D45">
            <w:pPr>
              <w:pStyle w:val="yTableNAm"/>
              <w:spacing w:before="60"/>
              <w:ind w:left="567" w:hanging="567"/>
              <w:rPr>
                <w:bCs/>
              </w:rPr>
            </w:pPr>
            <w:r>
              <w:rPr>
                <w:bCs/>
              </w:rPr>
              <w:tab/>
              <w:t>Please provide information relating to your need for this particular firearm below.</w:t>
            </w:r>
          </w:p>
          <w:p w:rsidR="001B653C" w:rsidRDefault="001B653C">
            <w:pPr>
              <w:pStyle w:val="yTableNAm"/>
              <w:spacing w:before="60"/>
              <w:rPr>
                <w:bCs/>
              </w:rPr>
            </w:pPr>
          </w:p>
          <w:p w:rsidR="001B653C" w:rsidRDefault="001B653C">
            <w:pPr>
              <w:pStyle w:val="yTableNAm"/>
              <w:spacing w:before="60"/>
              <w:rPr>
                <w:bCs/>
              </w:rPr>
            </w:pPr>
          </w:p>
          <w:p w:rsidR="001B653C" w:rsidRDefault="001B653C">
            <w:pPr>
              <w:pStyle w:val="yTableNAm"/>
              <w:spacing w:before="60"/>
              <w:rPr>
                <w:bCs/>
              </w:rPr>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1B653C" w:rsidRDefault="00EF6D45">
            <w:pPr>
              <w:pStyle w:val="yTableNAm"/>
              <w:spacing w:before="60"/>
              <w:rPr>
                <w:bCs/>
              </w:rPr>
            </w:pPr>
            <w:r>
              <w:rPr>
                <w:bCs/>
              </w:rPr>
              <w:t>31.</w:t>
            </w:r>
            <w:r>
              <w:rPr>
                <w:bCs/>
              </w:rPr>
              <w:tab/>
              <w:t>Are you applying to be the sole licensee for</w:t>
            </w:r>
            <w:r>
              <w:rPr>
                <w:bCs/>
              </w:rPr>
              <w:t xml:space="preserve"> this firearm?</w:t>
            </w:r>
          </w:p>
          <w:p w:rsidR="001B653C" w:rsidRDefault="00EF6D45">
            <w:pPr>
              <w:pStyle w:val="yTableNAm"/>
              <w:tabs>
                <w:tab w:val="left" w:pos="1452"/>
              </w:tabs>
              <w:spacing w:before="60"/>
            </w:pPr>
            <w:r>
              <w:tab/>
            </w:r>
            <w:r>
              <w:rPr>
                <w:snapToGrid w:val="0"/>
                <w:szCs w:val="22"/>
              </w:rPr>
              <w:sym w:font="Wingdings" w:char="F06F"/>
            </w:r>
            <w:r>
              <w:t xml:space="preserve"> Yes</w:t>
            </w:r>
            <w:r>
              <w:tab/>
              <w:t>Go to question 32.</w:t>
            </w:r>
          </w:p>
          <w:p w:rsidR="001B653C" w:rsidRDefault="00EF6D45">
            <w:pPr>
              <w:pStyle w:val="yTableNAm"/>
              <w:tabs>
                <w:tab w:val="left" w:pos="1452"/>
              </w:tabs>
              <w:spacing w:before="60"/>
            </w:pPr>
            <w:r>
              <w:tab/>
            </w:r>
            <w:r>
              <w:rPr>
                <w:snapToGrid w:val="0"/>
                <w:szCs w:val="22"/>
              </w:rPr>
              <w:sym w:font="Wingdings" w:char="F06F"/>
            </w:r>
            <w:r>
              <w:t xml:space="preserve"> No</w:t>
            </w:r>
            <w:r>
              <w:tab/>
              <w:t>Please select the option below that describes you.</w:t>
            </w:r>
          </w:p>
          <w:p w:rsidR="001B653C" w:rsidRDefault="00EF6D45">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rsidR="001B653C" w:rsidRDefault="00EF6D45">
            <w:pPr>
              <w:pStyle w:val="yTableNAm"/>
              <w:tabs>
                <w:tab w:val="left" w:pos="1740"/>
              </w:tabs>
              <w:spacing w:before="60"/>
            </w:pPr>
            <w:r>
              <w:tab/>
            </w:r>
            <w:r>
              <w:tab/>
              <w:t>Family name</w:t>
            </w:r>
          </w:p>
          <w:p w:rsidR="001B653C" w:rsidRDefault="001B653C">
            <w:pPr>
              <w:pStyle w:val="yTableNAm"/>
              <w:tabs>
                <w:tab w:val="left" w:pos="1740"/>
              </w:tabs>
              <w:spacing w:before="60"/>
            </w:pPr>
          </w:p>
          <w:p w:rsidR="001B653C" w:rsidRDefault="00EF6D45">
            <w:pPr>
              <w:pStyle w:val="yTableNAm"/>
              <w:tabs>
                <w:tab w:val="left" w:pos="1740"/>
              </w:tabs>
              <w:spacing w:before="60"/>
            </w:pPr>
            <w:r>
              <w:tab/>
            </w:r>
            <w:r>
              <w:tab/>
              <w:t>Given names</w:t>
            </w:r>
          </w:p>
          <w:p w:rsidR="001B653C" w:rsidRDefault="001B653C">
            <w:pPr>
              <w:pStyle w:val="yTableNAm"/>
              <w:tabs>
                <w:tab w:val="left" w:pos="1740"/>
              </w:tabs>
              <w:spacing w:before="60"/>
            </w:pPr>
          </w:p>
          <w:p w:rsidR="001B653C" w:rsidRDefault="00EF6D45">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rsidR="001B653C">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1B653C" w:rsidRDefault="00EF6D45">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tabs>
                      <w:tab w:val="left" w:pos="1452"/>
                    </w:tabs>
                    <w:spacing w:before="60"/>
                    <w:ind w:left="-388"/>
                    <w:rPr>
                      <w:b/>
                      <w:bCs/>
                      <w:color w:val="FFFFFF"/>
                    </w:rPr>
                  </w:pPr>
                </w:p>
              </w:tc>
            </w:tr>
          </w:tbl>
          <w:p w:rsidR="001B653C" w:rsidRDefault="001B653C">
            <w:pPr>
              <w:pStyle w:val="yTableNAm"/>
              <w:spacing w:before="60"/>
              <w:rPr>
                <w:bCs/>
              </w:rPr>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1B653C" w:rsidRDefault="00EF6D45">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rsidR="001B653C" w:rsidRDefault="00EF6D45">
            <w:pPr>
              <w:pStyle w:val="yTableNAm"/>
              <w:tabs>
                <w:tab w:val="left" w:pos="1740"/>
              </w:tabs>
              <w:spacing w:before="60"/>
            </w:pPr>
            <w:r>
              <w:tab/>
            </w:r>
            <w:r>
              <w:tab/>
              <w:t>Family name</w:t>
            </w:r>
          </w:p>
          <w:p w:rsidR="001B653C" w:rsidRDefault="001B653C">
            <w:pPr>
              <w:pStyle w:val="yTableNAm"/>
              <w:spacing w:before="60"/>
            </w:pPr>
          </w:p>
          <w:p w:rsidR="001B653C" w:rsidRDefault="00EF6D45">
            <w:pPr>
              <w:pStyle w:val="yTableNAm"/>
              <w:tabs>
                <w:tab w:val="left" w:pos="1740"/>
              </w:tabs>
              <w:spacing w:before="60"/>
            </w:pPr>
            <w:r>
              <w:tab/>
            </w:r>
            <w:r>
              <w:tab/>
              <w:t>Given names</w:t>
            </w:r>
          </w:p>
          <w:p w:rsidR="001B653C" w:rsidRDefault="001B653C">
            <w:pPr>
              <w:pStyle w:val="yTableNAm"/>
              <w:tabs>
                <w:tab w:val="left" w:pos="1740"/>
              </w:tabs>
              <w:spacing w:before="60"/>
            </w:pPr>
          </w:p>
          <w:p w:rsidR="001B653C" w:rsidRDefault="00EF6D45">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rsidR="001B653C">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r>
          </w:tbl>
          <w:p w:rsidR="001B653C" w:rsidRDefault="001B653C">
            <w:pPr>
              <w:pStyle w:val="yTableNAm"/>
              <w:spacing w:before="60"/>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1B653C" w:rsidRDefault="00EF6D45">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 xml:space="preserve">Please provide the name of the club or association for which </w:t>
            </w:r>
            <w:r>
              <w:t>you are the armourer.  You must provide a club support letter that nominates you as the club armourer.</w:t>
            </w:r>
          </w:p>
          <w:p w:rsidR="001B653C" w:rsidRDefault="00EF6D45">
            <w:pPr>
              <w:pStyle w:val="yTableNAm"/>
              <w:tabs>
                <w:tab w:val="left" w:pos="1932"/>
              </w:tabs>
              <w:spacing w:before="60"/>
            </w:pPr>
            <w:r>
              <w:tab/>
            </w:r>
            <w:r>
              <w:tab/>
              <w:t>Name of club or association</w:t>
            </w:r>
          </w:p>
          <w:p w:rsidR="001B653C" w:rsidRDefault="001B653C">
            <w:pPr>
              <w:pStyle w:val="yTableNAm"/>
              <w:spacing w:before="60"/>
              <w:rPr>
                <w:bCs/>
              </w:rPr>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1B653C" w:rsidRDefault="00EF6D45">
            <w:pPr>
              <w:pStyle w:val="yTableNAm"/>
              <w:spacing w:before="60"/>
              <w:rPr>
                <w:bCs/>
              </w:rPr>
            </w:pPr>
            <w:r>
              <w:rPr>
                <w:bCs/>
              </w:rPr>
              <w:t>32.</w:t>
            </w:r>
            <w:r>
              <w:rPr>
                <w:bCs/>
              </w:rPr>
              <w:tab/>
              <w:t>How do you intend to obtain this firearm?</w:t>
            </w:r>
          </w:p>
          <w:p w:rsidR="001B653C" w:rsidRDefault="00EF6D45">
            <w:pPr>
              <w:pStyle w:val="yTableNAm"/>
              <w:spacing w:before="60"/>
            </w:pPr>
            <w:r>
              <w:tab/>
            </w:r>
            <w:r>
              <w:rPr>
                <w:snapToGrid w:val="0"/>
                <w:szCs w:val="22"/>
              </w:rPr>
              <w:sym w:font="Wingdings" w:char="F06F"/>
            </w:r>
            <w:r>
              <w:t xml:space="preserve"> Purchase from dealer</w:t>
            </w:r>
          </w:p>
          <w:p w:rsidR="001B653C" w:rsidRDefault="00EF6D45">
            <w:pPr>
              <w:pStyle w:val="yTableNAm"/>
              <w:spacing w:before="60"/>
            </w:pPr>
            <w:r>
              <w:tab/>
            </w:r>
            <w:r>
              <w:rPr>
                <w:snapToGrid w:val="0"/>
                <w:szCs w:val="22"/>
              </w:rPr>
              <w:sym w:font="Wingdings" w:char="F06F"/>
            </w:r>
            <w:r>
              <w:t xml:space="preserve"> Private sale</w:t>
            </w:r>
          </w:p>
          <w:p w:rsidR="001B653C" w:rsidRDefault="00EF6D45">
            <w:pPr>
              <w:pStyle w:val="yTableNAm"/>
              <w:spacing w:before="60"/>
            </w:pPr>
            <w:r>
              <w:tab/>
            </w:r>
            <w:r>
              <w:rPr>
                <w:snapToGrid w:val="0"/>
                <w:szCs w:val="22"/>
              </w:rPr>
              <w:sym w:font="Wingdings" w:char="F06F"/>
            </w:r>
            <w:r>
              <w:t xml:space="preserve"> Co</w:t>
            </w:r>
            <w:r>
              <w:noBreakHyphen/>
              <w:t>use with owner</w:t>
            </w:r>
          </w:p>
          <w:p w:rsidR="001B653C" w:rsidRDefault="00EF6D45">
            <w:pPr>
              <w:pStyle w:val="yTableNAm"/>
              <w:spacing w:before="60"/>
            </w:pPr>
            <w:r>
              <w:tab/>
            </w:r>
            <w:r>
              <w:rPr>
                <w:snapToGrid w:val="0"/>
                <w:szCs w:val="22"/>
              </w:rPr>
              <w:sym w:font="Wingdings" w:char="F06F"/>
            </w:r>
            <w:r>
              <w:t xml:space="preserve"> Transferred</w:t>
            </w:r>
            <w:r>
              <w:t xml:space="preserve"> ownership</w:t>
            </w:r>
          </w:p>
          <w:p w:rsidR="001B653C" w:rsidRDefault="00EF6D45">
            <w:pPr>
              <w:pStyle w:val="yTableNAm"/>
              <w:spacing w:before="60"/>
              <w:rPr>
                <w:bCs/>
              </w:rPr>
            </w:pPr>
            <w:r>
              <w:tab/>
            </w:r>
            <w:r>
              <w:rPr>
                <w:snapToGrid w:val="0"/>
                <w:szCs w:val="22"/>
              </w:rPr>
              <w:sym w:font="Wingdings" w:char="F06F"/>
            </w:r>
            <w:r>
              <w:t xml:space="preserve"> Club owned</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rsidR="001B653C" w:rsidRDefault="00EF6D45">
            <w:pPr>
              <w:pStyle w:val="yTableNAm"/>
              <w:spacing w:before="60"/>
            </w:pPr>
            <w:r>
              <w:t>33.</w:t>
            </w:r>
            <w:r>
              <w:tab/>
              <w:t>Is this firearm currently licensed in WA?</w:t>
            </w:r>
          </w:p>
          <w:p w:rsidR="001B653C" w:rsidRDefault="00EF6D45">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rsidR="001B653C">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1B653C" w:rsidRDefault="001B653C">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r>
          </w:tbl>
          <w:p w:rsidR="001B653C" w:rsidRDefault="00EF6D45">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rsidR="001B653C" w:rsidRDefault="00EF6D45">
            <w:pPr>
              <w:pStyle w:val="yTableNAm"/>
              <w:tabs>
                <w:tab w:val="clear" w:pos="567"/>
                <w:tab w:val="left" w:pos="1452"/>
              </w:tabs>
              <w:spacing w:before="60"/>
            </w:pPr>
            <w:r>
              <w:tab/>
            </w:r>
            <w:r>
              <w:rPr>
                <w:snapToGrid w:val="0"/>
                <w:szCs w:val="22"/>
              </w:rPr>
              <w:sym w:font="Wingdings" w:char="F06F"/>
            </w:r>
            <w:r>
              <w:t xml:space="preserve"> Imported from outside Australia</w:t>
            </w:r>
          </w:p>
          <w:p w:rsidR="001B653C" w:rsidRDefault="00EF6D45">
            <w:pPr>
              <w:pStyle w:val="yTableNAm"/>
              <w:tabs>
                <w:tab w:val="clear" w:pos="567"/>
                <w:tab w:val="left" w:pos="1452"/>
              </w:tabs>
              <w:spacing w:before="60"/>
            </w:pPr>
            <w:r>
              <w:tab/>
            </w:r>
            <w:r>
              <w:rPr>
                <w:snapToGrid w:val="0"/>
                <w:szCs w:val="22"/>
              </w:rPr>
              <w:sym w:font="Wingdings" w:char="F06F"/>
            </w:r>
            <w:r>
              <w:t xml:space="preserve"> Interstate transfer</w:t>
            </w:r>
          </w:p>
          <w:p w:rsidR="001B653C" w:rsidRDefault="00EF6D45">
            <w:pPr>
              <w:pStyle w:val="yTableNAm"/>
              <w:tabs>
                <w:tab w:val="clear" w:pos="567"/>
                <w:tab w:val="left" w:pos="1452"/>
              </w:tabs>
              <w:spacing w:before="60"/>
            </w:pPr>
            <w:r>
              <w:tab/>
            </w:r>
            <w:r>
              <w:rPr>
                <w:snapToGrid w:val="0"/>
                <w:szCs w:val="22"/>
              </w:rPr>
              <w:sym w:font="Wingdings" w:char="F06F"/>
            </w:r>
            <w:r>
              <w:t xml:space="preserve"> Currently unlicensed</w:t>
            </w:r>
          </w:p>
          <w:p w:rsidR="001B653C" w:rsidRDefault="00EF6D45">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rsidR="001B653C" w:rsidRDefault="001B653C">
            <w:pPr>
              <w:pStyle w:val="yTableNAm"/>
              <w:spacing w:before="60"/>
            </w:pPr>
          </w:p>
          <w:p w:rsidR="001B653C" w:rsidRDefault="001B653C">
            <w:pPr>
              <w:pStyle w:val="yTableNAm"/>
              <w:spacing w:before="60"/>
            </w:pPr>
          </w:p>
          <w:p w:rsidR="001B653C" w:rsidRDefault="001B653C">
            <w:pPr>
              <w:pStyle w:val="yTableNAm"/>
              <w:spacing w:before="60"/>
              <w:rPr>
                <w:bCs/>
              </w:rPr>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rsidR="001B653C" w:rsidRDefault="00EF6D45">
            <w:pPr>
              <w:pStyle w:val="yTableNAm"/>
              <w:spacing w:before="60"/>
              <w:rPr>
                <w:b/>
              </w:rPr>
            </w:pPr>
            <w:r>
              <w:rPr>
                <w:b/>
              </w:rPr>
              <w:t>Section 6. Storage arrangements for this firearm</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rsidR="001B653C" w:rsidRDefault="00EF6D45">
            <w:pPr>
              <w:pStyle w:val="yTableNAm"/>
              <w:spacing w:before="60"/>
              <w:rPr>
                <w:bCs/>
              </w:rPr>
            </w:pPr>
            <w:r>
              <w:rPr>
                <w:bCs/>
              </w:rPr>
              <w:t>34.</w:t>
            </w:r>
            <w:r>
              <w:rPr>
                <w:bCs/>
              </w:rPr>
              <w:tab/>
              <w:t>Is this application for an original licence?</w:t>
            </w:r>
          </w:p>
          <w:p w:rsidR="001B653C" w:rsidRDefault="00EF6D45">
            <w:pPr>
              <w:pStyle w:val="yTableNAm"/>
              <w:spacing w:before="60"/>
              <w:ind w:left="1332" w:hanging="1332"/>
            </w:pPr>
            <w:r>
              <w:tab/>
            </w:r>
            <w:r>
              <w:rPr>
                <w:snapToGrid w:val="0"/>
                <w:szCs w:val="22"/>
              </w:rPr>
              <w:sym w:font="Wingdings" w:char="F06F"/>
            </w:r>
            <w:r>
              <w:t xml:space="preserve"> Yes</w:t>
            </w:r>
            <w:r>
              <w:tab/>
              <w:t>If your application is successful you will be asked to provide</w:t>
            </w:r>
            <w:r>
              <w:t xml:space="preserve"> a statutory declaration relating to your storage arrangements for the firearm.</w:t>
            </w:r>
          </w:p>
          <w:p w:rsidR="001B653C" w:rsidRDefault="00EF6D45">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rsidR="001B653C" w:rsidRDefault="00EF6D45">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w:t>
            </w:r>
            <w:r>
              <w:t xml:space="preserve"> storage arrangements below.</w:t>
            </w:r>
          </w:p>
          <w:p w:rsidR="001B653C" w:rsidRDefault="001B653C">
            <w:pPr>
              <w:pStyle w:val="yTableNAm"/>
              <w:tabs>
                <w:tab w:val="clear" w:pos="567"/>
                <w:tab w:val="left" w:pos="1452"/>
                <w:tab w:val="left" w:pos="2412"/>
              </w:tabs>
              <w:spacing w:before="60"/>
              <w:ind w:left="1332" w:hanging="1332"/>
            </w:pPr>
          </w:p>
          <w:p w:rsidR="001B653C" w:rsidRDefault="00EF6D45">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1B653C" w:rsidRDefault="00EF6D45">
            <w:pPr>
              <w:pStyle w:val="yTableNAm"/>
              <w:spacing w:before="60"/>
              <w:rPr>
                <w:b/>
                <w:bCs/>
              </w:rPr>
            </w:pPr>
            <w:r>
              <w:rPr>
                <w:b/>
                <w:bCs/>
              </w:rPr>
              <w:t>Details of storage arrangements for current firearms</w:t>
            </w:r>
          </w:p>
          <w:p w:rsidR="001B653C" w:rsidRDefault="00EF6D45">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rsidR="001B653C" w:rsidRDefault="00EF6D45">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rsidR="001B653C" w:rsidRDefault="00EF6D45">
            <w:pPr>
              <w:pStyle w:val="yTableNAm"/>
              <w:spacing w:before="60"/>
              <w:ind w:left="1332" w:hanging="1332"/>
            </w:pPr>
            <w:r>
              <w:tab/>
            </w:r>
            <w:r>
              <w:rPr>
                <w:snapToGrid w:val="0"/>
                <w:szCs w:val="22"/>
              </w:rPr>
              <w:sym w:font="Wingdings" w:char="F06F"/>
            </w:r>
            <w:r>
              <w:t xml:space="preserve"> </w:t>
            </w:r>
            <w:r>
              <w:tab/>
              <w:t>Other storage facilities described below.</w:t>
            </w:r>
          </w:p>
          <w:p w:rsidR="001B653C" w:rsidRDefault="001B653C">
            <w:pPr>
              <w:pStyle w:val="yTableNAm"/>
              <w:spacing w:before="60"/>
            </w:pPr>
          </w:p>
          <w:p w:rsidR="001B653C" w:rsidRDefault="001B653C">
            <w:pPr>
              <w:pStyle w:val="yTableNAm"/>
              <w:spacing w:before="60"/>
            </w:pPr>
          </w:p>
          <w:p w:rsidR="001B653C" w:rsidRDefault="001B653C">
            <w:pPr>
              <w:pStyle w:val="yTableNAm"/>
              <w:spacing w:before="60"/>
              <w:rPr>
                <w:bCs/>
              </w:rPr>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1B653C" w:rsidRDefault="00EF6D45">
            <w:pPr>
              <w:pStyle w:val="yTableNAm"/>
              <w:spacing w:before="60"/>
              <w:rPr>
                <w:bCs/>
              </w:rPr>
            </w:pPr>
            <w:r>
              <w:rPr>
                <w:bCs/>
              </w:rPr>
              <w:t>The address where m</w:t>
            </w:r>
            <w:r>
              <w:rPr>
                <w:bCs/>
              </w:rPr>
              <w:t xml:space="preserve">y licensed firearms are stored is — </w:t>
            </w:r>
          </w:p>
          <w:p w:rsidR="001B653C" w:rsidRDefault="00EF6D45">
            <w:pPr>
              <w:pStyle w:val="yTableNAm"/>
              <w:tabs>
                <w:tab w:val="left" w:pos="1332"/>
              </w:tabs>
              <w:spacing w:before="60"/>
            </w:pPr>
            <w:r>
              <w:tab/>
            </w:r>
            <w:r>
              <w:rPr>
                <w:snapToGrid w:val="0"/>
                <w:szCs w:val="22"/>
              </w:rPr>
              <w:sym w:font="Wingdings" w:char="F06F"/>
            </w:r>
            <w:r>
              <w:t xml:space="preserve"> </w:t>
            </w:r>
            <w:r>
              <w:tab/>
              <w:t>my residential address</w:t>
            </w:r>
          </w:p>
          <w:p w:rsidR="001B653C" w:rsidRDefault="00EF6D45">
            <w:pPr>
              <w:pStyle w:val="yTableNAm"/>
              <w:tabs>
                <w:tab w:val="left" w:pos="1332"/>
              </w:tabs>
              <w:spacing w:before="60"/>
              <w:rPr>
                <w:bCs/>
              </w:rPr>
            </w:pPr>
            <w:r>
              <w:tab/>
            </w:r>
            <w:r>
              <w:rPr>
                <w:snapToGrid w:val="0"/>
                <w:szCs w:val="22"/>
              </w:rPr>
              <w:sym w:font="Wingdings" w:char="F06F"/>
            </w:r>
            <w:r>
              <w:t xml:space="preserve"> </w:t>
            </w:r>
            <w:r>
              <w:tab/>
              <w:t>as set out below</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rsidR="001B653C" w:rsidRDefault="00EF6D45">
            <w:pPr>
              <w:pStyle w:val="yTableNAm"/>
              <w:spacing w:before="60"/>
              <w:ind w:left="567" w:hanging="567"/>
            </w:pPr>
            <w:r>
              <w:tab/>
              <w:t>Unit number/Lot number/Floor level</w:t>
            </w:r>
          </w:p>
          <w:p w:rsidR="001B653C" w:rsidRDefault="001B653C">
            <w:pPr>
              <w:pStyle w:val="yTableNAm"/>
              <w:spacing w:before="60"/>
              <w:rPr>
                <w:bCs/>
              </w:rPr>
            </w:pPr>
          </w:p>
        </w:tc>
        <w:tc>
          <w:tcPr>
            <w:tcW w:w="3039" w:type="dxa"/>
            <w:gridSpan w:val="5"/>
            <w:tcBorders>
              <w:right w:val="single" w:sz="4" w:space="0" w:color="auto"/>
            </w:tcBorders>
            <w:shd w:val="clear" w:color="auto" w:fill="FFFFFF"/>
          </w:tcPr>
          <w:p w:rsidR="001B653C" w:rsidRDefault="00EF6D45">
            <w:pPr>
              <w:pStyle w:val="yTableNAm"/>
              <w:spacing w:before="60"/>
              <w:rPr>
                <w:bCs/>
              </w:rPr>
            </w:pPr>
            <w:r>
              <w:t>Street Number</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rsidR="001B653C" w:rsidRDefault="00EF6D45">
            <w:pPr>
              <w:pStyle w:val="yTableNAm"/>
              <w:spacing w:before="60"/>
              <w:rPr>
                <w:bCs/>
              </w:rPr>
            </w:pPr>
            <w:r>
              <w:tab/>
              <w:t>Street name</w:t>
            </w:r>
          </w:p>
        </w:tc>
        <w:tc>
          <w:tcPr>
            <w:tcW w:w="3039" w:type="dxa"/>
            <w:gridSpan w:val="5"/>
            <w:tcBorders>
              <w:right w:val="single" w:sz="4" w:space="0" w:color="auto"/>
            </w:tcBorders>
            <w:shd w:val="clear" w:color="auto" w:fill="FFFFFF"/>
          </w:tcPr>
          <w:p w:rsidR="001B653C" w:rsidRDefault="00EF6D45">
            <w:pPr>
              <w:pStyle w:val="yTableNAm"/>
              <w:spacing w:before="60"/>
            </w:pPr>
            <w:r>
              <w:t>Street type in full (e.g. Road, Avenue, Court)</w:t>
            </w:r>
          </w:p>
          <w:p w:rsidR="001B653C" w:rsidRDefault="001B653C">
            <w:pPr>
              <w:pStyle w:val="yTableNAm"/>
              <w:spacing w:before="60"/>
              <w:rPr>
                <w:bCs/>
              </w:rPr>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rsidR="001B653C" w:rsidRDefault="00EF6D45">
            <w:pPr>
              <w:pStyle w:val="yTableNAm"/>
              <w:spacing w:before="60"/>
              <w:rPr>
                <w:bCs/>
              </w:rPr>
            </w:pPr>
            <w:r>
              <w:tab/>
              <w:t>Suburb/Town/Locality</w:t>
            </w:r>
          </w:p>
        </w:tc>
        <w:tc>
          <w:tcPr>
            <w:tcW w:w="1298" w:type="dxa"/>
            <w:gridSpan w:val="4"/>
            <w:tcBorders>
              <w:bottom w:val="single" w:sz="4" w:space="0" w:color="auto"/>
            </w:tcBorders>
            <w:shd w:val="clear" w:color="auto" w:fill="FFFFFF"/>
          </w:tcPr>
          <w:p w:rsidR="001B653C" w:rsidRDefault="00EF6D45">
            <w:pPr>
              <w:pStyle w:val="yTableNAm"/>
              <w:spacing w:before="60"/>
            </w:pPr>
            <w:r>
              <w:t>State</w:t>
            </w:r>
          </w:p>
        </w:tc>
        <w:tc>
          <w:tcPr>
            <w:tcW w:w="1741" w:type="dxa"/>
            <w:tcBorders>
              <w:bottom w:val="single" w:sz="4" w:space="0" w:color="auto"/>
              <w:right w:val="single" w:sz="4" w:space="0" w:color="auto"/>
            </w:tcBorders>
            <w:shd w:val="clear" w:color="auto" w:fill="FFFFFF"/>
          </w:tcPr>
          <w:p w:rsidR="001B653C" w:rsidRDefault="00EF6D45">
            <w:pPr>
              <w:pStyle w:val="yTableNAm"/>
              <w:spacing w:before="60"/>
            </w:pPr>
            <w:r>
              <w:t>Postcode</w:t>
            </w:r>
          </w:p>
        </w:tc>
      </w:tr>
    </w:tbl>
    <w:p w:rsidR="001B653C" w:rsidRDefault="00EF6D45">
      <w:pPr>
        <w:pStyle w:val="yFootnotesection"/>
      </w:pPr>
      <w:r>
        <w:tab/>
        <w:t>[Form 1 inserted:</w:t>
      </w:r>
      <w:r>
        <w:t xml:space="preserve"> Gazette 6 Nov 2009 p. 4425</w:t>
      </w:r>
      <w:r>
        <w:noBreakHyphen/>
        <w:t>37.]</w:t>
      </w:r>
    </w:p>
    <w:p w:rsidR="001B653C" w:rsidRDefault="00EF6D45">
      <w:pPr>
        <w:pStyle w:val="yHeading5"/>
        <w:pageBreakBefore/>
        <w:spacing w:before="120" w:after="120"/>
      </w:pPr>
      <w:bookmarkStart w:id="53" w:name="_Toc59023656"/>
      <w:r>
        <w:rPr>
          <w:rStyle w:val="CharSClsNo"/>
        </w:rPr>
        <w:t>2A</w:t>
      </w:r>
      <w:r>
        <w:t>.</w:t>
      </w:r>
      <w:r>
        <w:tab/>
        <w:t>Application for licence under r.  3BA</w:t>
      </w:r>
      <w:bookmarkEnd w:id="53"/>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rsidR="001B653C">
        <w:trPr>
          <w:cantSplit/>
        </w:trPr>
        <w:tc>
          <w:tcPr>
            <w:tcW w:w="3517" w:type="dxa"/>
            <w:gridSpan w:val="5"/>
            <w:tcBorders>
              <w:top w:val="single" w:sz="4" w:space="0" w:color="auto"/>
            </w:tcBorders>
          </w:tcPr>
          <w:p w:rsidR="001B653C" w:rsidRDefault="00EF6D45">
            <w:pPr>
              <w:pStyle w:val="yTableNAm"/>
            </w:pPr>
            <w:r>
              <w:t>Western Australia</w:t>
            </w:r>
          </w:p>
          <w:p w:rsidR="001B653C" w:rsidRDefault="00EF6D45">
            <w:pPr>
              <w:pStyle w:val="yTableNAm"/>
              <w:rPr>
                <w:b/>
              </w:rPr>
            </w:pPr>
            <w:r>
              <w:rPr>
                <w:i/>
                <w:iCs/>
              </w:rPr>
              <w:t>Firearms Act 1973</w:t>
            </w:r>
          </w:p>
        </w:tc>
        <w:tc>
          <w:tcPr>
            <w:tcW w:w="3572" w:type="dxa"/>
            <w:gridSpan w:val="7"/>
            <w:tcBorders>
              <w:top w:val="single" w:sz="4" w:space="0" w:color="auto"/>
            </w:tcBorders>
          </w:tcPr>
          <w:p w:rsidR="001B653C" w:rsidRDefault="00EF6D45">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rsidR="001B653C" w:rsidRDefault="00EF6D45">
            <w:pPr>
              <w:pStyle w:val="yTableNAm"/>
              <w:rPr>
                <w:b/>
                <w:bCs/>
              </w:rPr>
            </w:pPr>
            <w:r>
              <w:rPr>
                <w:b/>
                <w:bCs/>
              </w:rPr>
              <w:t>Section 1.  Type of application and details of previous licence</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rsidR="001B653C" w:rsidRDefault="00EF6D45">
            <w:pPr>
              <w:pStyle w:val="yTableNAm"/>
            </w:pPr>
            <w:r>
              <w:t>1.</w:t>
            </w:r>
            <w:r>
              <w:tab/>
              <w:t>What type of</w:t>
            </w:r>
            <w:r>
              <w:t xml:space="preserve"> licence are you applying for? (Tick only one)</w:t>
            </w:r>
          </w:p>
          <w:p w:rsidR="001B653C" w:rsidRDefault="00EF6D45">
            <w:pPr>
              <w:pStyle w:val="yTableNAm"/>
            </w:pPr>
            <w:r>
              <w:tab/>
            </w:r>
            <w:r>
              <w:rPr>
                <w:snapToGrid w:val="0"/>
                <w:szCs w:val="22"/>
              </w:rPr>
              <w:sym w:font="Wingdings" w:char="F06F"/>
            </w:r>
            <w:r>
              <w:t xml:space="preserve"> 1. Firearm licence</w:t>
            </w:r>
          </w:p>
          <w:p w:rsidR="001B653C" w:rsidRDefault="00EF6D45">
            <w:pPr>
              <w:pStyle w:val="yTableNAm"/>
            </w:pPr>
            <w:r>
              <w:tab/>
            </w:r>
            <w:r>
              <w:rPr>
                <w:snapToGrid w:val="0"/>
                <w:szCs w:val="22"/>
              </w:rPr>
              <w:sym w:font="Wingdings" w:char="F06F"/>
            </w:r>
            <w:r>
              <w:t xml:space="preserve"> 2. Firearm collector’s licence</w:t>
            </w:r>
          </w:p>
          <w:p w:rsidR="001B653C" w:rsidRDefault="00EF6D45">
            <w:pPr>
              <w:pStyle w:val="yTableNAm"/>
            </w:pPr>
            <w:r>
              <w:tab/>
            </w:r>
            <w:r>
              <w:rPr>
                <w:snapToGrid w:val="0"/>
                <w:szCs w:val="22"/>
              </w:rPr>
              <w:sym w:font="Wingdings" w:char="F06F"/>
            </w:r>
            <w:r>
              <w:t xml:space="preserve"> 3. Ammunition collector’s licence</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rsidR="001B653C" w:rsidRDefault="00EF6D45">
            <w:pPr>
              <w:pStyle w:val="yTableNAm"/>
              <w:ind w:left="567" w:hanging="567"/>
            </w:pPr>
            <w:r>
              <w:t>2.</w:t>
            </w:r>
            <w:r>
              <w:tab/>
            </w:r>
            <w:r>
              <w:t xml:space="preserve">Details of the firearm licence, firearm collector’s licence or ammunition collector’s licence you previously held under the </w:t>
            </w:r>
            <w:r>
              <w:rPr>
                <w:i/>
              </w:rPr>
              <w:t>Firearms Act 1973</w:t>
            </w:r>
            <w:r>
              <w:t xml:space="preserve">: </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rsidR="001B653C" w:rsidRDefault="00EF6D45">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rsidR="001B653C">
              <w:tc>
                <w:tcPr>
                  <w:tcW w:w="284" w:type="dxa"/>
                  <w:tcBorders>
                    <w:top w:val="single" w:sz="4" w:space="0" w:color="999999"/>
                    <w:left w:val="single" w:sz="4" w:space="0" w:color="999999"/>
                    <w:bottom w:val="single" w:sz="4" w:space="0" w:color="999999"/>
                    <w:right w:val="single" w:sz="6" w:space="0" w:color="999999"/>
                  </w:tcBorders>
                  <w:shd w:val="clear" w:color="auto" w:fill="FFFFFF"/>
                </w:tcPr>
                <w:p w:rsidR="001B653C" w:rsidRDefault="00EF6D45">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r>
          </w:tbl>
          <w:p w:rsidR="001B653C" w:rsidRDefault="001B653C">
            <w:pPr>
              <w:pStyle w:val="yTableNAm"/>
            </w:pPr>
          </w:p>
        </w:tc>
        <w:tc>
          <w:tcPr>
            <w:tcW w:w="3571" w:type="dxa"/>
            <w:gridSpan w:val="7"/>
            <w:tcBorders>
              <w:right w:val="single" w:sz="4" w:space="0" w:color="auto"/>
            </w:tcBorders>
          </w:tcPr>
          <w:p w:rsidR="001B653C" w:rsidRDefault="00EF6D45">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rsidR="001B653C">
              <w:tc>
                <w:tcPr>
                  <w:tcW w:w="283" w:type="dxa"/>
                  <w:tcBorders>
                    <w:top w:val="single" w:sz="4" w:space="0" w:color="999999"/>
                    <w:left w:val="single" w:sz="4"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r>
          </w:tbl>
          <w:p w:rsidR="001B653C" w:rsidRDefault="001B653C">
            <w:pPr>
              <w:pStyle w:val="yTableNAm"/>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rsidR="001B653C" w:rsidRDefault="00EF6D45">
            <w:pPr>
              <w:pStyle w:val="yTableNAm"/>
              <w:ind w:left="510" w:hanging="510"/>
            </w:pPr>
            <w:r>
              <w:tab/>
            </w:r>
            <w:r>
              <w:t xml:space="preserve"> If you are applying for a firearm licence or a firearm collector’s </w:t>
            </w:r>
            <w:r>
              <w:tab/>
              <w:t>licence go to question 3.</w:t>
            </w:r>
          </w:p>
          <w:p w:rsidR="001B653C" w:rsidRDefault="00EF6D45">
            <w:pPr>
              <w:pStyle w:val="yTableNAm"/>
              <w:ind w:left="567" w:hanging="567"/>
            </w:pPr>
            <w:r>
              <w:tab/>
              <w:t>If you are applying for an ammunition collector’s licence go to question 4.</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rsidR="001B653C" w:rsidRDefault="00EF6D45">
            <w:pPr>
              <w:pStyle w:val="yTableNAm"/>
              <w:ind w:left="567" w:hanging="567"/>
            </w:pPr>
            <w:r>
              <w:t>3.</w:t>
            </w:r>
            <w:r>
              <w:tab/>
              <w:t>Attachment 1 lists the details of each firearm named and identified in your prev</w:t>
            </w:r>
            <w:r>
              <w:t>ious firearm licence or firearm collector’s licence as at the date of its last expiry.</w:t>
            </w:r>
            <w:r>
              <w:rPr>
                <w:vertAlign w:val="superscript"/>
              </w:rPr>
              <w:t>1</w:t>
            </w:r>
          </w:p>
          <w:p w:rsidR="001B653C" w:rsidRDefault="00EF6D45">
            <w:pPr>
              <w:pStyle w:val="yTableNAm"/>
              <w:ind w:left="567" w:hanging="567"/>
            </w:pPr>
            <w:r>
              <w:tab/>
              <w:t>Are you applying for a licence for each firearm listed in Attachment 1?</w:t>
            </w:r>
          </w:p>
          <w:p w:rsidR="001B653C" w:rsidRDefault="00EF6D45">
            <w:pPr>
              <w:pStyle w:val="yTableNAm"/>
              <w:ind w:left="567" w:hanging="567"/>
            </w:pPr>
            <w:r>
              <w:tab/>
            </w:r>
            <w:r>
              <w:rPr>
                <w:snapToGrid w:val="0"/>
                <w:szCs w:val="22"/>
              </w:rPr>
              <w:sym w:font="Wingdings" w:char="F06F"/>
            </w:r>
            <w:r>
              <w:t xml:space="preserve"> Yes</w:t>
            </w:r>
          </w:p>
          <w:p w:rsidR="001B653C" w:rsidRDefault="00EF6D45">
            <w:pPr>
              <w:pStyle w:val="yTableNAm"/>
              <w:ind w:left="1440" w:hanging="1440"/>
            </w:pPr>
            <w:r>
              <w:tab/>
            </w:r>
            <w:r>
              <w:rPr>
                <w:snapToGrid w:val="0"/>
                <w:szCs w:val="22"/>
              </w:rPr>
              <w:sym w:font="Wingdings" w:char="F06F"/>
            </w:r>
            <w:r>
              <w:t xml:space="preserve"> No</w:t>
            </w:r>
            <w:r>
              <w:tab/>
              <w:t>Please specify below (by reference to the Serial No.) each firearm listed in Attac</w:t>
            </w:r>
            <w:r>
              <w:t>hment 1 for which you are not applying for a licence in this application.</w:t>
            </w:r>
          </w:p>
          <w:p w:rsidR="001B653C" w:rsidRDefault="001B653C">
            <w:pPr>
              <w:pStyle w:val="yTableNAm"/>
              <w:ind w:left="567" w:hanging="567"/>
            </w:pPr>
          </w:p>
          <w:p w:rsidR="001B653C" w:rsidRDefault="001B653C">
            <w:pPr>
              <w:pStyle w:val="yTableNAm"/>
              <w:ind w:left="567" w:hanging="567"/>
            </w:pPr>
          </w:p>
          <w:p w:rsidR="001B653C" w:rsidRDefault="001B653C">
            <w:pPr>
              <w:pStyle w:val="yTableNAm"/>
              <w:ind w:left="567" w:hanging="567"/>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rsidR="001B653C" w:rsidRDefault="00EF6D45">
            <w:pPr>
              <w:pStyle w:val="yTableNAm"/>
              <w:keepNext/>
              <w:rPr>
                <w:b/>
                <w:bCs/>
              </w:rPr>
            </w:pPr>
            <w:r>
              <w:rPr>
                <w:b/>
                <w:bCs/>
              </w:rPr>
              <w:t>Section 2.  Details of applicant</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1B653C" w:rsidRDefault="00EF6D45">
            <w:pPr>
              <w:pStyle w:val="yTableNAm"/>
            </w:pPr>
            <w:r>
              <w:t>4.</w:t>
            </w:r>
            <w:r>
              <w:tab/>
              <w:t>Your name</w:t>
            </w:r>
          </w:p>
          <w:p w:rsidR="001B653C" w:rsidRDefault="00EF6D45">
            <w:pPr>
              <w:pStyle w:val="yTableNAm"/>
            </w:pPr>
            <w:r>
              <w:tab/>
              <w:t>Family name</w:t>
            </w:r>
          </w:p>
          <w:p w:rsidR="001B653C" w:rsidRDefault="001B653C">
            <w:pPr>
              <w:pStyle w:val="yTableNAm"/>
            </w:pPr>
          </w:p>
        </w:tc>
        <w:tc>
          <w:tcPr>
            <w:tcW w:w="3571" w:type="dxa"/>
            <w:gridSpan w:val="7"/>
            <w:tcBorders>
              <w:right w:val="single" w:sz="4" w:space="0" w:color="auto"/>
            </w:tcBorders>
            <w:shd w:val="clear" w:color="auto" w:fill="FFFFFF"/>
          </w:tcPr>
          <w:p w:rsidR="001B653C" w:rsidRDefault="001B653C">
            <w:pPr>
              <w:pStyle w:val="yTableNAm"/>
            </w:pPr>
          </w:p>
          <w:p w:rsidR="001B653C" w:rsidRDefault="00EF6D45">
            <w:pPr>
              <w:pStyle w:val="yTableNAm"/>
            </w:pPr>
            <w:r>
              <w:t>All given names</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1B653C" w:rsidRDefault="00EF6D45">
            <w:pPr>
              <w:pStyle w:val="yTableNAm"/>
            </w:pPr>
            <w:r>
              <w:t>5.</w:t>
            </w:r>
            <w:r>
              <w:tab/>
              <w:t>Residential address</w:t>
            </w:r>
          </w:p>
          <w:p w:rsidR="001B653C" w:rsidRDefault="00EF6D45">
            <w:pPr>
              <w:pStyle w:val="yTableNAm"/>
              <w:ind w:left="567" w:hanging="567"/>
            </w:pPr>
            <w:r>
              <w:tab/>
              <w:t>Unit number/Lot number/</w:t>
            </w:r>
            <w:r>
              <w:br/>
              <w:t>Floor level</w:t>
            </w:r>
          </w:p>
          <w:p w:rsidR="001B653C" w:rsidRDefault="001B653C">
            <w:pPr>
              <w:pStyle w:val="yTableNAm"/>
            </w:pPr>
          </w:p>
        </w:tc>
        <w:tc>
          <w:tcPr>
            <w:tcW w:w="3571" w:type="dxa"/>
            <w:gridSpan w:val="7"/>
            <w:tcBorders>
              <w:right w:val="single" w:sz="4" w:space="0" w:color="auto"/>
            </w:tcBorders>
            <w:shd w:val="clear" w:color="auto" w:fill="FFFFFF"/>
          </w:tcPr>
          <w:p w:rsidR="001B653C" w:rsidRDefault="001B653C">
            <w:pPr>
              <w:pStyle w:val="yTableNAm"/>
            </w:pPr>
          </w:p>
          <w:p w:rsidR="001B653C" w:rsidRDefault="00EF6D45">
            <w:pPr>
              <w:pStyle w:val="yTableNAm"/>
            </w:pPr>
            <w:r>
              <w:t>Street Number</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1B653C" w:rsidRDefault="00EF6D45">
            <w:pPr>
              <w:pStyle w:val="yTableNAm"/>
            </w:pPr>
            <w:r>
              <w:tab/>
              <w:t>Street name</w:t>
            </w:r>
          </w:p>
          <w:p w:rsidR="001B653C" w:rsidRDefault="001B653C">
            <w:pPr>
              <w:pStyle w:val="yTableNAm"/>
            </w:pPr>
          </w:p>
        </w:tc>
        <w:tc>
          <w:tcPr>
            <w:tcW w:w="3571" w:type="dxa"/>
            <w:gridSpan w:val="7"/>
            <w:tcBorders>
              <w:right w:val="single" w:sz="4" w:space="0" w:color="auto"/>
            </w:tcBorders>
            <w:shd w:val="clear" w:color="auto" w:fill="FFFFFF"/>
          </w:tcPr>
          <w:p w:rsidR="001B653C" w:rsidRDefault="00EF6D45">
            <w:pPr>
              <w:pStyle w:val="yTableNAm"/>
            </w:pPr>
            <w:r>
              <w:t xml:space="preserve">Street </w:t>
            </w:r>
            <w:r>
              <w:t>type in full (e.g. Road, Avenue, Court)</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1B653C" w:rsidRDefault="00EF6D45">
            <w:pPr>
              <w:pStyle w:val="yTableNAm"/>
            </w:pPr>
            <w:r>
              <w:tab/>
              <w:t>Suburb/Town/Locality</w:t>
            </w:r>
          </w:p>
          <w:p w:rsidR="001B653C" w:rsidRDefault="001B653C">
            <w:pPr>
              <w:pStyle w:val="yTableNAm"/>
            </w:pPr>
          </w:p>
        </w:tc>
        <w:tc>
          <w:tcPr>
            <w:tcW w:w="1549" w:type="dxa"/>
            <w:gridSpan w:val="5"/>
            <w:shd w:val="clear" w:color="auto" w:fill="FFFFFF"/>
          </w:tcPr>
          <w:p w:rsidR="001B653C" w:rsidRDefault="00EF6D45">
            <w:pPr>
              <w:pStyle w:val="yTableNAm"/>
            </w:pPr>
            <w:r>
              <w:t>State</w:t>
            </w:r>
          </w:p>
        </w:tc>
        <w:tc>
          <w:tcPr>
            <w:tcW w:w="2022" w:type="dxa"/>
            <w:gridSpan w:val="2"/>
            <w:tcBorders>
              <w:right w:val="single" w:sz="4" w:space="0" w:color="auto"/>
            </w:tcBorders>
            <w:shd w:val="clear" w:color="auto" w:fill="FFFFFF"/>
          </w:tcPr>
          <w:p w:rsidR="001B653C" w:rsidRDefault="00EF6D45">
            <w:pPr>
              <w:pStyle w:val="yTableNAm"/>
            </w:pPr>
            <w:r>
              <w:t>Postcode</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1B653C" w:rsidRDefault="00EF6D45">
            <w:pPr>
              <w:pStyle w:val="yTableNAm"/>
            </w:pPr>
            <w:r>
              <w:t>6.</w:t>
            </w:r>
            <w:r>
              <w:tab/>
              <w:t>Is the address above your permanent residential address?</w:t>
            </w:r>
          </w:p>
          <w:p w:rsidR="001B653C" w:rsidRDefault="00EF6D45">
            <w:pPr>
              <w:pStyle w:val="yTableNAm"/>
            </w:pPr>
            <w:r>
              <w:tab/>
            </w:r>
            <w:r>
              <w:rPr>
                <w:snapToGrid w:val="0"/>
                <w:szCs w:val="22"/>
              </w:rPr>
              <w:sym w:font="Wingdings" w:char="F06F"/>
            </w:r>
            <w:r>
              <w:t xml:space="preserve"> Yes</w:t>
            </w:r>
          </w:p>
          <w:p w:rsidR="001B653C" w:rsidRDefault="00EF6D45">
            <w:pPr>
              <w:pStyle w:val="yTableNAm"/>
            </w:pPr>
            <w:r>
              <w:tab/>
            </w:r>
            <w:r>
              <w:rPr>
                <w:snapToGrid w:val="0"/>
                <w:szCs w:val="22"/>
              </w:rPr>
              <w:sym w:font="Wingdings" w:char="F06F"/>
            </w:r>
            <w:r>
              <w:t xml:space="preserve"> No</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1B653C" w:rsidRDefault="00EF6D45">
            <w:pPr>
              <w:pStyle w:val="yTableNAm"/>
            </w:pPr>
            <w:r>
              <w:t>7.</w:t>
            </w:r>
            <w:r>
              <w:tab/>
              <w:t>Is your postal address the same as your residential address?</w:t>
            </w:r>
          </w:p>
          <w:p w:rsidR="001B653C" w:rsidRDefault="00EF6D45">
            <w:pPr>
              <w:pStyle w:val="yTableNAm"/>
            </w:pPr>
            <w:r>
              <w:tab/>
            </w:r>
            <w:r>
              <w:rPr>
                <w:snapToGrid w:val="0"/>
                <w:szCs w:val="22"/>
              </w:rPr>
              <w:sym w:font="Wingdings" w:char="F06F"/>
            </w:r>
            <w:r>
              <w:t xml:space="preserve"> Yes</w:t>
            </w:r>
            <w:r>
              <w:tab/>
              <w:t>Go to question 9.</w:t>
            </w:r>
          </w:p>
          <w:p w:rsidR="001B653C" w:rsidRDefault="00EF6D45">
            <w:pPr>
              <w:pStyle w:val="yTableNAm"/>
            </w:pPr>
            <w:r>
              <w:tab/>
            </w:r>
            <w:r>
              <w:rPr>
                <w:snapToGrid w:val="0"/>
                <w:szCs w:val="22"/>
              </w:rPr>
              <w:sym w:font="Wingdings" w:char="F06F"/>
            </w:r>
            <w:r>
              <w:t xml:space="preserve"> No</w:t>
            </w:r>
            <w:r>
              <w:tab/>
            </w:r>
            <w:r>
              <w:t>Complete your postal address below.</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1B653C" w:rsidRDefault="00EF6D45">
            <w:pPr>
              <w:pStyle w:val="yTableNAm"/>
            </w:pPr>
            <w:r>
              <w:t>8.</w:t>
            </w:r>
            <w:r>
              <w:tab/>
              <w:t>Postal address</w:t>
            </w:r>
          </w:p>
          <w:p w:rsidR="001B653C" w:rsidRDefault="00EF6D45">
            <w:pPr>
              <w:pStyle w:val="yTableNAm"/>
              <w:ind w:left="567" w:hanging="567"/>
            </w:pPr>
            <w:r>
              <w:tab/>
              <w:t>Unit number/Lot number/</w:t>
            </w:r>
            <w:r>
              <w:br/>
              <w:t>Floor level/PO Box/RMB/</w:t>
            </w:r>
            <w:r>
              <w:br/>
              <w:t>Locked Bag</w:t>
            </w:r>
          </w:p>
          <w:p w:rsidR="001B653C" w:rsidRDefault="001B653C">
            <w:pPr>
              <w:pStyle w:val="yTableNAm"/>
            </w:pPr>
          </w:p>
        </w:tc>
        <w:tc>
          <w:tcPr>
            <w:tcW w:w="3571" w:type="dxa"/>
            <w:gridSpan w:val="7"/>
            <w:tcBorders>
              <w:right w:val="single" w:sz="4" w:space="0" w:color="auto"/>
            </w:tcBorders>
            <w:shd w:val="clear" w:color="auto" w:fill="FFFFFF"/>
          </w:tcPr>
          <w:p w:rsidR="001B653C" w:rsidRDefault="001B653C">
            <w:pPr>
              <w:pStyle w:val="yTableNAm"/>
            </w:pPr>
          </w:p>
          <w:p w:rsidR="001B653C" w:rsidRDefault="00EF6D45">
            <w:pPr>
              <w:pStyle w:val="yTableNAm"/>
            </w:pPr>
            <w:r>
              <w:t>Street Number</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1B653C" w:rsidRDefault="00EF6D45">
            <w:pPr>
              <w:pStyle w:val="yTableNAm"/>
            </w:pPr>
            <w:r>
              <w:tab/>
              <w:t>Street name</w:t>
            </w:r>
          </w:p>
        </w:tc>
        <w:tc>
          <w:tcPr>
            <w:tcW w:w="3571" w:type="dxa"/>
            <w:gridSpan w:val="7"/>
            <w:tcBorders>
              <w:right w:val="single" w:sz="4" w:space="0" w:color="auto"/>
            </w:tcBorders>
            <w:shd w:val="clear" w:color="auto" w:fill="FFFFFF"/>
          </w:tcPr>
          <w:p w:rsidR="001B653C" w:rsidRDefault="00EF6D45">
            <w:pPr>
              <w:pStyle w:val="yTableNAm"/>
            </w:pPr>
            <w:r>
              <w:t>Street type in full (e.g. Road, Avenue, Court)</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1B653C" w:rsidRDefault="00EF6D45">
            <w:pPr>
              <w:pStyle w:val="yTableNAm"/>
            </w:pPr>
            <w:r>
              <w:tab/>
              <w:t>Suburb/Town/Locality</w:t>
            </w:r>
          </w:p>
          <w:p w:rsidR="001B653C" w:rsidRDefault="001B653C">
            <w:pPr>
              <w:pStyle w:val="yTableNAm"/>
            </w:pPr>
          </w:p>
        </w:tc>
        <w:tc>
          <w:tcPr>
            <w:tcW w:w="1549" w:type="dxa"/>
            <w:gridSpan w:val="5"/>
            <w:shd w:val="clear" w:color="auto" w:fill="FFFFFF"/>
          </w:tcPr>
          <w:p w:rsidR="001B653C" w:rsidRDefault="00EF6D45">
            <w:pPr>
              <w:pStyle w:val="yTableNAm"/>
            </w:pPr>
            <w:r>
              <w:t>State</w:t>
            </w:r>
          </w:p>
        </w:tc>
        <w:tc>
          <w:tcPr>
            <w:tcW w:w="2022" w:type="dxa"/>
            <w:gridSpan w:val="2"/>
            <w:tcBorders>
              <w:right w:val="single" w:sz="4" w:space="0" w:color="auto"/>
            </w:tcBorders>
            <w:shd w:val="clear" w:color="auto" w:fill="FFFFFF"/>
          </w:tcPr>
          <w:p w:rsidR="001B653C" w:rsidRDefault="00EF6D45">
            <w:pPr>
              <w:pStyle w:val="yTableNAm"/>
            </w:pPr>
            <w:r>
              <w:t>Postcode</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1B653C" w:rsidRDefault="00EF6D45">
            <w:pPr>
              <w:pStyle w:val="yTableNAm"/>
            </w:pPr>
            <w:r>
              <w:t>9.</w:t>
            </w:r>
            <w:r>
              <w:tab/>
              <w:t xml:space="preserve">Is the address above </w:t>
            </w:r>
            <w:r>
              <w:t>your permanent postal address?</w:t>
            </w:r>
          </w:p>
          <w:p w:rsidR="001B653C" w:rsidRDefault="00EF6D45">
            <w:pPr>
              <w:pStyle w:val="yTableNAm"/>
            </w:pPr>
            <w:r>
              <w:tab/>
            </w:r>
            <w:r>
              <w:rPr>
                <w:snapToGrid w:val="0"/>
                <w:szCs w:val="22"/>
              </w:rPr>
              <w:sym w:font="Wingdings" w:char="F06F"/>
            </w:r>
            <w:r>
              <w:t xml:space="preserve"> Yes</w:t>
            </w:r>
          </w:p>
          <w:p w:rsidR="001B653C" w:rsidRDefault="00EF6D45">
            <w:pPr>
              <w:pStyle w:val="yTableNAm"/>
            </w:pPr>
            <w:r>
              <w:tab/>
            </w:r>
            <w:r>
              <w:rPr>
                <w:snapToGrid w:val="0"/>
                <w:szCs w:val="22"/>
              </w:rPr>
              <w:sym w:font="Wingdings" w:char="F06F"/>
            </w:r>
            <w:r>
              <w:t xml:space="preserve"> No</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1B653C" w:rsidRDefault="00EF6D45">
            <w:pPr>
              <w:pStyle w:val="yTableNAm"/>
            </w:pPr>
            <w:r>
              <w:t>10.</w:t>
            </w:r>
            <w:r>
              <w:tab/>
              <w:t>Have you been known by any other name(s)?</w:t>
            </w:r>
          </w:p>
          <w:p w:rsidR="001B653C" w:rsidRDefault="00EF6D45">
            <w:pPr>
              <w:pStyle w:val="yTableNAm"/>
              <w:ind w:left="1440" w:hanging="1440"/>
            </w:pPr>
            <w:r>
              <w:tab/>
            </w:r>
            <w:r>
              <w:rPr>
                <w:snapToGrid w:val="0"/>
                <w:szCs w:val="22"/>
              </w:rPr>
              <w:sym w:font="Wingdings" w:char="F06F"/>
            </w:r>
            <w:r>
              <w:t xml:space="preserve"> Yes</w:t>
            </w:r>
            <w:r>
              <w:tab/>
              <w:t>Please provide the other names that you have been known by below.</w:t>
            </w:r>
          </w:p>
          <w:p w:rsidR="001B653C" w:rsidRDefault="00EF6D45">
            <w:pPr>
              <w:pStyle w:val="yTableNAm"/>
            </w:pPr>
            <w:r>
              <w:tab/>
            </w:r>
            <w:r>
              <w:rPr>
                <w:snapToGrid w:val="0"/>
                <w:szCs w:val="22"/>
              </w:rPr>
              <w:sym w:font="Wingdings" w:char="F06F"/>
            </w:r>
            <w:r>
              <w:t xml:space="preserve"> No</w:t>
            </w:r>
            <w:r>
              <w:tab/>
              <w:t>Go to question 11.</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1B653C" w:rsidRDefault="00EF6D45">
            <w:pPr>
              <w:pStyle w:val="yTableNAm"/>
            </w:pPr>
            <w:r>
              <w:tab/>
              <w:t>Family Name</w:t>
            </w:r>
          </w:p>
        </w:tc>
        <w:tc>
          <w:tcPr>
            <w:tcW w:w="3571" w:type="dxa"/>
            <w:gridSpan w:val="7"/>
            <w:tcBorders>
              <w:right w:val="single" w:sz="4" w:space="0" w:color="auto"/>
            </w:tcBorders>
            <w:shd w:val="clear" w:color="auto" w:fill="FFFFFF"/>
          </w:tcPr>
          <w:p w:rsidR="001B653C" w:rsidRDefault="00EF6D45">
            <w:pPr>
              <w:pStyle w:val="yTableNAm"/>
            </w:pPr>
            <w:r>
              <w:t>All given names</w:t>
            </w:r>
          </w:p>
          <w:p w:rsidR="001B653C" w:rsidRDefault="001B653C">
            <w:pPr>
              <w:pStyle w:val="yTableNAm"/>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1B653C" w:rsidRDefault="00EF6D45">
            <w:pPr>
              <w:pStyle w:val="yTableNAm"/>
            </w:pPr>
            <w:r>
              <w:tab/>
              <w:t>Family Name</w:t>
            </w:r>
          </w:p>
        </w:tc>
        <w:tc>
          <w:tcPr>
            <w:tcW w:w="3571" w:type="dxa"/>
            <w:gridSpan w:val="7"/>
            <w:tcBorders>
              <w:right w:val="single" w:sz="4" w:space="0" w:color="auto"/>
            </w:tcBorders>
            <w:shd w:val="clear" w:color="auto" w:fill="FFFFFF"/>
          </w:tcPr>
          <w:p w:rsidR="001B653C" w:rsidRDefault="00EF6D45">
            <w:pPr>
              <w:pStyle w:val="yTableNAm"/>
            </w:pPr>
            <w:r>
              <w:t>All given names</w:t>
            </w:r>
          </w:p>
          <w:p w:rsidR="001B653C" w:rsidRDefault="001B653C">
            <w:pPr>
              <w:pStyle w:val="yTableNAm"/>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1B653C" w:rsidRDefault="00EF6D45">
            <w:pPr>
              <w:pStyle w:val="yTableNAm"/>
            </w:pPr>
            <w:r>
              <w:tab/>
            </w:r>
            <w:r>
              <w:t>Family Name</w:t>
            </w:r>
          </w:p>
        </w:tc>
        <w:tc>
          <w:tcPr>
            <w:tcW w:w="3571" w:type="dxa"/>
            <w:gridSpan w:val="7"/>
            <w:tcBorders>
              <w:right w:val="single" w:sz="4" w:space="0" w:color="auto"/>
            </w:tcBorders>
            <w:shd w:val="clear" w:color="auto" w:fill="FFFFFF"/>
          </w:tcPr>
          <w:p w:rsidR="001B653C" w:rsidRDefault="00EF6D45">
            <w:pPr>
              <w:pStyle w:val="yTableNAm"/>
            </w:pPr>
            <w:r>
              <w:t>All given names</w:t>
            </w:r>
          </w:p>
          <w:p w:rsidR="001B653C" w:rsidRDefault="001B653C">
            <w:pPr>
              <w:pStyle w:val="yTableNAm"/>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1B653C" w:rsidRDefault="00EF6D45">
            <w:pPr>
              <w:pStyle w:val="yTableNAm"/>
            </w:pPr>
            <w:r>
              <w:t>11.</w:t>
            </w:r>
            <w:r>
              <w:tab/>
              <w:t>Date of birth</w:t>
            </w:r>
          </w:p>
          <w:p w:rsidR="001B653C" w:rsidRDefault="001B653C">
            <w:pPr>
              <w:pStyle w:val="yTableNAm"/>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rsidR="001B653C" w:rsidRDefault="00EF6D45">
            <w:pPr>
              <w:pStyle w:val="yTableNAm"/>
            </w:pPr>
            <w:r>
              <w:t>12.</w:t>
            </w:r>
            <w:r>
              <w:tab/>
              <w:t>Contact details</w:t>
            </w:r>
            <w:r>
              <w:br/>
            </w:r>
            <w:r>
              <w:tab/>
              <w:t>Telephone</w:t>
            </w:r>
            <w:r>
              <w:tab/>
              <w:t>Home</w:t>
            </w:r>
          </w:p>
          <w:p w:rsidR="001B653C" w:rsidRDefault="001B653C">
            <w:pPr>
              <w:pStyle w:val="yTableNAm"/>
            </w:pPr>
          </w:p>
        </w:tc>
        <w:tc>
          <w:tcPr>
            <w:tcW w:w="2348" w:type="dxa"/>
            <w:gridSpan w:val="7"/>
            <w:shd w:val="clear" w:color="auto" w:fill="FFFFFF"/>
          </w:tcPr>
          <w:p w:rsidR="001B653C" w:rsidRDefault="00EF6D45">
            <w:pPr>
              <w:pStyle w:val="yTableNAm"/>
            </w:pPr>
            <w:r>
              <w:br/>
            </w:r>
            <w:r>
              <w:br/>
              <w:t>Work</w:t>
            </w:r>
          </w:p>
        </w:tc>
        <w:tc>
          <w:tcPr>
            <w:tcW w:w="2397" w:type="dxa"/>
            <w:gridSpan w:val="3"/>
            <w:tcBorders>
              <w:right w:val="single" w:sz="4" w:space="0" w:color="auto"/>
            </w:tcBorders>
            <w:shd w:val="clear" w:color="auto" w:fill="FFFFFF"/>
          </w:tcPr>
          <w:p w:rsidR="001B653C" w:rsidRDefault="00EF6D45">
            <w:pPr>
              <w:pStyle w:val="yTableNAm"/>
            </w:pPr>
            <w:r>
              <w:br/>
            </w:r>
            <w:r>
              <w:br/>
              <w:t>Mobile</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rsidR="001B653C" w:rsidRDefault="00EF6D45">
            <w:pPr>
              <w:pStyle w:val="yTableNAm"/>
            </w:pPr>
            <w:r>
              <w:tab/>
              <w:t>Email address</w:t>
            </w:r>
          </w:p>
          <w:p w:rsidR="001B653C" w:rsidRDefault="001B653C">
            <w:pPr>
              <w:pStyle w:val="yTableNAm"/>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rsidR="001B653C" w:rsidRDefault="00EF6D45">
            <w:pPr>
              <w:pStyle w:val="yTableNAm"/>
              <w:keepNext/>
              <w:keepLines/>
              <w:rPr>
                <w:b/>
                <w:bCs/>
              </w:rPr>
            </w:pPr>
            <w:r>
              <w:rPr>
                <w:b/>
                <w:bCs/>
              </w:rPr>
              <w:t>Section 3.  History of applicant</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rsidR="001B653C" w:rsidRDefault="00EF6D45">
            <w:pPr>
              <w:pStyle w:val="yTableNAm"/>
              <w:keepNext/>
              <w:keepLines/>
              <w:ind w:left="567" w:hanging="567"/>
            </w:pPr>
            <w:r>
              <w:t>13.</w:t>
            </w:r>
            <w:r>
              <w:tab/>
            </w:r>
            <w:r>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1B653C" w:rsidRDefault="00EF6D45">
            <w:pPr>
              <w:pStyle w:val="yTableNAm"/>
            </w:pPr>
            <w:r>
              <w:tab/>
            </w:r>
            <w:r>
              <w:rPr>
                <w:snapToGrid w:val="0"/>
                <w:szCs w:val="22"/>
              </w:rPr>
              <w:sym w:font="Wingdings" w:char="F06F"/>
            </w:r>
            <w:r>
              <w:t xml:space="preserve"> Yes</w:t>
            </w:r>
            <w:r>
              <w:tab/>
              <w:t>Please provide details below.</w:t>
            </w:r>
          </w:p>
          <w:p w:rsidR="001B653C" w:rsidRDefault="00EF6D45">
            <w:pPr>
              <w:pStyle w:val="yTableNAm"/>
            </w:pPr>
            <w:r>
              <w:tab/>
            </w:r>
            <w:r>
              <w:rPr>
                <w:snapToGrid w:val="0"/>
                <w:szCs w:val="22"/>
              </w:rPr>
              <w:sym w:font="Wingdings" w:char="F06F"/>
            </w:r>
            <w:r>
              <w:t xml:space="preserve"> No</w:t>
            </w:r>
            <w:r>
              <w:tab/>
              <w:t>Go to que</w:t>
            </w:r>
            <w:r>
              <w:t>stion 14.</w:t>
            </w:r>
          </w:p>
          <w:p w:rsidR="001B653C" w:rsidRDefault="001B653C">
            <w:pPr>
              <w:pStyle w:val="yTableNAm"/>
            </w:pPr>
          </w:p>
          <w:p w:rsidR="001B653C" w:rsidRDefault="001B653C">
            <w:pPr>
              <w:pStyle w:val="yTableNAm"/>
            </w:pPr>
          </w:p>
          <w:p w:rsidR="001B653C" w:rsidRDefault="001B653C">
            <w:pPr>
              <w:pStyle w:val="yTableNAm"/>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1B653C" w:rsidRDefault="00EF6D45">
            <w:pPr>
              <w:pStyle w:val="yTableNAm"/>
              <w:ind w:left="567" w:hanging="567"/>
            </w:pPr>
            <w:r>
              <w:t>14.</w:t>
            </w:r>
            <w:r>
              <w:tab/>
              <w:t xml:space="preserve">Do you have any physical or mental condition that could affect your fitness to hold a licence under the </w:t>
            </w:r>
            <w:r>
              <w:rPr>
                <w:i/>
              </w:rPr>
              <w:t>Firearms Act 1973</w:t>
            </w:r>
            <w:r>
              <w:t>?</w:t>
            </w:r>
          </w:p>
          <w:p w:rsidR="001B653C" w:rsidRDefault="00EF6D45">
            <w:pPr>
              <w:pStyle w:val="yTableNAm"/>
            </w:pPr>
            <w:r>
              <w:tab/>
            </w:r>
            <w:r>
              <w:rPr>
                <w:snapToGrid w:val="0"/>
                <w:szCs w:val="22"/>
              </w:rPr>
              <w:sym w:font="Wingdings" w:char="F06F"/>
            </w:r>
            <w:r>
              <w:t xml:space="preserve"> Yes</w:t>
            </w:r>
            <w:r>
              <w:tab/>
              <w:t>Please provide details below.</w:t>
            </w:r>
          </w:p>
          <w:p w:rsidR="001B653C" w:rsidRDefault="00EF6D45">
            <w:pPr>
              <w:pStyle w:val="yTableNAm"/>
            </w:pPr>
            <w:r>
              <w:tab/>
            </w:r>
            <w:r>
              <w:rPr>
                <w:snapToGrid w:val="0"/>
                <w:szCs w:val="22"/>
              </w:rPr>
              <w:sym w:font="Wingdings" w:char="F06F"/>
            </w:r>
            <w:r>
              <w:t xml:space="preserve"> No</w:t>
            </w:r>
            <w:r>
              <w:tab/>
              <w:t>Go to question 15.</w:t>
            </w:r>
          </w:p>
          <w:p w:rsidR="001B653C" w:rsidRDefault="001B653C">
            <w:pPr>
              <w:pStyle w:val="yTableNAm"/>
            </w:pPr>
          </w:p>
          <w:p w:rsidR="001B653C" w:rsidRDefault="001B653C">
            <w:pPr>
              <w:pStyle w:val="yTableNAm"/>
            </w:pPr>
          </w:p>
          <w:p w:rsidR="001B653C" w:rsidRDefault="001B653C">
            <w:pPr>
              <w:pStyle w:val="yTableNAm"/>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rsidR="001B653C" w:rsidRDefault="00EF6D45">
            <w:pPr>
              <w:pStyle w:val="yTableNAm"/>
              <w:rPr>
                <w:bCs/>
              </w:rPr>
            </w:pPr>
            <w:r>
              <w:rPr>
                <w:b/>
              </w:rPr>
              <w:t xml:space="preserve">You must complete Sections 4 and 5 if your </w:t>
            </w:r>
            <w:r>
              <w:rPr>
                <w:b/>
              </w:rPr>
              <w:t>application includes the licensing of a firearm</w:t>
            </w:r>
            <w:r>
              <w:rPr>
                <w:bCs/>
              </w:rPr>
              <w:t>.</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rsidR="001B653C" w:rsidRDefault="00EF6D45">
            <w:pPr>
              <w:pStyle w:val="yTableNAm"/>
              <w:keepNext/>
              <w:keepLines/>
              <w:rPr>
                <w:b/>
                <w:bCs/>
              </w:rPr>
            </w:pPr>
            <w:r>
              <w:rPr>
                <w:b/>
                <w:bCs/>
              </w:rPr>
              <w:t>Section 4.  Firearms included in application</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1B653C" w:rsidRDefault="00EF6D45">
            <w:pPr>
              <w:pStyle w:val="yTableNAm"/>
            </w:pPr>
            <w:r>
              <w:t>15.</w:t>
            </w:r>
            <w:r>
              <w:tab/>
              <w:t xml:space="preserve">In respect of each firearm listed in Attachment 1 for which you are </w:t>
            </w:r>
            <w:r>
              <w:tab/>
              <w:t xml:space="preserve">applying for a licence, is your reason for wanting to possess the </w:t>
            </w:r>
            <w:r>
              <w:tab/>
            </w:r>
            <w:r>
              <w:t xml:space="preserve">firearm the same reason you had for possessing the firearm when you </w:t>
            </w:r>
            <w:r>
              <w:tab/>
              <w:t>first applied for your previous licence?</w:t>
            </w:r>
          </w:p>
          <w:p w:rsidR="001B653C" w:rsidRDefault="00EF6D45">
            <w:pPr>
              <w:pStyle w:val="yTableNAm"/>
            </w:pPr>
            <w:r>
              <w:tab/>
            </w:r>
            <w:r>
              <w:rPr>
                <w:snapToGrid w:val="0"/>
                <w:szCs w:val="22"/>
              </w:rPr>
              <w:sym w:font="Wingdings" w:char="F06F"/>
            </w:r>
            <w:r>
              <w:t xml:space="preserve"> Yes</w:t>
            </w:r>
            <w:r>
              <w:tab/>
              <w:t>Go to question 17.</w:t>
            </w:r>
          </w:p>
          <w:p w:rsidR="001B653C" w:rsidRDefault="00EF6D45">
            <w:pPr>
              <w:pStyle w:val="yTableNAm"/>
            </w:pPr>
            <w:r>
              <w:tab/>
            </w:r>
            <w:r>
              <w:rPr>
                <w:snapToGrid w:val="0"/>
                <w:szCs w:val="22"/>
              </w:rPr>
              <w:sym w:font="Wingdings" w:char="F06F"/>
            </w:r>
            <w:r>
              <w:t xml:space="preserve"> No</w:t>
            </w:r>
            <w:r>
              <w:tab/>
              <w:t>Go to question 16.</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1B653C" w:rsidRDefault="00EF6D45">
            <w:pPr>
              <w:pStyle w:val="yTableNAm"/>
              <w:keepNext/>
              <w:keepLines/>
              <w:ind w:left="567" w:hanging="567"/>
            </w:pPr>
            <w:r>
              <w:rPr>
                <w:bCs/>
              </w:rPr>
              <w:t>16.</w:t>
            </w:r>
            <w:r>
              <w:rPr>
                <w:bCs/>
              </w:rPr>
              <w:tab/>
              <w:t>In respect of each firearm listed in Attachment 1 for which you are applying for a licence</w:t>
            </w:r>
            <w:r>
              <w:rPr>
                <w:bCs/>
              </w:rPr>
              <w:t>, what is your current reason for wanting to possess the firearm?</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rsidR="001B653C" w:rsidRDefault="00EF6D45">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rsidR="001B653C" w:rsidRDefault="00EF6D45">
            <w:pPr>
              <w:pStyle w:val="yTableNAm"/>
              <w:keepNext/>
              <w:keepLines/>
            </w:pPr>
            <w:r>
              <w:t>You must provide a club support letter confirming that you are a member of an approved shooting club or association.</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rsidR="001B653C" w:rsidRDefault="00EF6D45">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rsidR="001B653C" w:rsidRDefault="00EF6D45">
            <w:pPr>
              <w:pStyle w:val="yTableNAm"/>
            </w:pPr>
            <w:r>
              <w:t xml:space="preserve">You must provide evidence that </w:t>
            </w:r>
            <w:r>
              <w:t>you have written permission from a landowner to hunt or shoot on his or her land.</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rsidR="001B653C" w:rsidRDefault="00EF6D45">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rsidR="001B653C" w:rsidRDefault="00EF6D45">
            <w:pPr>
              <w:pStyle w:val="yTableNAm"/>
              <w:rPr>
                <w:bCs/>
              </w:rPr>
            </w:pPr>
            <w:r>
              <w:t>You must provide evidence confirming that you are the owner of land on which the firearm will be used.</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rsidR="001B653C" w:rsidRDefault="00EF6D45">
            <w:pPr>
              <w:pStyle w:val="yTableNAm"/>
              <w:ind w:left="720" w:hanging="720"/>
            </w:pPr>
            <w:r>
              <w:tab/>
            </w:r>
            <w:r>
              <w:rPr>
                <w:snapToGrid w:val="0"/>
                <w:szCs w:val="22"/>
              </w:rPr>
              <w:sym w:font="Wingdings" w:char="F06F"/>
            </w:r>
            <w:r>
              <w:t xml:space="preserve"> Occupational use — Nominee </w:t>
            </w:r>
            <w:r>
              <w:t>of primary producer</w:t>
            </w:r>
          </w:p>
        </w:tc>
        <w:tc>
          <w:tcPr>
            <w:tcW w:w="3754" w:type="dxa"/>
            <w:gridSpan w:val="8"/>
            <w:tcBorders>
              <w:right w:val="single" w:sz="4" w:space="0" w:color="auto"/>
            </w:tcBorders>
            <w:shd w:val="clear" w:color="auto" w:fill="FFFFFF"/>
          </w:tcPr>
          <w:p w:rsidR="001B653C" w:rsidRDefault="00EF6D45">
            <w:pPr>
              <w:pStyle w:val="yTableNAm"/>
            </w:pPr>
            <w:r>
              <w:t>You must provide evidence confirming that you have permission of the primary producer to use the firearm on land owned by the primary producer.</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rsidR="001B653C" w:rsidRDefault="00EF6D45">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rsidR="001B653C" w:rsidRDefault="00EF6D45">
            <w:pPr>
              <w:pStyle w:val="yTableNAm"/>
            </w:pPr>
            <w:r>
              <w:t>You must provide an occupational support document.</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rsidR="001B653C" w:rsidRDefault="00EF6D45">
            <w:pPr>
              <w:pStyle w:val="yTableNAm"/>
            </w:pPr>
            <w:r>
              <w:tab/>
            </w:r>
            <w:r>
              <w:rPr>
                <w:snapToGrid w:val="0"/>
                <w:szCs w:val="22"/>
              </w:rPr>
              <w:sym w:font="Wingdings" w:char="F06F"/>
            </w:r>
            <w:r>
              <w:t xml:space="preserve"> Collecto</w:t>
            </w:r>
            <w:r>
              <w:t>r</w:t>
            </w:r>
          </w:p>
        </w:tc>
        <w:tc>
          <w:tcPr>
            <w:tcW w:w="4697" w:type="dxa"/>
            <w:gridSpan w:val="9"/>
            <w:tcBorders>
              <w:right w:val="single" w:sz="4" w:space="0" w:color="auto"/>
            </w:tcBorders>
            <w:shd w:val="clear" w:color="auto" w:fill="FFFFFF"/>
          </w:tcPr>
          <w:p w:rsidR="001B653C" w:rsidRDefault="00EF6D45">
            <w:pPr>
              <w:pStyle w:val="yTableNAm"/>
            </w:pPr>
            <w:r>
              <w:t>In respect of each firearm listed in Attachment 1 for which you are applying for a licence, what is your current reason for wanting to possess the firearm?</w:t>
            </w:r>
          </w:p>
          <w:p w:rsidR="001B653C" w:rsidRDefault="00EF6D45">
            <w:pPr>
              <w:pStyle w:val="yTableNAm"/>
            </w:pPr>
            <w:r>
              <w:tab/>
            </w:r>
            <w:r>
              <w:rPr>
                <w:snapToGrid w:val="0"/>
                <w:szCs w:val="22"/>
              </w:rPr>
              <w:sym w:font="Wingdings" w:char="F06F"/>
            </w:r>
            <w:r>
              <w:t xml:space="preserve"> Significant commemorative value</w:t>
            </w:r>
          </w:p>
          <w:p w:rsidR="001B653C" w:rsidRDefault="00EF6D45">
            <w:pPr>
              <w:pStyle w:val="yTableNAm"/>
            </w:pPr>
            <w:r>
              <w:tab/>
            </w:r>
            <w:r>
              <w:rPr>
                <w:snapToGrid w:val="0"/>
                <w:szCs w:val="22"/>
              </w:rPr>
              <w:sym w:font="Wingdings" w:char="F06F"/>
            </w:r>
            <w:r>
              <w:t xml:space="preserve"> Significant historical value</w:t>
            </w:r>
          </w:p>
          <w:p w:rsidR="001B653C" w:rsidRDefault="00EF6D45">
            <w:pPr>
              <w:pStyle w:val="yTableNAm"/>
            </w:pPr>
            <w:r>
              <w:tab/>
            </w:r>
            <w:r>
              <w:rPr>
                <w:snapToGrid w:val="0"/>
                <w:szCs w:val="22"/>
              </w:rPr>
              <w:sym w:font="Wingdings" w:char="F06F"/>
            </w:r>
            <w:r>
              <w:t xml:space="preserve"> Significant heirloom value</w:t>
            </w:r>
          </w:p>
          <w:p w:rsidR="001B653C" w:rsidRDefault="00EF6D45">
            <w:pPr>
              <w:pStyle w:val="yTableNAm"/>
            </w:pPr>
            <w:r>
              <w:tab/>
            </w:r>
            <w:r>
              <w:rPr>
                <w:snapToGrid w:val="0"/>
                <w:szCs w:val="22"/>
              </w:rPr>
              <w:sym w:font="Wingdings" w:char="F06F"/>
            </w:r>
            <w:r>
              <w:t xml:space="preserve"> Significant thematic value</w:t>
            </w:r>
          </w:p>
          <w:p w:rsidR="001B653C" w:rsidRDefault="00EF6D45">
            <w:pPr>
              <w:pStyle w:val="yTableNAm"/>
              <w:ind w:left="567" w:hanging="567"/>
            </w:pPr>
            <w:r>
              <w:tab/>
              <w:t>Please provide further details about your selected reason in support of your application below.</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rsidR="001B653C" w:rsidRDefault="001B653C">
            <w:pPr>
              <w:pStyle w:val="yTableNAm"/>
              <w:keepNext/>
              <w:keepLines/>
            </w:pPr>
          </w:p>
        </w:tc>
        <w:tc>
          <w:tcPr>
            <w:tcW w:w="4697" w:type="dxa"/>
            <w:gridSpan w:val="9"/>
            <w:tcBorders>
              <w:right w:val="single" w:sz="4" w:space="0" w:color="auto"/>
            </w:tcBorders>
            <w:shd w:val="clear" w:color="auto" w:fill="FFFFFF"/>
          </w:tcPr>
          <w:p w:rsidR="001B653C" w:rsidRDefault="00EF6D45">
            <w:pPr>
              <w:pStyle w:val="yTableNAm"/>
              <w:keepNext/>
              <w:keepLines/>
            </w:pPr>
            <w:r>
              <w:rPr>
                <w:bCs/>
              </w:rPr>
              <w:t>Is the firearm a handgun?</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rsidR="001B653C" w:rsidRDefault="001B653C">
            <w:pPr>
              <w:pStyle w:val="yTableNAm"/>
              <w:keepNext/>
              <w:keepLines/>
            </w:pPr>
          </w:p>
        </w:tc>
        <w:tc>
          <w:tcPr>
            <w:tcW w:w="1420" w:type="dxa"/>
            <w:gridSpan w:val="3"/>
            <w:shd w:val="clear" w:color="auto" w:fill="FFFFFF"/>
          </w:tcPr>
          <w:p w:rsidR="001B653C" w:rsidRDefault="00EF6D45">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rsidR="001B653C" w:rsidRDefault="00EF6D45">
            <w:pPr>
              <w:pStyle w:val="yTableNAm"/>
              <w:keepNext/>
              <w:keepLines/>
              <w:spacing w:before="60"/>
            </w:pPr>
            <w:r>
              <w:t xml:space="preserve">Was the handgun manufactured </w:t>
            </w:r>
          </w:p>
          <w:p w:rsidR="001B653C" w:rsidRDefault="00EF6D45">
            <w:pPr>
              <w:pStyle w:val="yTableNAm"/>
              <w:keepNext/>
              <w:keepLines/>
              <w:spacing w:before="0"/>
              <w:rPr>
                <w:bCs/>
              </w:rPr>
            </w:pPr>
            <w:r>
              <w:t>after 1946?</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rsidR="001B653C" w:rsidRDefault="001B653C">
            <w:pPr>
              <w:pStyle w:val="yTableNAm"/>
            </w:pPr>
          </w:p>
        </w:tc>
        <w:tc>
          <w:tcPr>
            <w:tcW w:w="1420" w:type="dxa"/>
            <w:gridSpan w:val="3"/>
            <w:shd w:val="clear" w:color="auto" w:fill="FFFFFF"/>
          </w:tcPr>
          <w:p w:rsidR="001B653C" w:rsidRDefault="00EF6D45">
            <w:pPr>
              <w:pStyle w:val="yTableNAm"/>
            </w:pPr>
            <w:r>
              <w:tab/>
            </w:r>
          </w:p>
        </w:tc>
        <w:tc>
          <w:tcPr>
            <w:tcW w:w="835" w:type="dxa"/>
            <w:gridSpan w:val="2"/>
            <w:shd w:val="clear" w:color="auto" w:fill="FFFFFF"/>
          </w:tcPr>
          <w:p w:rsidR="001B653C" w:rsidRDefault="00EF6D45">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rsidR="001B653C" w:rsidRDefault="00EF6D45">
            <w:pPr>
              <w:pStyle w:val="yTableNAm"/>
            </w:pPr>
            <w:r>
              <w:t>Are you a student of arms?</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rsidR="001B653C" w:rsidRDefault="001B653C">
            <w:pPr>
              <w:pStyle w:val="yTableNAm"/>
            </w:pPr>
          </w:p>
        </w:tc>
        <w:tc>
          <w:tcPr>
            <w:tcW w:w="1420" w:type="dxa"/>
            <w:gridSpan w:val="3"/>
            <w:shd w:val="clear" w:color="auto" w:fill="FFFFFF"/>
          </w:tcPr>
          <w:p w:rsidR="001B653C" w:rsidRDefault="00EF6D45">
            <w:pPr>
              <w:pStyle w:val="yTableNAm"/>
            </w:pPr>
            <w:r>
              <w:tab/>
            </w:r>
          </w:p>
        </w:tc>
        <w:tc>
          <w:tcPr>
            <w:tcW w:w="835" w:type="dxa"/>
            <w:gridSpan w:val="2"/>
            <w:shd w:val="clear" w:color="auto" w:fill="FFFFFF"/>
          </w:tcPr>
          <w:p w:rsidR="001B653C" w:rsidRDefault="00EF6D45">
            <w:pPr>
              <w:pStyle w:val="yTableNAm"/>
            </w:pPr>
            <w:r>
              <w:t xml:space="preserve">     </w:t>
            </w:r>
          </w:p>
        </w:tc>
        <w:tc>
          <w:tcPr>
            <w:tcW w:w="2442" w:type="dxa"/>
            <w:gridSpan w:val="4"/>
            <w:tcBorders>
              <w:right w:val="single" w:sz="4" w:space="0" w:color="auto"/>
            </w:tcBorders>
            <w:shd w:val="clear" w:color="auto" w:fill="FFFFFF"/>
          </w:tcPr>
          <w:p w:rsidR="001B653C" w:rsidRDefault="00EF6D45">
            <w:pPr>
              <w:pStyle w:val="yTableNAm"/>
              <w:tabs>
                <w:tab w:val="clear" w:pos="567"/>
                <w:tab w:val="left" w:pos="372"/>
              </w:tabs>
            </w:pPr>
            <w:r>
              <w:rPr>
                <w:snapToGrid w:val="0"/>
                <w:szCs w:val="22"/>
              </w:rPr>
              <w:sym w:font="Wingdings" w:char="F06F"/>
            </w:r>
            <w:r>
              <w:t xml:space="preserve"> Yes</w:t>
            </w:r>
          </w:p>
          <w:p w:rsidR="001B653C" w:rsidRDefault="00EF6D45">
            <w:pPr>
              <w:pStyle w:val="yTableNAm"/>
              <w:tabs>
                <w:tab w:val="clear" w:pos="567"/>
                <w:tab w:val="left" w:pos="372"/>
              </w:tabs>
            </w:pPr>
            <w:r>
              <w:rPr>
                <w:snapToGrid w:val="0"/>
                <w:szCs w:val="22"/>
              </w:rPr>
              <w:sym w:font="Wingdings" w:char="F06F"/>
            </w:r>
            <w:r>
              <w:t xml:space="preserve"> No</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rsidR="001B653C" w:rsidRDefault="001B653C">
            <w:pPr>
              <w:pStyle w:val="yTableNAm"/>
            </w:pPr>
          </w:p>
        </w:tc>
        <w:tc>
          <w:tcPr>
            <w:tcW w:w="1420" w:type="dxa"/>
            <w:gridSpan w:val="3"/>
            <w:shd w:val="clear" w:color="auto" w:fill="FFFFFF"/>
          </w:tcPr>
          <w:p w:rsidR="001B653C" w:rsidRDefault="00EF6D45">
            <w:pPr>
              <w:pStyle w:val="yTableNAm"/>
              <w:spacing w:before="60"/>
            </w:pPr>
            <w:r>
              <w:tab/>
            </w:r>
            <w:r>
              <w:rPr>
                <w:snapToGrid w:val="0"/>
                <w:szCs w:val="22"/>
              </w:rPr>
              <w:sym w:font="Wingdings" w:char="F06F"/>
            </w:r>
            <w:r>
              <w:t xml:space="preserve"> No</w:t>
            </w:r>
          </w:p>
          <w:p w:rsidR="001B653C" w:rsidRDefault="001B653C">
            <w:pPr>
              <w:pStyle w:val="yTableNAm"/>
            </w:pPr>
          </w:p>
          <w:p w:rsidR="001B653C" w:rsidRDefault="001B653C">
            <w:pPr>
              <w:pStyle w:val="yTableNAm"/>
            </w:pPr>
          </w:p>
        </w:tc>
        <w:tc>
          <w:tcPr>
            <w:tcW w:w="3277" w:type="dxa"/>
            <w:gridSpan w:val="6"/>
            <w:tcBorders>
              <w:right w:val="single" w:sz="4" w:space="0" w:color="auto"/>
            </w:tcBorders>
            <w:shd w:val="clear" w:color="auto" w:fill="FFFFFF"/>
          </w:tcPr>
          <w:p w:rsidR="001B653C" w:rsidRDefault="00EF6D45">
            <w:pPr>
              <w:pStyle w:val="yTableNAm"/>
              <w:keepNext/>
              <w:keepLines/>
              <w:spacing w:before="60"/>
            </w:pPr>
            <w:r>
              <w:t>Please provide further details about the firearm below.</w:t>
            </w:r>
          </w:p>
          <w:p w:rsidR="001B653C" w:rsidRDefault="001B653C">
            <w:pPr>
              <w:pStyle w:val="yTableNAm"/>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rsidR="001B653C" w:rsidRDefault="00EF6D45">
            <w:pPr>
              <w:pStyle w:val="yTableNAm"/>
            </w:pPr>
            <w:r>
              <w:tab/>
              <w:t>⁯ Other use</w:t>
            </w:r>
          </w:p>
        </w:tc>
        <w:tc>
          <w:tcPr>
            <w:tcW w:w="4697" w:type="dxa"/>
            <w:gridSpan w:val="9"/>
            <w:tcBorders>
              <w:right w:val="single" w:sz="4" w:space="0" w:color="auto"/>
            </w:tcBorders>
            <w:shd w:val="clear" w:color="auto" w:fill="FFFFFF"/>
          </w:tcPr>
          <w:p w:rsidR="001B653C" w:rsidRDefault="00EF6D45">
            <w:pPr>
              <w:pStyle w:val="yTableNAm"/>
            </w:pPr>
            <w:r>
              <w:t>Please provide details of the other use below.</w:t>
            </w:r>
          </w:p>
          <w:p w:rsidR="001B653C" w:rsidRDefault="001B653C">
            <w:pPr>
              <w:pStyle w:val="yTableNAm"/>
            </w:pPr>
          </w:p>
          <w:p w:rsidR="001B653C" w:rsidRDefault="001B653C">
            <w:pPr>
              <w:pStyle w:val="yTableNAm"/>
            </w:pPr>
          </w:p>
          <w:p w:rsidR="001B653C" w:rsidRDefault="001B653C">
            <w:pPr>
              <w:pStyle w:val="yTableNAm"/>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1B653C" w:rsidRDefault="00EF6D45">
            <w:pPr>
              <w:pStyle w:val="yTableNAm"/>
            </w:pPr>
            <w:r>
              <w:t>17.</w:t>
            </w:r>
            <w:r>
              <w:tab/>
              <w:t>In respect of each firearm listed in Attachment 1 for which you are</w:t>
            </w:r>
            <w:r>
              <w:tab/>
            </w:r>
            <w:r>
              <w:t xml:space="preserve">applying for a licence, is your need to possess the firearm the same </w:t>
            </w:r>
            <w:r>
              <w:tab/>
              <w:t xml:space="preserve">need you had in respect of the firearm when you first applied for your </w:t>
            </w:r>
            <w:r>
              <w:tab/>
              <w:t>previous licence?</w:t>
            </w:r>
          </w:p>
          <w:p w:rsidR="001B653C" w:rsidRDefault="00EF6D45">
            <w:pPr>
              <w:pStyle w:val="yTableNAm"/>
            </w:pPr>
            <w:r>
              <w:tab/>
            </w:r>
            <w:r>
              <w:rPr>
                <w:snapToGrid w:val="0"/>
                <w:szCs w:val="22"/>
              </w:rPr>
              <w:sym w:font="Wingdings" w:char="F06F"/>
            </w:r>
            <w:r>
              <w:t xml:space="preserve"> Yes</w:t>
            </w:r>
            <w:r>
              <w:tab/>
              <w:t>Go to question 19.</w:t>
            </w:r>
          </w:p>
          <w:p w:rsidR="001B653C" w:rsidRDefault="00EF6D45">
            <w:pPr>
              <w:pStyle w:val="yTableNAm"/>
            </w:pPr>
            <w:r>
              <w:tab/>
            </w:r>
            <w:r>
              <w:rPr>
                <w:snapToGrid w:val="0"/>
                <w:szCs w:val="22"/>
              </w:rPr>
              <w:sym w:font="Wingdings" w:char="F06F"/>
            </w:r>
            <w:r>
              <w:t xml:space="preserve"> No</w:t>
            </w:r>
            <w:r>
              <w:tab/>
              <w:t>Go to question 18.</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1B653C" w:rsidRDefault="00EF6D45">
            <w:pPr>
              <w:pStyle w:val="yTableNAm"/>
            </w:pPr>
            <w:r>
              <w:t>18.</w:t>
            </w:r>
            <w:r>
              <w:tab/>
            </w:r>
            <w:r>
              <w:t xml:space="preserve">In respect of each firearm listed in Attachment 1 for which you are </w:t>
            </w:r>
            <w:r>
              <w:tab/>
              <w:t>applying for a licence, what is your current need for the firearm?</w:t>
            </w:r>
          </w:p>
          <w:p w:rsidR="001B653C" w:rsidRDefault="001B653C">
            <w:pPr>
              <w:pStyle w:val="yTableNAm"/>
            </w:pPr>
          </w:p>
          <w:p w:rsidR="001B653C" w:rsidRDefault="001B653C">
            <w:pPr>
              <w:pStyle w:val="yTableNAm"/>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1B653C" w:rsidRDefault="00EF6D45">
            <w:pPr>
              <w:pStyle w:val="yTableNAm"/>
              <w:rPr>
                <w:bCs/>
              </w:rPr>
            </w:pPr>
            <w:r>
              <w:rPr>
                <w:bCs/>
              </w:rPr>
              <w:t>19.</w:t>
            </w:r>
            <w:r>
              <w:rPr>
                <w:bCs/>
              </w:rPr>
              <w:tab/>
              <w:t xml:space="preserve">In respect of each firearm listed in Attachment 1 for which you are </w:t>
            </w:r>
            <w:r>
              <w:rPr>
                <w:bCs/>
              </w:rPr>
              <w:tab/>
              <w:t xml:space="preserve">applying for a licence, are you applying to </w:t>
            </w:r>
            <w:r>
              <w:rPr>
                <w:bCs/>
              </w:rPr>
              <w:t xml:space="preserve">be the sole licensee for the </w:t>
            </w:r>
            <w:r>
              <w:rPr>
                <w:bCs/>
              </w:rPr>
              <w:tab/>
              <w:t>firearm?</w:t>
            </w:r>
          </w:p>
          <w:p w:rsidR="001B653C" w:rsidRDefault="00EF6D45">
            <w:pPr>
              <w:pStyle w:val="yTableNAm"/>
            </w:pPr>
            <w:r>
              <w:tab/>
            </w:r>
            <w:r>
              <w:rPr>
                <w:snapToGrid w:val="0"/>
                <w:szCs w:val="22"/>
              </w:rPr>
              <w:sym w:font="Wingdings" w:char="F06F"/>
            </w:r>
            <w:r>
              <w:t xml:space="preserve"> Yes</w:t>
            </w:r>
            <w:r>
              <w:tab/>
              <w:t>Go to question 20.</w:t>
            </w:r>
          </w:p>
          <w:p w:rsidR="001B653C" w:rsidRDefault="00EF6D45">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1B653C" w:rsidRDefault="00EF6D45">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rsidR="001B653C" w:rsidRDefault="00EF6D45">
            <w:pPr>
              <w:pStyle w:val="yTableNAm"/>
              <w:rPr>
                <w:bCs/>
              </w:rPr>
            </w:pPr>
            <w:r>
              <w:t>Please provide the name of the co</w:t>
            </w:r>
            <w:r>
              <w:noBreakHyphen/>
              <w:t>user a</w:t>
            </w:r>
            <w:r>
              <w:t>nd licence number of the co</w:t>
            </w:r>
            <w:r>
              <w:noBreakHyphen/>
              <w:t>user (if known).</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1B653C" w:rsidRDefault="00EF6D45">
            <w:pPr>
              <w:pStyle w:val="yTableNAm"/>
            </w:pPr>
            <w:r>
              <w:tab/>
              <w:t>Family name</w:t>
            </w:r>
          </w:p>
          <w:p w:rsidR="001B653C" w:rsidRDefault="00EF6D45">
            <w:pPr>
              <w:pStyle w:val="yTableNAm"/>
            </w:pPr>
            <w:r>
              <w:tab/>
              <w:t>Given names</w:t>
            </w:r>
          </w:p>
          <w:p w:rsidR="001B653C" w:rsidRDefault="00EF6D45">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rsidR="001B653C">
              <w:tc>
                <w:tcPr>
                  <w:tcW w:w="283" w:type="dxa"/>
                  <w:tcBorders>
                    <w:top w:val="single" w:sz="4" w:space="0" w:color="999999"/>
                    <w:left w:val="single" w:sz="4"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r>
          </w:tbl>
          <w:p w:rsidR="001B653C" w:rsidRDefault="001B653C">
            <w:pPr>
              <w:pStyle w:val="yTableNAm"/>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1B653C" w:rsidRDefault="00EF6D45">
            <w:pPr>
              <w:pStyle w:val="yTableNAm"/>
            </w:pPr>
            <w:r>
              <w:tab/>
              <w:t>⁯ Co</w:t>
            </w:r>
            <w:r>
              <w:noBreakHyphen/>
              <w:t>user</w:t>
            </w:r>
          </w:p>
        </w:tc>
        <w:tc>
          <w:tcPr>
            <w:tcW w:w="3571" w:type="dxa"/>
            <w:gridSpan w:val="7"/>
            <w:tcBorders>
              <w:right w:val="single" w:sz="4" w:space="0" w:color="auto"/>
            </w:tcBorders>
            <w:shd w:val="clear" w:color="auto" w:fill="FFFFFF"/>
          </w:tcPr>
          <w:p w:rsidR="001B653C" w:rsidRDefault="00EF6D45">
            <w:pPr>
              <w:pStyle w:val="yTableNAm"/>
            </w:pPr>
            <w:r>
              <w:t>Please provide the name of the primary owner and the licence number of the primary owner (if known).</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rsidR="001B653C" w:rsidRDefault="00EF6D45">
            <w:pPr>
              <w:pStyle w:val="yTableNAm"/>
            </w:pPr>
            <w:r>
              <w:tab/>
              <w:t>Family name</w:t>
            </w:r>
          </w:p>
          <w:p w:rsidR="001B653C" w:rsidRDefault="00EF6D45">
            <w:pPr>
              <w:pStyle w:val="yTableNAm"/>
            </w:pPr>
            <w:r>
              <w:tab/>
              <w:t>Given names</w:t>
            </w:r>
          </w:p>
          <w:p w:rsidR="001B653C" w:rsidRDefault="00EF6D45">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rsidR="001B653C">
              <w:tc>
                <w:tcPr>
                  <w:tcW w:w="283" w:type="dxa"/>
                  <w:tcBorders>
                    <w:top w:val="single" w:sz="4" w:space="0" w:color="999999"/>
                    <w:left w:val="single" w:sz="4"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rPr>
                      <w:b/>
                      <w:bCs/>
                      <w:color w:val="FFFFFF"/>
                    </w:rPr>
                  </w:pPr>
                </w:p>
              </w:tc>
            </w:tr>
          </w:tbl>
          <w:p w:rsidR="001B653C" w:rsidRDefault="001B653C">
            <w:pPr>
              <w:pStyle w:val="yTableNAm"/>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rsidR="001B653C" w:rsidRDefault="00EF6D45">
            <w:pPr>
              <w:pStyle w:val="yTableNAm"/>
              <w:rPr>
                <w:b/>
              </w:rPr>
            </w:pPr>
            <w:r>
              <w:rPr>
                <w:b/>
              </w:rPr>
              <w:t>Section 5. Storage arrangements for firearms included in application</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1B653C" w:rsidRDefault="00EF6D45">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r>
            <w:r>
              <w:rPr>
                <w:bCs/>
              </w:rPr>
              <w:t xml:space="preserve">the same storage arrangements you had when you first applied for your </w:t>
            </w:r>
            <w:r>
              <w:rPr>
                <w:bCs/>
              </w:rPr>
              <w:tab/>
              <w:t>previous licence?</w:t>
            </w:r>
          </w:p>
          <w:p w:rsidR="001B653C" w:rsidRDefault="00EF6D45">
            <w:pPr>
              <w:pStyle w:val="yTableNAm"/>
            </w:pPr>
            <w:r>
              <w:tab/>
            </w:r>
            <w:r>
              <w:rPr>
                <w:snapToGrid w:val="0"/>
                <w:szCs w:val="22"/>
              </w:rPr>
              <w:sym w:font="Wingdings" w:char="F06F"/>
            </w:r>
            <w:r>
              <w:t xml:space="preserve"> Yes</w:t>
            </w:r>
            <w:r>
              <w:tab/>
              <w:t>Go to section 6.</w:t>
            </w:r>
          </w:p>
          <w:p w:rsidR="001B653C" w:rsidRDefault="00EF6D45">
            <w:pPr>
              <w:pStyle w:val="yTableNAm"/>
              <w:rPr>
                <w:bCs/>
              </w:rPr>
            </w:pPr>
            <w:r>
              <w:tab/>
            </w:r>
            <w:r>
              <w:rPr>
                <w:snapToGrid w:val="0"/>
                <w:szCs w:val="22"/>
              </w:rPr>
              <w:sym w:font="Wingdings" w:char="F06F"/>
            </w:r>
            <w:r>
              <w:t xml:space="preserve"> No</w:t>
            </w:r>
            <w:r>
              <w:tab/>
              <w:t>Go to question 21.</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1B653C" w:rsidRDefault="00EF6D45">
            <w:pPr>
              <w:pStyle w:val="yTableNAm"/>
            </w:pPr>
            <w:r>
              <w:rPr>
                <w:bCs/>
              </w:rPr>
              <w:t>21.</w:t>
            </w:r>
            <w:r>
              <w:rPr>
                <w:b/>
                <w:bCs/>
              </w:rPr>
              <w:t xml:space="preserve"> </w:t>
            </w:r>
            <w:r>
              <w:rPr>
                <w:b/>
                <w:bCs/>
              </w:rPr>
              <w:tab/>
            </w:r>
            <w:r>
              <w:rPr>
                <w:bCs/>
              </w:rPr>
              <w:t xml:space="preserve">In respect of each firearm listed in Attachment 1 for which you are </w:t>
            </w:r>
            <w:r>
              <w:rPr>
                <w:bCs/>
              </w:rPr>
              <w:tab/>
            </w:r>
            <w:r>
              <w:rPr>
                <w:bCs/>
              </w:rPr>
              <w:t xml:space="preserve">applying for a licence, please provide details of your storage </w:t>
            </w:r>
            <w:r>
              <w:rPr>
                <w:bCs/>
              </w:rPr>
              <w:tab/>
              <w:t>arrangements for the firearm:</w:t>
            </w:r>
          </w:p>
          <w:p w:rsidR="001B653C" w:rsidRDefault="001B653C">
            <w:pPr>
              <w:pStyle w:val="yTableNAm"/>
            </w:pPr>
          </w:p>
          <w:p w:rsidR="001B653C" w:rsidRDefault="001B653C">
            <w:pPr>
              <w:pStyle w:val="yTableNAm"/>
            </w:pPr>
          </w:p>
          <w:p w:rsidR="001B653C" w:rsidRDefault="001B653C">
            <w:pPr>
              <w:pStyle w:val="yTableNAm"/>
              <w:rPr>
                <w:bCs/>
              </w:rPr>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1B653C" w:rsidRDefault="00EF6D45">
            <w:pPr>
              <w:pStyle w:val="yTableNAm"/>
              <w:rPr>
                <w:bCs/>
              </w:rPr>
            </w:pPr>
            <w:r>
              <w:rPr>
                <w:bCs/>
              </w:rPr>
              <w:t xml:space="preserve">The address where my firearms are stored is — </w:t>
            </w:r>
          </w:p>
          <w:p w:rsidR="001B653C" w:rsidRDefault="00EF6D45">
            <w:pPr>
              <w:pStyle w:val="yTableNAm"/>
              <w:tabs>
                <w:tab w:val="left" w:pos="1212"/>
              </w:tabs>
            </w:pPr>
            <w:r>
              <w:tab/>
            </w:r>
            <w:r>
              <w:rPr>
                <w:snapToGrid w:val="0"/>
                <w:szCs w:val="22"/>
              </w:rPr>
              <w:sym w:font="Wingdings" w:char="F06F"/>
            </w:r>
            <w:r>
              <w:t xml:space="preserve"> </w:t>
            </w:r>
            <w:r>
              <w:tab/>
              <w:t>my residential address</w:t>
            </w:r>
          </w:p>
          <w:p w:rsidR="001B653C" w:rsidRDefault="00EF6D45">
            <w:pPr>
              <w:pStyle w:val="yTableNAm"/>
              <w:tabs>
                <w:tab w:val="left" w:pos="1212"/>
              </w:tabs>
              <w:rPr>
                <w:bCs/>
              </w:rPr>
            </w:pPr>
            <w:r>
              <w:tab/>
            </w:r>
            <w:r>
              <w:rPr>
                <w:snapToGrid w:val="0"/>
                <w:szCs w:val="22"/>
              </w:rPr>
              <w:sym w:font="Wingdings" w:char="F06F"/>
            </w:r>
            <w:r>
              <w:t xml:space="preserve"> </w:t>
            </w:r>
            <w:r>
              <w:tab/>
              <w:t>as set out below</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rsidR="001B653C" w:rsidRDefault="00EF6D45">
            <w:pPr>
              <w:pStyle w:val="yTableNAm"/>
            </w:pPr>
            <w:r>
              <w:tab/>
              <w:t>Unit number/Lot number/Floor level</w:t>
            </w:r>
          </w:p>
          <w:p w:rsidR="001B653C" w:rsidRDefault="001B653C">
            <w:pPr>
              <w:pStyle w:val="yTableNAm"/>
              <w:rPr>
                <w:bCs/>
              </w:rPr>
            </w:pPr>
          </w:p>
        </w:tc>
        <w:tc>
          <w:tcPr>
            <w:tcW w:w="3038" w:type="dxa"/>
            <w:gridSpan w:val="5"/>
            <w:tcBorders>
              <w:right w:val="single" w:sz="4" w:space="0" w:color="auto"/>
            </w:tcBorders>
            <w:shd w:val="clear" w:color="auto" w:fill="FFFFFF"/>
          </w:tcPr>
          <w:p w:rsidR="001B653C" w:rsidRDefault="00EF6D45">
            <w:pPr>
              <w:pStyle w:val="yTableNAm"/>
              <w:rPr>
                <w:bCs/>
              </w:rPr>
            </w:pPr>
            <w:r>
              <w:t>Street Number</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rsidR="001B653C" w:rsidRDefault="00EF6D45">
            <w:pPr>
              <w:pStyle w:val="yTableNAm"/>
              <w:rPr>
                <w:bCs/>
              </w:rPr>
            </w:pPr>
            <w:r>
              <w:tab/>
              <w:t xml:space="preserve">Street </w:t>
            </w:r>
            <w:r>
              <w:t>name</w:t>
            </w:r>
          </w:p>
        </w:tc>
        <w:tc>
          <w:tcPr>
            <w:tcW w:w="3038" w:type="dxa"/>
            <w:gridSpan w:val="5"/>
            <w:tcBorders>
              <w:right w:val="single" w:sz="4" w:space="0" w:color="auto"/>
            </w:tcBorders>
            <w:shd w:val="clear" w:color="auto" w:fill="FFFFFF"/>
          </w:tcPr>
          <w:p w:rsidR="001B653C" w:rsidRDefault="00EF6D45">
            <w:pPr>
              <w:pStyle w:val="yTableNAm"/>
            </w:pPr>
            <w:r>
              <w:t>Street type in full (e.g. Road, Avenue, Court)</w:t>
            </w:r>
          </w:p>
          <w:p w:rsidR="001B653C" w:rsidRDefault="001B653C">
            <w:pPr>
              <w:pStyle w:val="yTableNAm"/>
              <w:rPr>
                <w:bCs/>
              </w:rPr>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rsidR="001B653C" w:rsidRDefault="00EF6D45">
            <w:pPr>
              <w:pStyle w:val="yTableNAm"/>
              <w:rPr>
                <w:bCs/>
              </w:rPr>
            </w:pPr>
            <w:r>
              <w:tab/>
              <w:t>Suburb/Town/Locality</w:t>
            </w:r>
          </w:p>
        </w:tc>
        <w:tc>
          <w:tcPr>
            <w:tcW w:w="1298" w:type="dxa"/>
            <w:gridSpan w:val="4"/>
            <w:shd w:val="clear" w:color="auto" w:fill="FFFFFF"/>
          </w:tcPr>
          <w:p w:rsidR="001B653C" w:rsidRDefault="00EF6D45">
            <w:pPr>
              <w:pStyle w:val="yTableNAm"/>
            </w:pPr>
            <w:r>
              <w:t>State</w:t>
            </w:r>
          </w:p>
        </w:tc>
        <w:tc>
          <w:tcPr>
            <w:tcW w:w="1740" w:type="dxa"/>
            <w:tcBorders>
              <w:right w:val="single" w:sz="4" w:space="0" w:color="auto"/>
            </w:tcBorders>
            <w:shd w:val="clear" w:color="auto" w:fill="FFFFFF"/>
          </w:tcPr>
          <w:p w:rsidR="001B653C" w:rsidRDefault="00EF6D45">
            <w:pPr>
              <w:pStyle w:val="yTableNAm"/>
            </w:pPr>
            <w:r>
              <w:t>Postcode</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rsidR="001B653C" w:rsidRDefault="00EF6D45">
            <w:pPr>
              <w:pStyle w:val="yTableNAm"/>
              <w:keepNext/>
              <w:keepLines/>
              <w:rPr>
                <w:b/>
                <w:bCs/>
              </w:rPr>
            </w:pPr>
            <w:r>
              <w:rPr>
                <w:b/>
                <w:bCs/>
              </w:rPr>
              <w:t>Section 6.  Statutory declaration by applicant</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rsidR="001B653C" w:rsidRDefault="00EF6D45">
            <w:pPr>
              <w:pStyle w:val="yTableNAm"/>
            </w:pPr>
            <w:r>
              <w:t>I,</w:t>
            </w:r>
          </w:p>
          <w:p w:rsidR="001B653C" w:rsidRDefault="00EF6D45">
            <w:pPr>
              <w:pStyle w:val="yTableNAm"/>
            </w:pPr>
            <w:r>
              <w:t>[</w:t>
            </w:r>
            <w:r>
              <w:rPr>
                <w:i/>
              </w:rPr>
              <w:t>name, address and occupation of person making the declaration</w:t>
            </w:r>
            <w:r>
              <w:t>]</w:t>
            </w:r>
          </w:p>
          <w:p w:rsidR="001B653C" w:rsidRDefault="00EF6D45">
            <w:pPr>
              <w:pStyle w:val="yTableNAm"/>
            </w:pPr>
            <w:r>
              <w:t xml:space="preserve">sincerely declare that all of the information </w:t>
            </w:r>
            <w:r>
              <w:t>provided by me in this application and in every attachment to it is true and correct.</w:t>
            </w:r>
          </w:p>
          <w:p w:rsidR="001B653C" w:rsidRDefault="00EF6D45">
            <w:pPr>
              <w:pStyle w:val="yTableNAm"/>
            </w:pPr>
            <w:r>
              <w:t>This declaration is true and I know that it is an offence to make a declaration knowing that it is false in a material particular.</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rsidR="001B653C" w:rsidRDefault="00EF6D45">
            <w:pPr>
              <w:pStyle w:val="yTableNAm"/>
            </w:pPr>
            <w:r>
              <w:t xml:space="preserve">This declaration is made under the </w:t>
            </w:r>
            <w:r>
              <w:rPr>
                <w:i/>
                <w:snapToGrid w:val="0"/>
              </w:rPr>
              <w:t>Oat</w:t>
            </w:r>
            <w:r>
              <w:rPr>
                <w:i/>
                <w:snapToGrid w:val="0"/>
              </w:rPr>
              <w:t>hs, Affidavits and Statutory Declarations Act 2005</w:t>
            </w:r>
            <w:r>
              <w:t xml:space="preserve"> at [</w:t>
            </w:r>
            <w:r>
              <w:rPr>
                <w:i/>
              </w:rPr>
              <w:t>place</w:t>
            </w:r>
            <w:r>
              <w:t>] on [</w:t>
            </w:r>
            <w:r>
              <w:rPr>
                <w:i/>
              </w:rPr>
              <w:t>date</w:t>
            </w:r>
            <w:r>
              <w:t xml:space="preserve">] by — </w:t>
            </w:r>
          </w:p>
          <w:p w:rsidR="001B653C" w:rsidRDefault="00EF6D45">
            <w:pPr>
              <w:pStyle w:val="yTableNAm"/>
              <w:rPr>
                <w:iCs/>
              </w:rPr>
            </w:pPr>
            <w:r>
              <w:t>[</w:t>
            </w:r>
            <w:r>
              <w:rPr>
                <w:i/>
              </w:rPr>
              <w:t>Signature of person making the declaration</w:t>
            </w:r>
            <w:r>
              <w:t>]</w:t>
            </w:r>
          </w:p>
          <w:p w:rsidR="001B653C" w:rsidRDefault="00EF6D45">
            <w:pPr>
              <w:pStyle w:val="yTableNAm"/>
            </w:pPr>
            <w:r>
              <w:t xml:space="preserve">in the presence of — </w:t>
            </w:r>
          </w:p>
          <w:p w:rsidR="001B653C" w:rsidRDefault="00EF6D45">
            <w:pPr>
              <w:pStyle w:val="yTableNAm"/>
            </w:pPr>
            <w:r>
              <w:t>[</w:t>
            </w:r>
            <w:r>
              <w:rPr>
                <w:i/>
              </w:rPr>
              <w:t>Signature of authorised witness</w:t>
            </w:r>
            <w:r>
              <w:t>]</w:t>
            </w:r>
          </w:p>
          <w:p w:rsidR="001B653C" w:rsidRDefault="00EF6D45">
            <w:pPr>
              <w:pStyle w:val="yTableNAm"/>
            </w:pPr>
            <w:r>
              <w:t>[</w:t>
            </w:r>
            <w:r>
              <w:rPr>
                <w:i/>
                <w:iCs/>
              </w:rPr>
              <w:t>Name of authorised witness and qualification as such a witness</w:t>
            </w:r>
            <w:r>
              <w:t>]</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rsidR="001B653C" w:rsidRDefault="00EF6D45">
            <w:pPr>
              <w:pStyle w:val="yTableNAm"/>
              <w:rPr>
                <w:b/>
                <w:bCs/>
              </w:rPr>
            </w:pPr>
            <w:r>
              <w:rPr>
                <w:b/>
                <w:bCs/>
              </w:rPr>
              <w:t xml:space="preserve">Attachment </w:t>
            </w:r>
            <w:r>
              <w:rPr>
                <w:b/>
                <w:bCs/>
              </w:rPr>
              <w:t>1 — Firearms named and identified in previous firearm licence or firearm collector’s licence</w:t>
            </w:r>
          </w:p>
          <w:p w:rsidR="001B653C" w:rsidRDefault="00EF6D45">
            <w:pPr>
              <w:pStyle w:val="yTableNAm"/>
              <w:rPr>
                <w:b/>
                <w:bCs/>
              </w:rPr>
            </w:pPr>
            <w:r>
              <w:rPr>
                <w:b/>
                <w:bCs/>
              </w:rPr>
              <w:t>(Attach to Form 2A for an application for firearm licence or firearm collector’s licence)</w:t>
            </w:r>
          </w:p>
        </w:tc>
      </w:tr>
      <w:tr w:rsidR="001B653C">
        <w:tblPrEx>
          <w:tblBorders>
            <w:bottom w:val="none" w:sz="0" w:space="0" w:color="auto"/>
          </w:tblBorders>
        </w:tblPrEx>
        <w:trPr>
          <w:cantSplit/>
        </w:trPr>
        <w:tc>
          <w:tcPr>
            <w:tcW w:w="7089" w:type="dxa"/>
            <w:gridSpan w:val="12"/>
            <w:tcBorders>
              <w:top w:val="nil"/>
              <w:bottom w:val="nil"/>
            </w:tcBorders>
          </w:tcPr>
          <w:p w:rsidR="001B653C" w:rsidRDefault="00EF6D45">
            <w:pPr>
              <w:pStyle w:val="yTableNAm"/>
              <w:rPr>
                <w:bCs/>
                <w:sz w:val="20"/>
              </w:rPr>
            </w:pPr>
            <w:r>
              <w:rPr>
                <w:bCs/>
                <w:sz w:val="20"/>
              </w:rPr>
              <w:t>Firearm 1 details</w:t>
            </w:r>
          </w:p>
        </w:tc>
      </w:tr>
      <w:tr w:rsidR="001B653C">
        <w:tblPrEx>
          <w:tblBorders>
            <w:bottom w:val="none" w:sz="0" w:space="0" w:color="auto"/>
          </w:tblBorders>
        </w:tblPrEx>
        <w:trPr>
          <w:cantSplit/>
        </w:trPr>
        <w:tc>
          <w:tcPr>
            <w:tcW w:w="1667" w:type="dxa"/>
            <w:tcBorders>
              <w:bottom w:val="single" w:sz="4" w:space="0" w:color="auto"/>
            </w:tcBorders>
          </w:tcPr>
          <w:p w:rsidR="001B653C" w:rsidRDefault="00EF6D45">
            <w:pPr>
              <w:pStyle w:val="yTableNAm"/>
              <w:rPr>
                <w:sz w:val="20"/>
              </w:rPr>
            </w:pPr>
            <w:r>
              <w:rPr>
                <w:sz w:val="20"/>
              </w:rPr>
              <w:t>Serial Nos.</w:t>
            </w:r>
          </w:p>
        </w:tc>
        <w:tc>
          <w:tcPr>
            <w:tcW w:w="5422" w:type="dxa"/>
            <w:gridSpan w:val="11"/>
            <w:tcBorders>
              <w:bottom w:val="single" w:sz="4" w:space="0" w:color="auto"/>
            </w:tcBorders>
          </w:tcPr>
          <w:p w:rsidR="001B653C" w:rsidRDefault="00EF6D45">
            <w:pPr>
              <w:pStyle w:val="yTableNAm"/>
              <w:rPr>
                <w:sz w:val="20"/>
              </w:rPr>
            </w:pPr>
            <w:r>
              <w:rPr>
                <w:sz w:val="20"/>
              </w:rPr>
              <w:t>Primary</w:t>
            </w:r>
          </w:p>
          <w:p w:rsidR="001B653C" w:rsidRDefault="00EF6D45">
            <w:pPr>
              <w:pStyle w:val="yTableNAm"/>
              <w:rPr>
                <w:sz w:val="20"/>
              </w:rPr>
            </w:pPr>
            <w:r>
              <w:rPr>
                <w:sz w:val="20"/>
              </w:rPr>
              <w:t>Secondary</w:t>
            </w:r>
          </w:p>
        </w:tc>
      </w:tr>
      <w:tr w:rsidR="001B653C">
        <w:tblPrEx>
          <w:tblBorders>
            <w:bottom w:val="none" w:sz="0" w:space="0" w:color="auto"/>
          </w:tblBorders>
        </w:tblPrEx>
        <w:trPr>
          <w:cantSplit/>
        </w:trPr>
        <w:tc>
          <w:tcPr>
            <w:tcW w:w="1667" w:type="dxa"/>
            <w:tcBorders>
              <w:bottom w:val="single" w:sz="4" w:space="0" w:color="auto"/>
            </w:tcBorders>
          </w:tcPr>
          <w:p w:rsidR="001B653C" w:rsidRDefault="00EF6D45">
            <w:pPr>
              <w:pStyle w:val="yTableNAm"/>
              <w:rPr>
                <w:sz w:val="20"/>
              </w:rPr>
            </w:pPr>
            <w:r>
              <w:rPr>
                <w:sz w:val="20"/>
              </w:rPr>
              <w:t>Manufacturer and model</w:t>
            </w:r>
          </w:p>
        </w:tc>
        <w:tc>
          <w:tcPr>
            <w:tcW w:w="5422" w:type="dxa"/>
            <w:gridSpan w:val="11"/>
            <w:tcBorders>
              <w:bottom w:val="single" w:sz="4" w:space="0" w:color="auto"/>
            </w:tcBorders>
          </w:tcPr>
          <w:p w:rsidR="001B653C" w:rsidRDefault="001B653C">
            <w:pPr>
              <w:pStyle w:val="yTableNAm"/>
              <w:rPr>
                <w:sz w:val="20"/>
              </w:rPr>
            </w:pPr>
          </w:p>
        </w:tc>
      </w:tr>
      <w:tr w:rsidR="001B653C">
        <w:tblPrEx>
          <w:tblBorders>
            <w:bottom w:val="none" w:sz="0" w:space="0" w:color="auto"/>
          </w:tblBorders>
        </w:tblPrEx>
        <w:trPr>
          <w:cantSplit/>
        </w:trPr>
        <w:tc>
          <w:tcPr>
            <w:tcW w:w="1667" w:type="dxa"/>
            <w:tcBorders>
              <w:bottom w:val="single" w:sz="4" w:space="0" w:color="auto"/>
            </w:tcBorders>
          </w:tcPr>
          <w:p w:rsidR="001B653C" w:rsidRDefault="00EF6D45">
            <w:pPr>
              <w:pStyle w:val="yTableNAm"/>
              <w:rPr>
                <w:sz w:val="20"/>
              </w:rPr>
            </w:pPr>
            <w:r>
              <w:rPr>
                <w:sz w:val="20"/>
              </w:rPr>
              <w:t>Action type</w:t>
            </w:r>
          </w:p>
        </w:tc>
        <w:tc>
          <w:tcPr>
            <w:tcW w:w="5422" w:type="dxa"/>
            <w:gridSpan w:val="11"/>
            <w:tcBorders>
              <w:bottom w:val="single" w:sz="4" w:space="0" w:color="auto"/>
            </w:tcBorders>
          </w:tcPr>
          <w:p w:rsidR="001B653C" w:rsidRDefault="001B653C">
            <w:pPr>
              <w:pStyle w:val="yTableNAm"/>
              <w:rPr>
                <w:sz w:val="20"/>
              </w:rPr>
            </w:pPr>
          </w:p>
        </w:tc>
      </w:tr>
      <w:tr w:rsidR="001B653C">
        <w:tblPrEx>
          <w:tblBorders>
            <w:bottom w:val="none" w:sz="0" w:space="0" w:color="auto"/>
          </w:tblBorders>
        </w:tblPrEx>
        <w:trPr>
          <w:cantSplit/>
        </w:trPr>
        <w:tc>
          <w:tcPr>
            <w:tcW w:w="1667" w:type="dxa"/>
            <w:tcBorders>
              <w:top w:val="single" w:sz="4" w:space="0" w:color="auto"/>
              <w:bottom w:val="single" w:sz="4" w:space="0" w:color="auto"/>
            </w:tcBorders>
          </w:tcPr>
          <w:p w:rsidR="001B653C" w:rsidRDefault="00EF6D45">
            <w:pPr>
              <w:pStyle w:val="yTableNAm"/>
              <w:rPr>
                <w:sz w:val="20"/>
              </w:rPr>
            </w:pPr>
            <w:r>
              <w:rPr>
                <w:sz w:val="20"/>
              </w:rPr>
              <w:t>Calibre</w:t>
            </w:r>
          </w:p>
        </w:tc>
        <w:tc>
          <w:tcPr>
            <w:tcW w:w="5422" w:type="dxa"/>
            <w:gridSpan w:val="11"/>
            <w:tcBorders>
              <w:top w:val="single" w:sz="4" w:space="0" w:color="auto"/>
              <w:bottom w:val="single" w:sz="4" w:space="0" w:color="auto"/>
            </w:tcBorders>
          </w:tcPr>
          <w:p w:rsidR="001B653C" w:rsidRDefault="001B653C">
            <w:pPr>
              <w:pStyle w:val="yTableNAm"/>
              <w:rPr>
                <w:sz w:val="20"/>
              </w:rPr>
            </w:pPr>
          </w:p>
        </w:tc>
      </w:tr>
    </w:tbl>
    <w:p w:rsidR="001B653C" w:rsidRDefault="00EF6D45">
      <w:pPr>
        <w:pStyle w:val="yNumberedItem"/>
      </w:pPr>
      <w:r>
        <w:t>Notes to Form 2A —</w:t>
      </w:r>
    </w:p>
    <w:p w:rsidR="001B653C" w:rsidRDefault="00EF6D45">
      <w:pPr>
        <w:pStyle w:val="yNumberedItem"/>
      </w:pPr>
      <w:r>
        <w:t>1.</w:t>
      </w:r>
      <w:r>
        <w:tab/>
        <w:t>If there is not enough space for any details required, put the details on a separate piece of paper and attach it to this form.</w:t>
      </w:r>
    </w:p>
    <w:p w:rsidR="001B653C" w:rsidRDefault="00EF6D45">
      <w:pPr>
        <w:pStyle w:val="yNumberedItem"/>
      </w:pPr>
      <w:r>
        <w:t>2.</w:t>
      </w:r>
      <w:r>
        <w:tab/>
        <w:t>You cannot make an application under r. 3BA</w:t>
      </w:r>
      <w:r>
        <w:t xml:space="preserve"> in respect of a firearm that is not listed in Attachment 1.</w:t>
      </w:r>
    </w:p>
    <w:p w:rsidR="001B653C" w:rsidRDefault="00EF6D45">
      <w:pPr>
        <w:pStyle w:val="yFootnotesection"/>
      </w:pPr>
      <w:r>
        <w:tab/>
        <w:t>[Form 2A inserted: Gazette 5 Jul 2011 p. 2828</w:t>
      </w:r>
      <w:r>
        <w:noBreakHyphen/>
        <w:t>33.]</w:t>
      </w:r>
    </w:p>
    <w:p w:rsidR="001B653C" w:rsidRDefault="00EF6D45">
      <w:pPr>
        <w:pStyle w:val="yHeading5"/>
        <w:pageBreakBefore/>
        <w:spacing w:before="120" w:after="120"/>
        <w:ind w:right="1"/>
        <w:rPr>
          <w:bCs/>
          <w:iCs/>
        </w:rPr>
      </w:pPr>
      <w:bookmarkStart w:id="54" w:name="_Toc59023657"/>
      <w:r>
        <w:rPr>
          <w:rStyle w:val="CharSClsNo"/>
        </w:rPr>
        <w:t>2</w:t>
      </w:r>
      <w:r>
        <w:rPr>
          <w:bCs/>
          <w:iCs/>
        </w:rPr>
        <w:t>.</w:t>
      </w:r>
      <w:r>
        <w:rPr>
          <w:bCs/>
          <w:iCs/>
        </w:rPr>
        <w:tab/>
        <w:t>Firearm awareness certificate</w:t>
      </w:r>
      <w:bookmarkEnd w:id="5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rsidR="001B653C">
        <w:trPr>
          <w:cantSplit/>
        </w:trPr>
        <w:tc>
          <w:tcPr>
            <w:tcW w:w="3523" w:type="dxa"/>
          </w:tcPr>
          <w:p w:rsidR="001B653C" w:rsidRDefault="00EF6D45">
            <w:pPr>
              <w:pStyle w:val="yTableNAm"/>
              <w:tabs>
                <w:tab w:val="left" w:pos="1332"/>
              </w:tabs>
              <w:spacing w:before="60"/>
            </w:pPr>
            <w:r>
              <w:t>Western Australia</w:t>
            </w:r>
          </w:p>
          <w:p w:rsidR="001B653C" w:rsidRDefault="00EF6D45">
            <w:pPr>
              <w:pStyle w:val="yTableNAm"/>
              <w:tabs>
                <w:tab w:val="left" w:pos="1332"/>
              </w:tabs>
              <w:spacing w:before="60"/>
              <w:rPr>
                <w:i/>
                <w:iCs/>
              </w:rPr>
            </w:pPr>
            <w:r>
              <w:rPr>
                <w:i/>
                <w:iCs/>
              </w:rPr>
              <w:t>Firearms Act 1973</w:t>
            </w:r>
          </w:p>
        </w:tc>
        <w:tc>
          <w:tcPr>
            <w:tcW w:w="3565" w:type="dxa"/>
            <w:gridSpan w:val="2"/>
          </w:tcPr>
          <w:p w:rsidR="001B653C" w:rsidRDefault="00EF6D45">
            <w:pPr>
              <w:pStyle w:val="yTableNAm"/>
              <w:tabs>
                <w:tab w:val="left" w:pos="1332"/>
              </w:tabs>
              <w:spacing w:before="60"/>
              <w:rPr>
                <w:b/>
                <w:bCs/>
              </w:rPr>
            </w:pPr>
            <w:r>
              <w:rPr>
                <w:b/>
                <w:bCs/>
              </w:rPr>
              <w:t>Firearm awareness certificate</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rsidR="001B653C" w:rsidRDefault="00EF6D45">
            <w:pPr>
              <w:pStyle w:val="yTableNAm"/>
              <w:tabs>
                <w:tab w:val="left" w:pos="1332"/>
              </w:tabs>
              <w:spacing w:before="60"/>
              <w:rPr>
                <w:b/>
                <w:bCs/>
              </w:rPr>
            </w:pPr>
            <w:r>
              <w:rPr>
                <w:b/>
                <w:bCs/>
              </w:rPr>
              <w:t xml:space="preserve">Section 1.  Details of person to whom </w:t>
            </w:r>
            <w:r>
              <w:rPr>
                <w:b/>
                <w:bCs/>
              </w:rPr>
              <w:t>certificate is issued</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rsidR="001B653C" w:rsidRDefault="00EF6D45">
            <w:pPr>
              <w:pStyle w:val="yTableNAm"/>
              <w:tabs>
                <w:tab w:val="left" w:pos="1332"/>
              </w:tabs>
              <w:spacing w:before="60"/>
            </w:pPr>
            <w:r>
              <w:t>Family name</w:t>
            </w:r>
          </w:p>
          <w:p w:rsidR="001B653C" w:rsidRDefault="001B653C">
            <w:pPr>
              <w:pStyle w:val="yTableNAm"/>
              <w:tabs>
                <w:tab w:val="left" w:pos="1332"/>
              </w:tabs>
              <w:spacing w:before="60"/>
            </w:pPr>
          </w:p>
        </w:tc>
        <w:tc>
          <w:tcPr>
            <w:tcW w:w="3565" w:type="dxa"/>
            <w:gridSpan w:val="2"/>
            <w:tcBorders>
              <w:right w:val="single" w:sz="4" w:space="0" w:color="auto"/>
            </w:tcBorders>
          </w:tcPr>
          <w:p w:rsidR="001B653C" w:rsidRDefault="00EF6D45">
            <w:pPr>
              <w:pStyle w:val="yTableNAm"/>
              <w:tabs>
                <w:tab w:val="left" w:pos="1332"/>
              </w:tabs>
              <w:spacing w:before="60"/>
            </w:pPr>
            <w:r>
              <w:t>All given names</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rsidR="001B653C" w:rsidRDefault="00EF6D45">
            <w:pPr>
              <w:pStyle w:val="yTableNAm"/>
              <w:tabs>
                <w:tab w:val="left" w:pos="1332"/>
              </w:tabs>
              <w:spacing w:before="60"/>
            </w:pPr>
            <w:r>
              <w:t>Unit number/Lot number/Floor level</w:t>
            </w:r>
          </w:p>
          <w:p w:rsidR="001B653C" w:rsidRDefault="001B653C">
            <w:pPr>
              <w:pStyle w:val="yTableNAm"/>
              <w:tabs>
                <w:tab w:val="left" w:pos="1332"/>
              </w:tabs>
              <w:spacing w:before="60"/>
            </w:pPr>
          </w:p>
        </w:tc>
        <w:tc>
          <w:tcPr>
            <w:tcW w:w="3565" w:type="dxa"/>
            <w:gridSpan w:val="2"/>
            <w:tcBorders>
              <w:right w:val="single" w:sz="4" w:space="0" w:color="auto"/>
            </w:tcBorders>
          </w:tcPr>
          <w:p w:rsidR="001B653C" w:rsidRDefault="00EF6D45">
            <w:pPr>
              <w:pStyle w:val="yTableNAm"/>
              <w:tabs>
                <w:tab w:val="left" w:pos="1332"/>
              </w:tabs>
              <w:spacing w:before="60"/>
            </w:pPr>
            <w:r>
              <w:t>Street Number</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rsidR="001B653C" w:rsidRDefault="00EF6D45">
            <w:pPr>
              <w:pStyle w:val="yTableNAm"/>
              <w:tabs>
                <w:tab w:val="left" w:pos="1332"/>
              </w:tabs>
              <w:spacing w:before="60"/>
            </w:pPr>
            <w:r>
              <w:t>Street name</w:t>
            </w:r>
          </w:p>
        </w:tc>
        <w:tc>
          <w:tcPr>
            <w:tcW w:w="3565" w:type="dxa"/>
            <w:gridSpan w:val="2"/>
            <w:tcBorders>
              <w:right w:val="single" w:sz="4" w:space="0" w:color="auto"/>
            </w:tcBorders>
          </w:tcPr>
          <w:p w:rsidR="001B653C" w:rsidRDefault="00EF6D45">
            <w:pPr>
              <w:pStyle w:val="yTableNAm"/>
              <w:tabs>
                <w:tab w:val="left" w:pos="1332"/>
              </w:tabs>
              <w:spacing w:before="60"/>
            </w:pPr>
            <w:r>
              <w:t>Street type in full (e.g. Road, Avenue, Court)</w:t>
            </w:r>
          </w:p>
          <w:p w:rsidR="001B653C" w:rsidRDefault="001B653C">
            <w:pPr>
              <w:pStyle w:val="yTableNAm"/>
              <w:tabs>
                <w:tab w:val="left" w:pos="1332"/>
              </w:tabs>
              <w:spacing w:before="60"/>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rsidR="001B653C" w:rsidRDefault="00EF6D45">
            <w:pPr>
              <w:pStyle w:val="yTableNAm"/>
              <w:tabs>
                <w:tab w:val="left" w:pos="1332"/>
              </w:tabs>
              <w:spacing w:before="60"/>
            </w:pPr>
            <w:r>
              <w:t>Suburb/Town/Locality</w:t>
            </w:r>
          </w:p>
          <w:p w:rsidR="001B653C" w:rsidRDefault="001B653C">
            <w:pPr>
              <w:pStyle w:val="yTableNAm"/>
              <w:tabs>
                <w:tab w:val="left" w:pos="1332"/>
              </w:tabs>
              <w:spacing w:before="60"/>
            </w:pPr>
          </w:p>
        </w:tc>
        <w:tc>
          <w:tcPr>
            <w:tcW w:w="1827" w:type="dxa"/>
            <w:tcBorders>
              <w:bottom w:val="single" w:sz="4" w:space="0" w:color="auto"/>
            </w:tcBorders>
          </w:tcPr>
          <w:p w:rsidR="001B653C" w:rsidRDefault="00EF6D45">
            <w:pPr>
              <w:pStyle w:val="yTableNAm"/>
              <w:tabs>
                <w:tab w:val="left" w:pos="1332"/>
              </w:tabs>
              <w:spacing w:before="60"/>
            </w:pPr>
            <w:r>
              <w:t>State</w:t>
            </w:r>
          </w:p>
        </w:tc>
        <w:tc>
          <w:tcPr>
            <w:tcW w:w="1738" w:type="dxa"/>
            <w:tcBorders>
              <w:bottom w:val="single" w:sz="4" w:space="0" w:color="auto"/>
              <w:right w:val="single" w:sz="4" w:space="0" w:color="auto"/>
            </w:tcBorders>
          </w:tcPr>
          <w:p w:rsidR="001B653C" w:rsidRDefault="00EF6D45">
            <w:pPr>
              <w:pStyle w:val="yTableNAm"/>
              <w:tabs>
                <w:tab w:val="left" w:pos="1332"/>
              </w:tabs>
              <w:spacing w:before="60"/>
            </w:pPr>
            <w:r>
              <w:t>Postcode</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rsidR="001B653C" w:rsidRDefault="00EF6D45">
            <w:pPr>
              <w:pStyle w:val="yTableNAm"/>
              <w:tabs>
                <w:tab w:val="left" w:pos="1332"/>
              </w:tabs>
              <w:spacing w:before="60"/>
              <w:rPr>
                <w:b/>
                <w:bCs/>
              </w:rPr>
            </w:pPr>
            <w:r>
              <w:rPr>
                <w:b/>
                <w:bCs/>
              </w:rPr>
              <w:t>Section 2.  Details of assessor</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rsidR="001B653C" w:rsidRDefault="00EF6D45">
            <w:pPr>
              <w:pStyle w:val="yTableNAm"/>
              <w:tabs>
                <w:tab w:val="left" w:pos="1332"/>
              </w:tabs>
              <w:spacing w:before="60"/>
            </w:pPr>
            <w:r>
              <w:t>Family name</w:t>
            </w:r>
          </w:p>
          <w:p w:rsidR="001B653C" w:rsidRDefault="001B653C">
            <w:pPr>
              <w:pStyle w:val="yTableNAm"/>
              <w:tabs>
                <w:tab w:val="left" w:pos="1332"/>
              </w:tabs>
              <w:spacing w:before="60"/>
            </w:pPr>
          </w:p>
        </w:tc>
        <w:tc>
          <w:tcPr>
            <w:tcW w:w="3565" w:type="dxa"/>
            <w:gridSpan w:val="2"/>
            <w:tcBorders>
              <w:top w:val="single" w:sz="4" w:space="0" w:color="auto"/>
              <w:bottom w:val="nil"/>
              <w:right w:val="single" w:sz="4" w:space="0" w:color="auto"/>
            </w:tcBorders>
          </w:tcPr>
          <w:p w:rsidR="001B653C" w:rsidRDefault="00EF6D45">
            <w:pPr>
              <w:pStyle w:val="yTableNAm"/>
              <w:tabs>
                <w:tab w:val="left" w:pos="1332"/>
              </w:tabs>
              <w:spacing w:before="60"/>
            </w:pPr>
            <w:r>
              <w:t xml:space="preserve">All </w:t>
            </w:r>
            <w:r>
              <w:t>given names</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rsidR="001B653C" w:rsidRDefault="00EF6D45">
            <w:pPr>
              <w:pStyle w:val="yTableNAm"/>
              <w:tabs>
                <w:tab w:val="left" w:pos="1332"/>
              </w:tabs>
              <w:spacing w:before="60"/>
            </w:pPr>
            <w:r>
              <w:t>Name of association/club/dealer conducting the test</w:t>
            </w:r>
          </w:p>
          <w:p w:rsidR="001B653C" w:rsidRDefault="001B653C">
            <w:pPr>
              <w:pStyle w:val="yTableNAm"/>
              <w:tabs>
                <w:tab w:val="left" w:pos="1332"/>
              </w:tabs>
              <w:spacing w:before="60"/>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rsidR="001B653C" w:rsidRDefault="00EF6D45">
            <w:pPr>
              <w:pStyle w:val="yTableNAm"/>
              <w:tabs>
                <w:tab w:val="left" w:pos="1332"/>
              </w:tabs>
              <w:spacing w:before="60"/>
            </w:pPr>
            <w:r>
              <w:t>Address of association/club/dealer</w:t>
            </w:r>
            <w:r>
              <w:br/>
              <w:t>Unit number/Lot number/Floor level</w:t>
            </w:r>
          </w:p>
          <w:p w:rsidR="001B653C" w:rsidRDefault="001B653C">
            <w:pPr>
              <w:pStyle w:val="yTableNAm"/>
              <w:tabs>
                <w:tab w:val="left" w:pos="1332"/>
              </w:tabs>
              <w:spacing w:before="60"/>
            </w:pPr>
          </w:p>
        </w:tc>
        <w:tc>
          <w:tcPr>
            <w:tcW w:w="3565" w:type="dxa"/>
            <w:gridSpan w:val="2"/>
            <w:tcBorders>
              <w:bottom w:val="nil"/>
              <w:right w:val="single" w:sz="4" w:space="0" w:color="auto"/>
            </w:tcBorders>
          </w:tcPr>
          <w:p w:rsidR="001B653C" w:rsidRDefault="00EF6D45">
            <w:pPr>
              <w:pStyle w:val="yTableNAm"/>
              <w:tabs>
                <w:tab w:val="left" w:pos="1332"/>
              </w:tabs>
              <w:spacing w:before="60"/>
            </w:pPr>
            <w:r>
              <w:br/>
              <w:t>Street Number</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rsidR="001B653C" w:rsidRDefault="00EF6D45">
            <w:pPr>
              <w:pStyle w:val="yTableNAm"/>
              <w:tabs>
                <w:tab w:val="left" w:pos="1332"/>
              </w:tabs>
              <w:spacing w:before="60"/>
            </w:pPr>
            <w:r>
              <w:t>Street name</w:t>
            </w:r>
          </w:p>
        </w:tc>
        <w:tc>
          <w:tcPr>
            <w:tcW w:w="3565" w:type="dxa"/>
            <w:gridSpan w:val="2"/>
            <w:tcBorders>
              <w:bottom w:val="nil"/>
              <w:right w:val="single" w:sz="4" w:space="0" w:color="auto"/>
            </w:tcBorders>
          </w:tcPr>
          <w:p w:rsidR="001B653C" w:rsidRDefault="00EF6D45">
            <w:pPr>
              <w:pStyle w:val="yTableNAm"/>
              <w:tabs>
                <w:tab w:val="left" w:pos="1332"/>
              </w:tabs>
              <w:spacing w:before="60"/>
            </w:pPr>
            <w:r>
              <w:t>Street type in full (e.g. Road, Avenue, Court)</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rsidR="001B653C" w:rsidRDefault="00EF6D45">
            <w:pPr>
              <w:pStyle w:val="yTableNAm"/>
              <w:tabs>
                <w:tab w:val="left" w:pos="1332"/>
              </w:tabs>
              <w:spacing w:before="60"/>
            </w:pPr>
            <w:r>
              <w:t>Suburb/Town/Locality</w:t>
            </w:r>
          </w:p>
          <w:p w:rsidR="001B653C" w:rsidRDefault="001B653C">
            <w:pPr>
              <w:pStyle w:val="yTableNAm"/>
              <w:tabs>
                <w:tab w:val="left" w:pos="1332"/>
              </w:tabs>
              <w:spacing w:before="60"/>
            </w:pPr>
          </w:p>
        </w:tc>
        <w:tc>
          <w:tcPr>
            <w:tcW w:w="1827" w:type="dxa"/>
          </w:tcPr>
          <w:p w:rsidR="001B653C" w:rsidRDefault="00EF6D45">
            <w:pPr>
              <w:pStyle w:val="yTableNAm"/>
              <w:tabs>
                <w:tab w:val="left" w:pos="1332"/>
              </w:tabs>
              <w:spacing w:before="60"/>
            </w:pPr>
            <w:r>
              <w:t>State</w:t>
            </w:r>
          </w:p>
        </w:tc>
        <w:tc>
          <w:tcPr>
            <w:tcW w:w="1738" w:type="dxa"/>
            <w:tcBorders>
              <w:right w:val="single" w:sz="4" w:space="0" w:color="auto"/>
            </w:tcBorders>
          </w:tcPr>
          <w:p w:rsidR="001B653C" w:rsidRDefault="00EF6D45">
            <w:pPr>
              <w:pStyle w:val="yTableNAm"/>
              <w:tabs>
                <w:tab w:val="left" w:pos="1332"/>
              </w:tabs>
              <w:spacing w:before="60"/>
            </w:pPr>
            <w:r>
              <w:t>Postcode</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rsidR="001B653C" w:rsidRDefault="00EF6D45">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rsidR="001B653C">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1B653C" w:rsidRDefault="001B653C">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r>
          </w:tbl>
          <w:p w:rsidR="001B653C" w:rsidRDefault="001B653C"/>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rsidR="001B653C" w:rsidRDefault="00EF6D45">
            <w:pPr>
              <w:pStyle w:val="yTableNAm"/>
              <w:tabs>
                <w:tab w:val="left" w:pos="1332"/>
              </w:tabs>
              <w:spacing w:before="60"/>
            </w:pPr>
            <w:r>
              <w:t>Assessor’s position in organisation</w:t>
            </w:r>
          </w:p>
          <w:p w:rsidR="001B653C" w:rsidRDefault="001B653C">
            <w:pPr>
              <w:pStyle w:val="yTableNAm"/>
              <w:tabs>
                <w:tab w:val="left" w:pos="1332"/>
              </w:tabs>
              <w:spacing w:before="60"/>
            </w:pPr>
          </w:p>
          <w:p w:rsidR="001B653C" w:rsidRDefault="001B653C">
            <w:pPr>
              <w:pStyle w:val="yTableNAm"/>
              <w:tabs>
                <w:tab w:val="left" w:pos="1332"/>
              </w:tabs>
              <w:spacing w:before="60"/>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rsidR="001B653C" w:rsidRDefault="00EF6D45">
            <w:pPr>
              <w:pStyle w:val="yTableNAm"/>
              <w:keepNext/>
              <w:tabs>
                <w:tab w:val="left" w:pos="1332"/>
              </w:tabs>
              <w:spacing w:before="60"/>
              <w:rPr>
                <w:b/>
                <w:bCs/>
              </w:rPr>
            </w:pPr>
            <w:r>
              <w:rPr>
                <w:b/>
                <w:bCs/>
              </w:rPr>
              <w:t>Certification</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rsidR="001B653C" w:rsidRDefault="00EF6D45">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rsidR="001B653C" w:rsidRDefault="00EF6D45">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rsidR="001B653C" w:rsidRDefault="00EF6D45">
            <w:pPr>
              <w:pStyle w:val="yTableNAm"/>
              <w:tabs>
                <w:tab w:val="left" w:pos="1332"/>
              </w:tabs>
              <w:spacing w:before="60"/>
            </w:pPr>
            <w:r>
              <w:t>How many attempts were made to complete the test?</w:t>
            </w:r>
          </w:p>
          <w:p w:rsidR="001B653C" w:rsidRDefault="001B653C">
            <w:pPr>
              <w:pStyle w:val="yTableNAm"/>
              <w:tabs>
                <w:tab w:val="left" w:pos="1332"/>
              </w:tabs>
              <w:spacing w:before="60"/>
            </w:pPr>
          </w:p>
        </w:tc>
      </w:tr>
    </w:tbl>
    <w:p w:rsidR="001B653C" w:rsidRDefault="00EF6D45">
      <w:pPr>
        <w:pStyle w:val="yFootnotesection"/>
      </w:pPr>
      <w:r>
        <w:tab/>
        <w:t>[Form 2 inserted: Gazette 6 Nov 2009 p. 4438</w:t>
      </w:r>
      <w:r>
        <w:noBreakHyphen/>
        <w:t>9.]</w:t>
      </w:r>
    </w:p>
    <w:p w:rsidR="001B653C" w:rsidRDefault="00EF6D45">
      <w:pPr>
        <w:pStyle w:val="yHeading5"/>
        <w:pageBreakBefore/>
        <w:spacing w:before="0" w:after="60"/>
        <w:rPr>
          <w:bCs/>
          <w:iCs/>
        </w:rPr>
      </w:pPr>
      <w:bookmarkStart w:id="55" w:name="_Toc59023658"/>
      <w:r>
        <w:rPr>
          <w:rStyle w:val="CharSClsNo"/>
        </w:rPr>
        <w:t>3</w:t>
      </w:r>
      <w:r>
        <w:rPr>
          <w:bCs/>
          <w:iCs/>
        </w:rPr>
        <w:t>.</w:t>
      </w:r>
      <w:r>
        <w:rPr>
          <w:bCs/>
          <w:iCs/>
        </w:rPr>
        <w:tab/>
        <w:t>Firearm serviceability certificate</w:t>
      </w:r>
      <w:bookmarkEnd w:id="55"/>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rsidR="001B653C">
        <w:trPr>
          <w:gridAfter w:val="1"/>
          <w:wAfter w:w="8" w:type="dxa"/>
          <w:cantSplit/>
        </w:trPr>
        <w:tc>
          <w:tcPr>
            <w:tcW w:w="3517" w:type="dxa"/>
            <w:gridSpan w:val="2"/>
          </w:tcPr>
          <w:p w:rsidR="001B653C" w:rsidRDefault="00EF6D45">
            <w:pPr>
              <w:pStyle w:val="yTableNAm"/>
              <w:spacing w:before="60"/>
            </w:pPr>
            <w:r>
              <w:t>Western Australia</w:t>
            </w:r>
          </w:p>
          <w:p w:rsidR="001B653C" w:rsidRDefault="00EF6D45">
            <w:pPr>
              <w:pStyle w:val="yTableNAm"/>
              <w:spacing w:before="60"/>
              <w:rPr>
                <w:b/>
              </w:rPr>
            </w:pPr>
            <w:r>
              <w:rPr>
                <w:i/>
                <w:iCs/>
              </w:rPr>
              <w:t>Firearms Act 1973</w:t>
            </w:r>
          </w:p>
        </w:tc>
        <w:tc>
          <w:tcPr>
            <w:tcW w:w="3563" w:type="dxa"/>
            <w:gridSpan w:val="5"/>
          </w:tcPr>
          <w:p w:rsidR="001B653C" w:rsidRDefault="00EF6D45">
            <w:pPr>
              <w:pStyle w:val="yTableNAm"/>
              <w:spacing w:before="60"/>
              <w:rPr>
                <w:b/>
                <w:bCs/>
              </w:rPr>
            </w:pPr>
            <w:r>
              <w:rPr>
                <w:b/>
                <w:bCs/>
              </w:rPr>
              <w:t>Firearm serviceability certificate</w:t>
            </w:r>
          </w:p>
          <w:p w:rsidR="001B653C" w:rsidRDefault="00EF6D45">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rsidR="001B653C">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r>
          </w:tbl>
          <w:p w:rsidR="001B653C" w:rsidRDefault="001B653C">
            <w:pPr>
              <w:pStyle w:val="yTableNAm"/>
              <w:spacing w:before="60"/>
              <w:rPr>
                <w:b/>
                <w:bCs/>
              </w:rPr>
            </w:pPr>
          </w:p>
        </w:tc>
      </w:tr>
      <w:tr w:rsidR="001B653C">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rsidR="001B653C" w:rsidRDefault="00EF6D45">
            <w:pPr>
              <w:pStyle w:val="yTableNAm"/>
              <w:spacing w:before="60"/>
              <w:rPr>
                <w:b/>
              </w:rPr>
            </w:pPr>
            <w:r>
              <w:rPr>
                <w:b/>
              </w:rPr>
              <w:t xml:space="preserve">Firearm </w:t>
            </w:r>
            <w:r>
              <w:rPr>
                <w:b/>
              </w:rPr>
              <w:t>details</w:t>
            </w:r>
          </w:p>
        </w:tc>
      </w:tr>
      <w:tr w:rsidR="001B653C">
        <w:tblPrEx>
          <w:tblBorders>
            <w:bottom w:val="none" w:sz="0" w:space="0" w:color="auto"/>
          </w:tblBorders>
        </w:tblPrEx>
        <w:trPr>
          <w:gridAfter w:val="1"/>
          <w:wAfter w:w="8" w:type="dxa"/>
          <w:cantSplit/>
        </w:trPr>
        <w:tc>
          <w:tcPr>
            <w:tcW w:w="1829" w:type="dxa"/>
            <w:tcBorders>
              <w:bottom w:val="single" w:sz="4" w:space="0" w:color="auto"/>
            </w:tcBorders>
          </w:tcPr>
          <w:p w:rsidR="001B653C" w:rsidRDefault="00EF6D45">
            <w:pPr>
              <w:pStyle w:val="yTableNAm"/>
              <w:spacing w:before="40"/>
            </w:pPr>
            <w:r>
              <w:t>Manufacturer</w:t>
            </w:r>
          </w:p>
        </w:tc>
        <w:tc>
          <w:tcPr>
            <w:tcW w:w="1829" w:type="dxa"/>
            <w:gridSpan w:val="3"/>
            <w:tcBorders>
              <w:bottom w:val="single" w:sz="4" w:space="0" w:color="auto"/>
            </w:tcBorders>
          </w:tcPr>
          <w:p w:rsidR="001B653C" w:rsidRDefault="001B653C">
            <w:pPr>
              <w:pStyle w:val="yTableNAm"/>
              <w:spacing w:before="40"/>
            </w:pPr>
          </w:p>
        </w:tc>
        <w:tc>
          <w:tcPr>
            <w:tcW w:w="1548" w:type="dxa"/>
            <w:tcBorders>
              <w:bottom w:val="nil"/>
              <w:right w:val="nil"/>
            </w:tcBorders>
          </w:tcPr>
          <w:p w:rsidR="001B653C" w:rsidRDefault="001B653C">
            <w:pPr>
              <w:pStyle w:val="yTableNAm"/>
              <w:spacing w:before="40"/>
            </w:pPr>
          </w:p>
        </w:tc>
        <w:tc>
          <w:tcPr>
            <w:tcW w:w="1874" w:type="dxa"/>
            <w:gridSpan w:val="2"/>
            <w:tcBorders>
              <w:left w:val="nil"/>
              <w:bottom w:val="nil"/>
              <w:right w:val="nil"/>
            </w:tcBorders>
          </w:tcPr>
          <w:p w:rsidR="001B653C" w:rsidRDefault="001B653C">
            <w:pPr>
              <w:pStyle w:val="yTableNAm"/>
              <w:spacing w:before="40"/>
            </w:pPr>
          </w:p>
        </w:tc>
      </w:tr>
      <w:tr w:rsidR="001B653C">
        <w:tblPrEx>
          <w:tblBorders>
            <w:bottom w:val="none" w:sz="0" w:space="0" w:color="auto"/>
          </w:tblBorders>
        </w:tblPrEx>
        <w:trPr>
          <w:gridAfter w:val="1"/>
          <w:wAfter w:w="8" w:type="dxa"/>
          <w:cantSplit/>
        </w:trPr>
        <w:tc>
          <w:tcPr>
            <w:tcW w:w="1829" w:type="dxa"/>
            <w:tcBorders>
              <w:bottom w:val="single" w:sz="4" w:space="0" w:color="auto"/>
            </w:tcBorders>
          </w:tcPr>
          <w:p w:rsidR="001B653C" w:rsidRDefault="00EF6D45">
            <w:pPr>
              <w:pStyle w:val="yTableNAm"/>
              <w:spacing w:before="40"/>
            </w:pPr>
            <w:r>
              <w:t>Model</w:t>
            </w:r>
          </w:p>
        </w:tc>
        <w:tc>
          <w:tcPr>
            <w:tcW w:w="1829" w:type="dxa"/>
            <w:gridSpan w:val="3"/>
            <w:tcBorders>
              <w:bottom w:val="single" w:sz="4" w:space="0" w:color="auto"/>
            </w:tcBorders>
          </w:tcPr>
          <w:p w:rsidR="001B653C" w:rsidRDefault="001B653C">
            <w:pPr>
              <w:pStyle w:val="yTableNAm"/>
              <w:spacing w:before="40"/>
            </w:pPr>
          </w:p>
        </w:tc>
        <w:tc>
          <w:tcPr>
            <w:tcW w:w="1548" w:type="dxa"/>
            <w:tcBorders>
              <w:top w:val="nil"/>
              <w:bottom w:val="single" w:sz="4" w:space="0" w:color="auto"/>
              <w:right w:val="nil"/>
            </w:tcBorders>
          </w:tcPr>
          <w:p w:rsidR="001B653C" w:rsidRDefault="001B653C">
            <w:pPr>
              <w:pStyle w:val="yTableNAm"/>
              <w:spacing w:before="40"/>
            </w:pPr>
          </w:p>
        </w:tc>
        <w:tc>
          <w:tcPr>
            <w:tcW w:w="1874" w:type="dxa"/>
            <w:gridSpan w:val="2"/>
            <w:tcBorders>
              <w:top w:val="nil"/>
              <w:left w:val="nil"/>
              <w:bottom w:val="single" w:sz="4" w:space="0" w:color="auto"/>
              <w:right w:val="nil"/>
            </w:tcBorders>
          </w:tcPr>
          <w:p w:rsidR="001B653C" w:rsidRDefault="001B653C">
            <w:pPr>
              <w:pStyle w:val="yTableNAm"/>
              <w:spacing w:before="40"/>
            </w:pPr>
          </w:p>
        </w:tc>
      </w:tr>
      <w:tr w:rsidR="001B653C">
        <w:tblPrEx>
          <w:tblBorders>
            <w:bottom w:val="none" w:sz="0" w:space="0" w:color="auto"/>
          </w:tblBorders>
        </w:tblPrEx>
        <w:trPr>
          <w:gridAfter w:val="1"/>
          <w:wAfter w:w="8" w:type="dxa"/>
          <w:cantSplit/>
        </w:trPr>
        <w:tc>
          <w:tcPr>
            <w:tcW w:w="1829" w:type="dxa"/>
            <w:tcBorders>
              <w:bottom w:val="single" w:sz="4" w:space="0" w:color="auto"/>
            </w:tcBorders>
          </w:tcPr>
          <w:p w:rsidR="001B653C" w:rsidRDefault="00EF6D45">
            <w:pPr>
              <w:pStyle w:val="yTableNAm"/>
              <w:spacing w:before="40"/>
            </w:pPr>
            <w:r>
              <w:t>Firearm type</w:t>
            </w:r>
          </w:p>
        </w:tc>
        <w:tc>
          <w:tcPr>
            <w:tcW w:w="1829" w:type="dxa"/>
            <w:gridSpan w:val="3"/>
            <w:tcBorders>
              <w:bottom w:val="single" w:sz="4" w:space="0" w:color="auto"/>
            </w:tcBorders>
          </w:tcPr>
          <w:p w:rsidR="001B653C" w:rsidRDefault="001B653C">
            <w:pPr>
              <w:pStyle w:val="yTableNAm"/>
              <w:spacing w:before="40"/>
            </w:pPr>
          </w:p>
        </w:tc>
        <w:tc>
          <w:tcPr>
            <w:tcW w:w="1548" w:type="dxa"/>
            <w:tcBorders>
              <w:bottom w:val="single" w:sz="4" w:space="0" w:color="auto"/>
            </w:tcBorders>
          </w:tcPr>
          <w:p w:rsidR="001B653C" w:rsidRDefault="00EF6D45">
            <w:pPr>
              <w:pStyle w:val="yTableNAm"/>
              <w:spacing w:before="40"/>
            </w:pPr>
            <w:r>
              <w:t>Firearm category</w:t>
            </w:r>
          </w:p>
        </w:tc>
        <w:tc>
          <w:tcPr>
            <w:tcW w:w="1874" w:type="dxa"/>
            <w:gridSpan w:val="2"/>
            <w:tcBorders>
              <w:bottom w:val="single" w:sz="4" w:space="0" w:color="auto"/>
            </w:tcBorders>
          </w:tcPr>
          <w:p w:rsidR="001B653C" w:rsidRDefault="001B653C">
            <w:pPr>
              <w:pStyle w:val="yTableNAm"/>
              <w:spacing w:before="40"/>
            </w:pPr>
          </w:p>
        </w:tc>
      </w:tr>
      <w:tr w:rsidR="001B653C">
        <w:tblPrEx>
          <w:tblBorders>
            <w:bottom w:val="none" w:sz="0" w:space="0" w:color="auto"/>
          </w:tblBorders>
        </w:tblPrEx>
        <w:trPr>
          <w:gridAfter w:val="1"/>
          <w:wAfter w:w="8" w:type="dxa"/>
          <w:cantSplit/>
        </w:trPr>
        <w:tc>
          <w:tcPr>
            <w:tcW w:w="1829" w:type="dxa"/>
            <w:tcBorders>
              <w:bottom w:val="single" w:sz="4" w:space="0" w:color="auto"/>
            </w:tcBorders>
          </w:tcPr>
          <w:p w:rsidR="001B653C" w:rsidRDefault="00EF6D45">
            <w:pPr>
              <w:pStyle w:val="yTableNAm"/>
              <w:spacing w:before="40"/>
            </w:pPr>
            <w:r>
              <w:t>Ammunition type</w:t>
            </w:r>
            <w:r>
              <w:br/>
            </w:r>
          </w:p>
        </w:tc>
        <w:tc>
          <w:tcPr>
            <w:tcW w:w="1829" w:type="dxa"/>
            <w:gridSpan w:val="3"/>
            <w:tcBorders>
              <w:bottom w:val="single" w:sz="4" w:space="0" w:color="auto"/>
            </w:tcBorders>
          </w:tcPr>
          <w:p w:rsidR="001B653C" w:rsidRDefault="001B653C">
            <w:pPr>
              <w:pStyle w:val="yTableNAm"/>
              <w:spacing w:before="40"/>
            </w:pPr>
          </w:p>
        </w:tc>
        <w:tc>
          <w:tcPr>
            <w:tcW w:w="1548" w:type="dxa"/>
            <w:tcBorders>
              <w:bottom w:val="single" w:sz="4" w:space="0" w:color="auto"/>
            </w:tcBorders>
          </w:tcPr>
          <w:p w:rsidR="001B653C" w:rsidRDefault="00EF6D45">
            <w:pPr>
              <w:pStyle w:val="yTableNAm"/>
              <w:spacing w:before="40"/>
            </w:pPr>
            <w:r>
              <w:t>Calibre</w:t>
            </w:r>
          </w:p>
        </w:tc>
        <w:tc>
          <w:tcPr>
            <w:tcW w:w="1874" w:type="dxa"/>
            <w:gridSpan w:val="2"/>
            <w:tcBorders>
              <w:bottom w:val="single" w:sz="4" w:space="0" w:color="auto"/>
            </w:tcBorders>
          </w:tcPr>
          <w:p w:rsidR="001B653C" w:rsidRDefault="001B653C">
            <w:pPr>
              <w:pStyle w:val="yTableNAm"/>
              <w:spacing w:before="40"/>
            </w:pPr>
          </w:p>
        </w:tc>
      </w:tr>
      <w:tr w:rsidR="001B653C">
        <w:tblPrEx>
          <w:tblBorders>
            <w:bottom w:val="none" w:sz="0" w:space="0" w:color="auto"/>
          </w:tblBorders>
        </w:tblPrEx>
        <w:trPr>
          <w:gridAfter w:val="1"/>
          <w:wAfter w:w="8" w:type="dxa"/>
          <w:cantSplit/>
        </w:trPr>
        <w:tc>
          <w:tcPr>
            <w:tcW w:w="1829" w:type="dxa"/>
            <w:tcBorders>
              <w:bottom w:val="single" w:sz="4" w:space="0" w:color="auto"/>
            </w:tcBorders>
          </w:tcPr>
          <w:p w:rsidR="001B653C" w:rsidRDefault="00EF6D45">
            <w:pPr>
              <w:pStyle w:val="yTableNAm"/>
              <w:spacing w:before="40"/>
            </w:pPr>
            <w:r>
              <w:t>Loading method</w:t>
            </w:r>
          </w:p>
        </w:tc>
        <w:tc>
          <w:tcPr>
            <w:tcW w:w="1829" w:type="dxa"/>
            <w:gridSpan w:val="3"/>
            <w:tcBorders>
              <w:bottom w:val="single" w:sz="4" w:space="0" w:color="auto"/>
            </w:tcBorders>
          </w:tcPr>
          <w:p w:rsidR="001B653C" w:rsidRDefault="001B653C">
            <w:pPr>
              <w:pStyle w:val="yTableNAm"/>
              <w:spacing w:before="40"/>
            </w:pPr>
          </w:p>
        </w:tc>
        <w:tc>
          <w:tcPr>
            <w:tcW w:w="1548" w:type="dxa"/>
            <w:tcBorders>
              <w:bottom w:val="single" w:sz="4" w:space="0" w:color="auto"/>
              <w:right w:val="nil"/>
            </w:tcBorders>
          </w:tcPr>
          <w:p w:rsidR="001B653C" w:rsidRDefault="001B653C">
            <w:pPr>
              <w:pStyle w:val="yTableNAm"/>
              <w:spacing w:before="40"/>
            </w:pPr>
          </w:p>
        </w:tc>
        <w:tc>
          <w:tcPr>
            <w:tcW w:w="1874" w:type="dxa"/>
            <w:gridSpan w:val="2"/>
            <w:tcBorders>
              <w:left w:val="nil"/>
              <w:bottom w:val="single" w:sz="4" w:space="0" w:color="auto"/>
              <w:right w:val="nil"/>
            </w:tcBorders>
          </w:tcPr>
          <w:p w:rsidR="001B653C" w:rsidRDefault="001B653C">
            <w:pPr>
              <w:pStyle w:val="yTableNAm"/>
              <w:spacing w:before="40"/>
              <w:rPr>
                <w:bCs/>
                <w:iCs/>
              </w:rPr>
            </w:pPr>
          </w:p>
        </w:tc>
      </w:tr>
      <w:tr w:rsidR="001B653C">
        <w:tblPrEx>
          <w:tblBorders>
            <w:bottom w:val="none" w:sz="0" w:space="0" w:color="auto"/>
          </w:tblBorders>
        </w:tblPrEx>
        <w:trPr>
          <w:gridAfter w:val="1"/>
          <w:wAfter w:w="8" w:type="dxa"/>
          <w:cantSplit/>
        </w:trPr>
        <w:tc>
          <w:tcPr>
            <w:tcW w:w="1829" w:type="dxa"/>
            <w:tcBorders>
              <w:bottom w:val="single" w:sz="4" w:space="0" w:color="auto"/>
            </w:tcBorders>
          </w:tcPr>
          <w:p w:rsidR="001B653C" w:rsidRDefault="00EF6D45">
            <w:pPr>
              <w:pStyle w:val="yTableNAm"/>
              <w:spacing w:before="40"/>
            </w:pPr>
            <w:r>
              <w:t>Primary Serial No.</w:t>
            </w:r>
          </w:p>
        </w:tc>
        <w:tc>
          <w:tcPr>
            <w:tcW w:w="1829" w:type="dxa"/>
            <w:gridSpan w:val="3"/>
            <w:tcBorders>
              <w:bottom w:val="single" w:sz="4" w:space="0" w:color="auto"/>
            </w:tcBorders>
          </w:tcPr>
          <w:p w:rsidR="001B653C" w:rsidRDefault="001B653C">
            <w:pPr>
              <w:pStyle w:val="yTableNAm"/>
              <w:spacing w:before="40"/>
            </w:pPr>
          </w:p>
        </w:tc>
        <w:tc>
          <w:tcPr>
            <w:tcW w:w="1548" w:type="dxa"/>
            <w:tcBorders>
              <w:bottom w:val="single" w:sz="4" w:space="0" w:color="auto"/>
            </w:tcBorders>
          </w:tcPr>
          <w:p w:rsidR="001B653C" w:rsidRDefault="00EF6D45">
            <w:pPr>
              <w:pStyle w:val="yTableNAm"/>
              <w:spacing w:before="40"/>
            </w:pPr>
            <w:r>
              <w:t>Secondary Serial No.</w:t>
            </w:r>
          </w:p>
        </w:tc>
        <w:tc>
          <w:tcPr>
            <w:tcW w:w="1874" w:type="dxa"/>
            <w:gridSpan w:val="2"/>
            <w:tcBorders>
              <w:bottom w:val="single" w:sz="4" w:space="0" w:color="auto"/>
            </w:tcBorders>
          </w:tcPr>
          <w:p w:rsidR="001B653C" w:rsidRDefault="001B653C">
            <w:pPr>
              <w:pStyle w:val="yTableNAm"/>
              <w:spacing w:before="40"/>
            </w:pPr>
          </w:p>
        </w:tc>
      </w:tr>
      <w:tr w:rsidR="001B653C">
        <w:tblPrEx>
          <w:tblBorders>
            <w:bottom w:val="none" w:sz="0" w:space="0" w:color="auto"/>
          </w:tblBorders>
        </w:tblPrEx>
        <w:trPr>
          <w:gridAfter w:val="1"/>
          <w:wAfter w:w="8" w:type="dxa"/>
          <w:cantSplit/>
        </w:trPr>
        <w:tc>
          <w:tcPr>
            <w:tcW w:w="1829" w:type="dxa"/>
            <w:tcBorders>
              <w:bottom w:val="single" w:sz="4" w:space="0" w:color="auto"/>
            </w:tcBorders>
          </w:tcPr>
          <w:p w:rsidR="001B653C" w:rsidRDefault="00EF6D45">
            <w:pPr>
              <w:pStyle w:val="yTableNAm"/>
              <w:spacing w:before="40"/>
            </w:pPr>
            <w:r>
              <w:t>Magazine type</w:t>
            </w:r>
          </w:p>
        </w:tc>
        <w:tc>
          <w:tcPr>
            <w:tcW w:w="1829" w:type="dxa"/>
            <w:gridSpan w:val="3"/>
            <w:tcBorders>
              <w:bottom w:val="single" w:sz="4" w:space="0" w:color="auto"/>
            </w:tcBorders>
          </w:tcPr>
          <w:p w:rsidR="001B653C" w:rsidRDefault="001B653C">
            <w:pPr>
              <w:pStyle w:val="yTableNAm"/>
              <w:spacing w:before="40"/>
            </w:pPr>
          </w:p>
        </w:tc>
        <w:tc>
          <w:tcPr>
            <w:tcW w:w="1548" w:type="dxa"/>
            <w:tcBorders>
              <w:bottom w:val="single" w:sz="4" w:space="0" w:color="auto"/>
            </w:tcBorders>
          </w:tcPr>
          <w:p w:rsidR="001B653C" w:rsidRDefault="00EF6D45">
            <w:pPr>
              <w:pStyle w:val="yTableNAm"/>
              <w:spacing w:before="40"/>
            </w:pPr>
            <w:r>
              <w:t>Magazine capacity</w:t>
            </w:r>
          </w:p>
        </w:tc>
        <w:tc>
          <w:tcPr>
            <w:tcW w:w="1874" w:type="dxa"/>
            <w:gridSpan w:val="2"/>
            <w:tcBorders>
              <w:bottom w:val="single" w:sz="4" w:space="0" w:color="auto"/>
            </w:tcBorders>
          </w:tcPr>
          <w:p w:rsidR="001B653C" w:rsidRDefault="001B653C">
            <w:pPr>
              <w:pStyle w:val="yTableNAm"/>
              <w:spacing w:before="40"/>
            </w:pPr>
          </w:p>
        </w:tc>
      </w:tr>
      <w:tr w:rsidR="001B653C">
        <w:tblPrEx>
          <w:tblBorders>
            <w:bottom w:val="none" w:sz="0" w:space="0" w:color="auto"/>
          </w:tblBorders>
        </w:tblPrEx>
        <w:trPr>
          <w:gridAfter w:val="1"/>
          <w:wAfter w:w="8" w:type="dxa"/>
          <w:cantSplit/>
        </w:trPr>
        <w:tc>
          <w:tcPr>
            <w:tcW w:w="1829" w:type="dxa"/>
            <w:tcBorders>
              <w:bottom w:val="single" w:sz="4" w:space="0" w:color="auto"/>
            </w:tcBorders>
          </w:tcPr>
          <w:p w:rsidR="001B653C" w:rsidRDefault="00EF6D45">
            <w:pPr>
              <w:pStyle w:val="yTableNAm"/>
              <w:spacing w:before="40"/>
            </w:pPr>
            <w:r>
              <w:t>Is the firearm a handgun</w:t>
            </w:r>
          </w:p>
        </w:tc>
        <w:tc>
          <w:tcPr>
            <w:tcW w:w="1829" w:type="dxa"/>
            <w:gridSpan w:val="3"/>
            <w:tcBorders>
              <w:bottom w:val="single" w:sz="4" w:space="0" w:color="auto"/>
            </w:tcBorders>
          </w:tcPr>
          <w:p w:rsidR="001B653C" w:rsidRDefault="001B653C">
            <w:pPr>
              <w:pStyle w:val="yTableNAm"/>
              <w:spacing w:before="40"/>
            </w:pPr>
          </w:p>
        </w:tc>
        <w:tc>
          <w:tcPr>
            <w:tcW w:w="1548" w:type="dxa"/>
            <w:tcBorders>
              <w:bottom w:val="single" w:sz="4" w:space="0" w:color="auto"/>
            </w:tcBorders>
          </w:tcPr>
          <w:p w:rsidR="001B653C" w:rsidRDefault="00EF6D45">
            <w:pPr>
              <w:pStyle w:val="yTableNAm"/>
              <w:spacing w:before="40"/>
            </w:pPr>
            <w:r>
              <w:t>Barrel length (handguns only)</w:t>
            </w:r>
          </w:p>
        </w:tc>
        <w:tc>
          <w:tcPr>
            <w:tcW w:w="1874" w:type="dxa"/>
            <w:gridSpan w:val="2"/>
            <w:tcBorders>
              <w:bottom w:val="single" w:sz="4" w:space="0" w:color="auto"/>
            </w:tcBorders>
          </w:tcPr>
          <w:p w:rsidR="001B653C" w:rsidRDefault="001B653C">
            <w:pPr>
              <w:pStyle w:val="yTableNAm"/>
              <w:spacing w:before="40"/>
            </w:pPr>
          </w:p>
        </w:tc>
      </w:tr>
      <w:tr w:rsidR="001B653C">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rsidR="001B653C" w:rsidRDefault="00EF6D45">
            <w:pPr>
              <w:pStyle w:val="yTableNAm"/>
              <w:spacing w:before="60"/>
              <w:rPr>
                <w:b/>
              </w:rPr>
            </w:pPr>
            <w:r>
              <w:rPr>
                <w:b/>
              </w:rPr>
              <w:t>Licensing details of firearm</w:t>
            </w:r>
          </w:p>
        </w:tc>
      </w:tr>
      <w:tr w:rsidR="001B653C">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rsidR="001B653C" w:rsidRDefault="00EF6D45">
            <w:pPr>
              <w:pStyle w:val="yTableNAm"/>
              <w:spacing w:before="60"/>
            </w:pPr>
            <w:r>
              <w:t>1.</w:t>
            </w:r>
            <w:r>
              <w:tab/>
              <w:t>Current owner of firearm</w:t>
            </w:r>
          </w:p>
        </w:tc>
      </w:tr>
      <w:tr w:rsidR="001B653C">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rsidR="001B653C" w:rsidRDefault="00EF6D45">
            <w:pPr>
              <w:pStyle w:val="yTableNAm"/>
              <w:spacing w:before="60"/>
            </w:pPr>
            <w:r>
              <w:tab/>
              <w:t>Family name</w:t>
            </w:r>
          </w:p>
          <w:p w:rsidR="001B653C" w:rsidRDefault="001B653C">
            <w:pPr>
              <w:pStyle w:val="yTableNAm"/>
              <w:spacing w:before="60"/>
            </w:pPr>
          </w:p>
        </w:tc>
        <w:tc>
          <w:tcPr>
            <w:tcW w:w="3493" w:type="dxa"/>
            <w:gridSpan w:val="4"/>
            <w:tcBorders>
              <w:top w:val="nil"/>
              <w:left w:val="nil"/>
              <w:bottom w:val="nil"/>
              <w:right w:val="single" w:sz="4" w:space="0" w:color="auto"/>
            </w:tcBorders>
          </w:tcPr>
          <w:p w:rsidR="001B653C" w:rsidRDefault="00EF6D45">
            <w:pPr>
              <w:pStyle w:val="yTableNAm"/>
              <w:spacing w:before="60"/>
            </w:pPr>
            <w:r>
              <w:t>All given names</w:t>
            </w:r>
          </w:p>
        </w:tc>
      </w:tr>
      <w:tr w:rsidR="001B653C">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rsidR="001B653C" w:rsidRDefault="00EF6D45">
            <w:pPr>
              <w:pStyle w:val="yTableNAm"/>
              <w:spacing w:before="60"/>
            </w:pPr>
            <w:r>
              <w:tab/>
              <w:t>Unit number/Lot number/</w:t>
            </w:r>
            <w:r>
              <w:br/>
            </w:r>
            <w:r>
              <w:tab/>
              <w:t>Floor level</w:t>
            </w:r>
          </w:p>
          <w:p w:rsidR="001B653C" w:rsidRDefault="001B653C">
            <w:pPr>
              <w:pStyle w:val="yTableNAm"/>
              <w:spacing w:before="60"/>
            </w:pPr>
          </w:p>
        </w:tc>
        <w:tc>
          <w:tcPr>
            <w:tcW w:w="3493" w:type="dxa"/>
            <w:gridSpan w:val="4"/>
            <w:tcBorders>
              <w:top w:val="nil"/>
              <w:left w:val="nil"/>
              <w:bottom w:val="nil"/>
              <w:right w:val="single" w:sz="4" w:space="0" w:color="auto"/>
            </w:tcBorders>
          </w:tcPr>
          <w:p w:rsidR="001B653C" w:rsidRDefault="00EF6D45">
            <w:pPr>
              <w:pStyle w:val="yTableNAm"/>
              <w:spacing w:before="60"/>
            </w:pPr>
            <w:r>
              <w:t>Street Number</w:t>
            </w:r>
          </w:p>
        </w:tc>
      </w:tr>
      <w:tr w:rsidR="001B653C">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rsidR="001B653C" w:rsidRDefault="00EF6D45">
            <w:pPr>
              <w:pStyle w:val="yTableNAm"/>
              <w:spacing w:before="60"/>
            </w:pPr>
            <w:r>
              <w:tab/>
              <w:t>Street name</w:t>
            </w:r>
          </w:p>
        </w:tc>
        <w:tc>
          <w:tcPr>
            <w:tcW w:w="3493" w:type="dxa"/>
            <w:gridSpan w:val="4"/>
            <w:tcBorders>
              <w:top w:val="nil"/>
              <w:left w:val="nil"/>
              <w:bottom w:val="nil"/>
              <w:right w:val="single" w:sz="4" w:space="0" w:color="auto"/>
            </w:tcBorders>
          </w:tcPr>
          <w:p w:rsidR="001B653C" w:rsidRDefault="00EF6D45">
            <w:pPr>
              <w:pStyle w:val="yTableNAm"/>
              <w:spacing w:before="60"/>
            </w:pPr>
            <w:r>
              <w:t>Street type in full (e.g. Road, Avenue, Court)</w:t>
            </w:r>
          </w:p>
          <w:p w:rsidR="001B653C" w:rsidRDefault="001B653C">
            <w:pPr>
              <w:pStyle w:val="yTableNAm"/>
              <w:spacing w:before="60"/>
            </w:pPr>
          </w:p>
        </w:tc>
      </w:tr>
      <w:tr w:rsidR="001B653C">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rsidR="001B653C" w:rsidRDefault="00EF6D45">
            <w:pPr>
              <w:pStyle w:val="yTableNAm"/>
              <w:spacing w:before="40"/>
            </w:pPr>
            <w:r>
              <w:tab/>
              <w:t>Suburb/Town/Locality</w:t>
            </w:r>
          </w:p>
        </w:tc>
        <w:tc>
          <w:tcPr>
            <w:tcW w:w="1795" w:type="dxa"/>
            <w:gridSpan w:val="3"/>
            <w:tcBorders>
              <w:top w:val="nil"/>
              <w:left w:val="nil"/>
              <w:bottom w:val="nil"/>
              <w:right w:val="nil"/>
            </w:tcBorders>
          </w:tcPr>
          <w:p w:rsidR="001B653C" w:rsidRDefault="00EF6D45">
            <w:pPr>
              <w:pStyle w:val="yTableNAm"/>
              <w:spacing w:before="40"/>
            </w:pPr>
            <w:r>
              <w:t>State</w:t>
            </w:r>
          </w:p>
        </w:tc>
        <w:tc>
          <w:tcPr>
            <w:tcW w:w="1698" w:type="dxa"/>
            <w:tcBorders>
              <w:top w:val="nil"/>
              <w:left w:val="nil"/>
              <w:bottom w:val="nil"/>
              <w:right w:val="single" w:sz="4" w:space="0" w:color="auto"/>
            </w:tcBorders>
          </w:tcPr>
          <w:p w:rsidR="001B653C" w:rsidRDefault="00EF6D45">
            <w:pPr>
              <w:pStyle w:val="yTableNAm"/>
              <w:spacing w:before="40"/>
            </w:pPr>
            <w:r>
              <w:t>Postcode</w:t>
            </w:r>
          </w:p>
        </w:tc>
      </w:tr>
      <w:tr w:rsidR="001B653C">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rsidR="001B653C" w:rsidRDefault="00EF6D45">
            <w:pPr>
              <w:pStyle w:val="yTableNAm"/>
              <w:spacing w:before="40"/>
            </w:pPr>
            <w:r>
              <w:tab/>
              <w:t xml:space="preserve">Dealer </w:t>
            </w:r>
            <w:r>
              <w:t>licence No. (if any)</w:t>
            </w:r>
          </w:p>
        </w:tc>
      </w:tr>
      <w:tr w:rsidR="001B653C">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rsidR="001B653C" w:rsidRDefault="00EF6D45">
            <w:pPr>
              <w:pStyle w:val="yTableNAm"/>
              <w:spacing w:before="40"/>
            </w:pPr>
            <w:r>
              <w:t>2.</w:t>
            </w:r>
            <w:r>
              <w:tab/>
              <w:t>Is the firearm to be imported into WA?</w:t>
            </w:r>
            <w:r>
              <w:tab/>
              <w:t>Yes/No</w:t>
            </w:r>
          </w:p>
        </w:tc>
      </w:tr>
      <w:tr w:rsidR="001B653C">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rsidR="001B653C" w:rsidRDefault="00EF6D45">
            <w:pPr>
              <w:pStyle w:val="yTableNAm"/>
              <w:spacing w:before="40"/>
            </w:pPr>
            <w:r>
              <w:t>3.</w:t>
            </w:r>
            <w:r>
              <w:tab/>
              <w:t>Is this firearm currently licensed in WA?</w:t>
            </w:r>
            <w:r>
              <w:tab/>
              <w:t>Yes/No</w:t>
            </w:r>
          </w:p>
        </w:tc>
      </w:tr>
      <w:tr w:rsidR="001B653C">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rsidR="001B653C" w:rsidRDefault="00EF6D45">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rsidR="001B653C">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r>
          </w:tbl>
          <w:p w:rsidR="001B653C" w:rsidRDefault="001B653C">
            <w:pPr>
              <w:pStyle w:val="yTableNAm"/>
              <w:spacing w:before="60"/>
            </w:pPr>
          </w:p>
        </w:tc>
      </w:tr>
      <w:tr w:rsidR="001B653C">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rsidR="001B653C" w:rsidRDefault="00EF6D45">
            <w:pPr>
              <w:pStyle w:val="yTableNAm"/>
              <w:spacing w:before="60"/>
              <w:rPr>
                <w:b/>
                <w:bCs/>
              </w:rPr>
            </w:pPr>
            <w:r>
              <w:rPr>
                <w:b/>
                <w:bCs/>
              </w:rPr>
              <w:t>Details of person inspecting firearm</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rsidR="001B653C" w:rsidRDefault="00EF6D45">
            <w:pPr>
              <w:pStyle w:val="yTableNAm"/>
              <w:spacing w:before="40"/>
            </w:pPr>
            <w:r>
              <w:t>Family name</w:t>
            </w:r>
          </w:p>
          <w:p w:rsidR="001B653C" w:rsidRDefault="001B653C">
            <w:pPr>
              <w:pStyle w:val="yTableNAm"/>
              <w:spacing w:before="40"/>
            </w:pPr>
          </w:p>
        </w:tc>
        <w:tc>
          <w:tcPr>
            <w:tcW w:w="3501" w:type="dxa"/>
            <w:gridSpan w:val="5"/>
            <w:tcBorders>
              <w:top w:val="single" w:sz="4" w:space="0" w:color="auto"/>
              <w:right w:val="single" w:sz="4" w:space="0" w:color="auto"/>
            </w:tcBorders>
          </w:tcPr>
          <w:p w:rsidR="001B653C" w:rsidRDefault="00EF6D45">
            <w:pPr>
              <w:pStyle w:val="yTableNAm"/>
              <w:spacing w:before="40"/>
            </w:pPr>
            <w:r>
              <w:t>All given names</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rsidR="001B653C" w:rsidRDefault="00EF6D45">
            <w:pPr>
              <w:pStyle w:val="yTableNAm"/>
              <w:spacing w:before="40"/>
            </w:pPr>
            <w:r>
              <w:t xml:space="preserve">Unit </w:t>
            </w:r>
            <w:r>
              <w:t>number/Lot number/Floor level</w:t>
            </w:r>
          </w:p>
          <w:p w:rsidR="001B653C" w:rsidRDefault="001B653C">
            <w:pPr>
              <w:pStyle w:val="yTableNAm"/>
              <w:spacing w:before="40"/>
            </w:pPr>
          </w:p>
        </w:tc>
        <w:tc>
          <w:tcPr>
            <w:tcW w:w="3501" w:type="dxa"/>
            <w:gridSpan w:val="5"/>
            <w:tcBorders>
              <w:right w:val="single" w:sz="4" w:space="0" w:color="auto"/>
            </w:tcBorders>
          </w:tcPr>
          <w:p w:rsidR="001B653C" w:rsidRDefault="00EF6D45">
            <w:pPr>
              <w:pStyle w:val="yTableNAm"/>
              <w:spacing w:before="40"/>
            </w:pPr>
            <w:r>
              <w:t>Street Number</w:t>
            </w: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rsidR="001B653C" w:rsidRDefault="00EF6D45">
            <w:pPr>
              <w:pStyle w:val="yTableNAm"/>
              <w:spacing w:before="40"/>
            </w:pPr>
            <w:r>
              <w:t>Street name</w:t>
            </w:r>
          </w:p>
        </w:tc>
        <w:tc>
          <w:tcPr>
            <w:tcW w:w="3501" w:type="dxa"/>
            <w:gridSpan w:val="5"/>
            <w:tcBorders>
              <w:right w:val="single" w:sz="4" w:space="0" w:color="auto"/>
            </w:tcBorders>
          </w:tcPr>
          <w:p w:rsidR="001B653C" w:rsidRDefault="00EF6D45">
            <w:pPr>
              <w:pStyle w:val="yTableNAm"/>
              <w:spacing w:before="40"/>
            </w:pPr>
            <w:r>
              <w:t>Street type in full (e.g. Road, Avenue, Court)</w:t>
            </w:r>
          </w:p>
          <w:p w:rsidR="001B653C" w:rsidRDefault="001B653C">
            <w:pPr>
              <w:pStyle w:val="yTableNAm"/>
              <w:spacing w:before="40"/>
            </w:pPr>
          </w:p>
        </w:tc>
      </w:tr>
      <w:tr w:rsidR="001B65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rsidR="001B653C" w:rsidRDefault="00EF6D45">
            <w:pPr>
              <w:pStyle w:val="yTableNAm"/>
              <w:spacing w:before="40"/>
            </w:pPr>
            <w:r>
              <w:t>Suburb/Town/Locality</w:t>
            </w:r>
          </w:p>
          <w:p w:rsidR="001B653C" w:rsidRDefault="001B653C">
            <w:pPr>
              <w:pStyle w:val="yTableNAm"/>
              <w:spacing w:before="40"/>
            </w:pPr>
          </w:p>
        </w:tc>
        <w:tc>
          <w:tcPr>
            <w:tcW w:w="1795" w:type="dxa"/>
            <w:gridSpan w:val="3"/>
          </w:tcPr>
          <w:p w:rsidR="001B653C" w:rsidRDefault="00EF6D45">
            <w:pPr>
              <w:pStyle w:val="yTableNAm"/>
              <w:spacing w:before="40"/>
            </w:pPr>
            <w:r>
              <w:t>State</w:t>
            </w:r>
          </w:p>
        </w:tc>
        <w:tc>
          <w:tcPr>
            <w:tcW w:w="1706" w:type="dxa"/>
            <w:gridSpan w:val="2"/>
            <w:tcBorders>
              <w:right w:val="single" w:sz="4" w:space="0" w:color="auto"/>
            </w:tcBorders>
          </w:tcPr>
          <w:p w:rsidR="001B653C" w:rsidRDefault="00EF6D45">
            <w:pPr>
              <w:pStyle w:val="yTableNAm"/>
              <w:spacing w:before="40"/>
            </w:pPr>
            <w:r>
              <w:t>Postcode</w:t>
            </w:r>
          </w:p>
        </w:tc>
      </w:tr>
      <w:tr w:rsidR="001B653C">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rsidR="001B653C" w:rsidRDefault="00EF6D45">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rsidR="001B653C">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1B653C" w:rsidRDefault="001B653C">
                  <w:pPr>
                    <w:pStyle w:val="yTableNAm"/>
                    <w:spacing w:before="60"/>
                    <w:rPr>
                      <w:b/>
                      <w:bCs/>
                      <w:color w:val="FFFFFF"/>
                    </w:rPr>
                  </w:pPr>
                </w:p>
              </w:tc>
            </w:tr>
          </w:tbl>
          <w:p w:rsidR="001B653C" w:rsidRDefault="001B653C">
            <w:pPr>
              <w:pStyle w:val="yTableNAm"/>
              <w:spacing w:before="60"/>
            </w:pPr>
          </w:p>
        </w:tc>
      </w:tr>
      <w:tr w:rsidR="001B653C">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rsidR="001B653C" w:rsidRDefault="00EF6D45">
            <w:pPr>
              <w:pStyle w:val="yTableNAm"/>
              <w:spacing w:before="60"/>
              <w:rPr>
                <w:b/>
                <w:bCs/>
              </w:rPr>
            </w:pPr>
            <w:r>
              <w:rPr>
                <w:b/>
                <w:bCs/>
              </w:rPr>
              <w:t>Declaration</w:t>
            </w:r>
          </w:p>
          <w:p w:rsidR="001B653C" w:rsidRDefault="00EF6D45">
            <w:pPr>
              <w:pStyle w:val="yTableNAm"/>
              <w:spacing w:before="60"/>
            </w:pPr>
            <w:r>
              <w:t xml:space="preserve">I am — </w:t>
            </w:r>
          </w:p>
          <w:p w:rsidR="001B653C" w:rsidRDefault="00EF6D45">
            <w:pPr>
              <w:pStyle w:val="yTableNAm"/>
              <w:spacing w:before="60"/>
            </w:pPr>
            <w:r>
              <w:rPr>
                <w:snapToGrid w:val="0"/>
                <w:szCs w:val="22"/>
              </w:rPr>
              <w:sym w:font="Wingdings" w:char="F06F"/>
            </w:r>
            <w:r>
              <w:t xml:space="preserve"> a licensed firearm dealer</w:t>
            </w:r>
          </w:p>
          <w:p w:rsidR="001B653C" w:rsidRDefault="00EF6D45">
            <w:pPr>
              <w:pStyle w:val="yTableNAm"/>
              <w:spacing w:before="60"/>
            </w:pPr>
            <w:r>
              <w:rPr>
                <w:snapToGrid w:val="0"/>
                <w:szCs w:val="22"/>
              </w:rPr>
              <w:sym w:font="Wingdings" w:char="F06F"/>
            </w:r>
            <w:r>
              <w:t xml:space="preserve"> a licensed firearm manufacturer</w:t>
            </w:r>
          </w:p>
          <w:p w:rsidR="001B653C" w:rsidRDefault="00EF6D45">
            <w:pPr>
              <w:pStyle w:val="yTableNAm"/>
              <w:spacing w:before="60"/>
            </w:pPr>
            <w:r>
              <w:rPr>
                <w:snapToGrid w:val="0"/>
                <w:szCs w:val="22"/>
              </w:rPr>
              <w:sym w:font="Wingdings" w:char="F06F"/>
            </w:r>
            <w:r>
              <w:t xml:space="preserve"> a licensed firearm repairer</w:t>
            </w:r>
          </w:p>
          <w:p w:rsidR="001B653C" w:rsidRDefault="00EF6D45">
            <w:pPr>
              <w:pStyle w:val="yTableNAm"/>
              <w:spacing w:before="60"/>
            </w:pPr>
            <w:r>
              <w:rPr>
                <w:snapToGrid w:val="0"/>
                <w:szCs w:val="22"/>
              </w:rPr>
              <w:sym w:font="Wingdings" w:char="F06F"/>
            </w:r>
            <w:r>
              <w:t xml:space="preserve"> an authorised member of an approved club</w:t>
            </w:r>
          </w:p>
          <w:p w:rsidR="001B653C" w:rsidRDefault="00EF6D45">
            <w:pPr>
              <w:pStyle w:val="yTableNAm"/>
              <w:spacing w:before="60"/>
            </w:pPr>
            <w:r>
              <w:rPr>
                <w:snapToGrid w:val="0"/>
                <w:szCs w:val="22"/>
              </w:rPr>
              <w:sym w:font="Wingdings" w:char="F06F"/>
            </w:r>
            <w:r>
              <w:t xml:space="preserve"> a Police Officer</w:t>
            </w:r>
          </w:p>
        </w:tc>
      </w:tr>
      <w:tr w:rsidR="001B653C">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rsidR="001B653C" w:rsidRDefault="00EF6D45">
            <w:pPr>
              <w:pStyle w:val="yTableNAm"/>
              <w:spacing w:before="60"/>
            </w:pPr>
            <w:r>
              <w:t>I certify that I have examined the firearm described above and confirm that (please mark each relevant box).</w:t>
            </w:r>
          </w:p>
          <w:p w:rsidR="001B653C" w:rsidRDefault="00EF6D45">
            <w:pPr>
              <w:pStyle w:val="yTableNAm"/>
              <w:spacing w:before="60"/>
            </w:pPr>
            <w:r>
              <w:rPr>
                <w:snapToGrid w:val="0"/>
                <w:szCs w:val="22"/>
              </w:rPr>
              <w:sym w:font="Wingdings" w:char="F06F"/>
            </w:r>
            <w:r>
              <w:t xml:space="preserve"> the details of the </w:t>
            </w:r>
            <w:r>
              <w:t>firearm are correctly described</w:t>
            </w:r>
          </w:p>
          <w:p w:rsidR="001B653C" w:rsidRDefault="00EF6D45">
            <w:pPr>
              <w:pStyle w:val="yTableNAm"/>
              <w:spacing w:before="60"/>
            </w:pPr>
            <w:r>
              <w:rPr>
                <w:snapToGrid w:val="0"/>
                <w:szCs w:val="22"/>
              </w:rPr>
              <w:sym w:font="Wingdings" w:char="F06F"/>
            </w:r>
            <w:r>
              <w:t xml:space="preserve"> the firearm is fitted with an effective trigger guard</w:t>
            </w:r>
          </w:p>
          <w:p w:rsidR="001B653C" w:rsidRDefault="00EF6D45">
            <w:pPr>
              <w:pStyle w:val="yTableNAm"/>
              <w:spacing w:before="60"/>
            </w:pPr>
            <w:r>
              <w:rPr>
                <w:snapToGrid w:val="0"/>
                <w:szCs w:val="22"/>
              </w:rPr>
              <w:sym w:font="Wingdings" w:char="F06F"/>
            </w:r>
            <w:r>
              <w:t xml:space="preserve"> the firearm is in complete condition without missing parts or components</w:t>
            </w:r>
          </w:p>
          <w:p w:rsidR="001B653C" w:rsidRDefault="00EF6D45">
            <w:pPr>
              <w:pStyle w:val="yTableNAm"/>
              <w:spacing w:before="60"/>
            </w:pPr>
            <w:r>
              <w:rPr>
                <w:snapToGrid w:val="0"/>
                <w:szCs w:val="22"/>
              </w:rPr>
              <w:sym w:font="Wingdings" w:char="F06F"/>
            </w:r>
            <w:r>
              <w:t xml:space="preserve"> the firearm has no visible flaws or defects that could effect its operation</w:t>
            </w:r>
          </w:p>
          <w:p w:rsidR="001B653C" w:rsidRDefault="00EF6D45">
            <w:pPr>
              <w:pStyle w:val="yTableNAm"/>
              <w:spacing w:before="60"/>
              <w:rPr>
                <w:b/>
                <w:bCs/>
              </w:rPr>
            </w:pPr>
            <w:r>
              <w:rPr>
                <w:snapToGrid w:val="0"/>
                <w:szCs w:val="22"/>
              </w:rPr>
              <w:sym w:font="Wingdings" w:char="F06F"/>
            </w:r>
            <w:r>
              <w:t xml:space="preserve"> the firearm i</w:t>
            </w:r>
            <w:r>
              <w:t>s fitted with stocks/grips that are serviceable</w:t>
            </w:r>
          </w:p>
        </w:tc>
      </w:tr>
      <w:tr w:rsidR="001B653C">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rsidR="001B653C" w:rsidRDefault="00EF6D45">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rsidR="001B653C" w:rsidRDefault="00EF6D45">
            <w:pPr>
              <w:pStyle w:val="yTableNAm"/>
              <w:spacing w:before="60"/>
              <w:rPr>
                <w:b/>
                <w:bCs/>
              </w:rPr>
            </w:pPr>
            <w:r>
              <w:rPr>
                <w:snapToGrid w:val="0"/>
                <w:szCs w:val="22"/>
              </w:rPr>
              <w:sym w:font="Wingdings" w:char="F06F"/>
            </w:r>
            <w:r>
              <w:t xml:space="preserve"> the firearm is fitted with an appropriate safety mechanism</w:t>
            </w:r>
          </w:p>
        </w:tc>
      </w:tr>
      <w:tr w:rsidR="001B653C">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rsidR="001B653C" w:rsidRDefault="001B653C">
            <w:pPr>
              <w:pStyle w:val="yTableNAm"/>
              <w:spacing w:before="0"/>
              <w:rPr>
                <w:b/>
                <w:bCs/>
              </w:rPr>
            </w:pPr>
          </w:p>
          <w:p w:rsidR="001B653C" w:rsidRDefault="00EF6D45">
            <w:pPr>
              <w:pStyle w:val="yTableNAm"/>
              <w:spacing w:before="0"/>
            </w:pPr>
            <w:r>
              <w:rPr>
                <w:b/>
                <w:bCs/>
              </w:rPr>
              <w:t xml:space="preserve">Signature </w:t>
            </w:r>
            <w:r>
              <w:rPr>
                <w:b/>
                <w:bCs/>
              </w:rPr>
              <w:tab/>
            </w:r>
            <w:r>
              <w:rPr>
                <w:b/>
                <w:bCs/>
              </w:rPr>
              <w:tab/>
            </w:r>
            <w:r>
              <w:rPr>
                <w:b/>
                <w:bCs/>
              </w:rPr>
              <w:tab/>
            </w:r>
            <w:r>
              <w:rPr>
                <w:b/>
                <w:bCs/>
              </w:rPr>
              <w:t xml:space="preserve">                               Date</w:t>
            </w:r>
          </w:p>
        </w:tc>
      </w:tr>
    </w:tbl>
    <w:p w:rsidR="001B653C" w:rsidRDefault="00EF6D45">
      <w:pPr>
        <w:pStyle w:val="yFootnotesection"/>
      </w:pPr>
      <w:r>
        <w:t>[Form 3 inserted: Gazette 6 Nov 2009 p. 4439</w:t>
      </w:r>
      <w:r>
        <w:noBreakHyphen/>
        <w:t>41.]</w:t>
      </w:r>
    </w:p>
    <w:p w:rsidR="001B653C" w:rsidRDefault="00EF6D45">
      <w:pPr>
        <w:pStyle w:val="yEdnotesection"/>
        <w:spacing w:before="200"/>
      </w:pPr>
      <w:r>
        <w:t>[Forms 4 and 5 deleted: Gazette 6 Nov 2009 p. 4425.]</w:t>
      </w:r>
    </w:p>
    <w:p w:rsidR="001B653C" w:rsidRDefault="00EF6D45">
      <w:pPr>
        <w:pStyle w:val="yHeading5"/>
        <w:spacing w:before="120" w:after="120"/>
      </w:pPr>
      <w:bookmarkStart w:id="56" w:name="_Toc59023659"/>
      <w:r>
        <w:rPr>
          <w:rStyle w:val="CharSClsNo"/>
        </w:rPr>
        <w:t>6</w:t>
      </w:r>
      <w:r>
        <w:t>.</w:t>
      </w:r>
      <w:r>
        <w:rPr>
          <w:b w:val="0"/>
        </w:rPr>
        <w:tab/>
      </w:r>
      <w:r>
        <w:rPr>
          <w:bCs/>
          <w:iCs/>
        </w:rPr>
        <w:t xml:space="preserve">Application for </w:t>
      </w:r>
      <w:r>
        <w:rPr>
          <w:bCs/>
        </w:rPr>
        <w:t>permit (Act s. 17 or 17A)</w:t>
      </w:r>
      <w:bookmarkEnd w:id="56"/>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rsidR="001B653C">
        <w:trPr>
          <w:gridAfter w:val="1"/>
          <w:wAfter w:w="52" w:type="dxa"/>
          <w:cantSplit/>
        </w:trPr>
        <w:tc>
          <w:tcPr>
            <w:tcW w:w="7090" w:type="dxa"/>
            <w:gridSpan w:val="12"/>
            <w:tcBorders>
              <w:top w:val="single" w:sz="4" w:space="0" w:color="auto"/>
              <w:bottom w:val="single" w:sz="4" w:space="0" w:color="auto"/>
            </w:tcBorders>
          </w:tcPr>
          <w:p w:rsidR="001B653C" w:rsidRDefault="00EF6D45">
            <w:pPr>
              <w:pStyle w:val="yTableNAm"/>
              <w:tabs>
                <w:tab w:val="clear" w:pos="567"/>
              </w:tabs>
              <w:spacing w:before="60"/>
              <w:ind w:left="720" w:hanging="720"/>
              <w:jc w:val="center"/>
            </w:pPr>
            <w:r>
              <w:t>FORM 6</w:t>
            </w:r>
          </w:p>
          <w:p w:rsidR="001B653C" w:rsidRDefault="00EF6D45">
            <w:pPr>
              <w:pStyle w:val="yTableNAm"/>
              <w:tabs>
                <w:tab w:val="clear" w:pos="567"/>
              </w:tabs>
              <w:spacing w:before="60"/>
              <w:ind w:left="720" w:hanging="720"/>
              <w:jc w:val="center"/>
            </w:pPr>
            <w:r>
              <w:t>Western Australia</w:t>
            </w:r>
          </w:p>
          <w:p w:rsidR="001B653C" w:rsidRDefault="00EF6D45">
            <w:pPr>
              <w:pStyle w:val="yTableNAm"/>
              <w:tabs>
                <w:tab w:val="clear" w:pos="567"/>
              </w:tabs>
              <w:spacing w:before="60"/>
              <w:ind w:left="720" w:hanging="720"/>
              <w:jc w:val="center"/>
              <w:rPr>
                <w:i/>
                <w:iCs/>
              </w:rPr>
            </w:pPr>
            <w:r>
              <w:rPr>
                <w:i/>
                <w:iCs/>
              </w:rPr>
              <w:t>Firearms Act 1973</w:t>
            </w:r>
          </w:p>
          <w:p w:rsidR="001B653C" w:rsidRDefault="00EF6D45">
            <w:pPr>
              <w:pStyle w:val="yTableNAm"/>
              <w:tabs>
                <w:tab w:val="clear" w:pos="567"/>
              </w:tabs>
              <w:spacing w:before="60"/>
              <w:ind w:left="720" w:hanging="720"/>
              <w:jc w:val="center"/>
              <w:rPr>
                <w:b/>
                <w:bCs/>
              </w:rPr>
            </w:pPr>
            <w:r>
              <w:rPr>
                <w:b/>
                <w:bCs/>
              </w:rPr>
              <w:t>Application for permit under Act s. 17 or 17A</w:t>
            </w:r>
          </w:p>
        </w:tc>
      </w:tr>
      <w:tr w:rsidR="001B653C">
        <w:trPr>
          <w:gridAfter w:val="1"/>
          <w:wAfter w:w="52" w:type="dxa"/>
          <w:cantSplit/>
        </w:trPr>
        <w:tc>
          <w:tcPr>
            <w:tcW w:w="7090" w:type="dxa"/>
            <w:gridSpan w:val="12"/>
            <w:tcBorders>
              <w:top w:val="single" w:sz="4" w:space="0" w:color="auto"/>
            </w:tcBorders>
          </w:tcPr>
          <w:p w:rsidR="001B653C" w:rsidRDefault="00EF6D45">
            <w:pPr>
              <w:pStyle w:val="yTableNAm"/>
              <w:tabs>
                <w:tab w:val="clear" w:pos="567"/>
              </w:tabs>
              <w:spacing w:before="60"/>
              <w:ind w:left="210" w:hanging="210"/>
              <w:rPr>
                <w:b/>
                <w:bCs/>
              </w:rPr>
            </w:pPr>
            <w:r>
              <w:rPr>
                <w:b/>
                <w:bCs/>
              </w:rPr>
              <w:t>Part A </w:t>
            </w:r>
            <w:r>
              <w:rPr>
                <w:vertAlign w:val="superscript"/>
              </w:rPr>
              <w:t>1</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rsidR="001B653C" w:rsidRDefault="00EF6D45">
            <w:pPr>
              <w:pStyle w:val="yTableNAm"/>
              <w:tabs>
                <w:tab w:val="clear" w:pos="567"/>
              </w:tabs>
              <w:spacing w:before="60"/>
              <w:ind w:left="210" w:hanging="210"/>
              <w:rPr>
                <w:b/>
                <w:bCs/>
              </w:rPr>
            </w:pPr>
            <w:r>
              <w:rPr>
                <w:b/>
                <w:bCs/>
              </w:rPr>
              <w:t>Application</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rsidR="001B653C" w:rsidRDefault="00EF6D45">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rsidR="001B653C" w:rsidRDefault="001B653C">
            <w:pPr>
              <w:pStyle w:val="yTableNAm"/>
              <w:tabs>
                <w:tab w:val="clear" w:pos="567"/>
              </w:tabs>
              <w:spacing w:before="60"/>
              <w:ind w:left="210" w:hanging="210"/>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rsidR="001B653C" w:rsidRDefault="001B653C">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rsidR="001B653C" w:rsidRDefault="00EF6D45">
            <w:pPr>
              <w:pStyle w:val="yTableNAm"/>
              <w:tabs>
                <w:tab w:val="clear" w:pos="567"/>
              </w:tabs>
              <w:spacing w:before="0"/>
              <w:ind w:left="210" w:hanging="210"/>
              <w:rPr>
                <w:sz w:val="18"/>
              </w:rPr>
            </w:pPr>
            <w:r>
              <w:rPr>
                <w:sz w:val="18"/>
              </w:rPr>
              <w:t>(Surname first)</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rsidR="001B653C" w:rsidRDefault="001B653C">
            <w:pPr>
              <w:pStyle w:val="yTableNAm"/>
              <w:tabs>
                <w:tab w:val="clear" w:pos="567"/>
              </w:tabs>
              <w:spacing w:before="0"/>
              <w:ind w:left="210" w:hanging="210"/>
            </w:pPr>
          </w:p>
          <w:p w:rsidR="001B653C" w:rsidRDefault="00EF6D45">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rsidR="001B653C" w:rsidRDefault="001B653C">
            <w:pPr>
              <w:pStyle w:val="yTableNAm"/>
              <w:tabs>
                <w:tab w:val="clear" w:pos="567"/>
              </w:tabs>
              <w:spacing w:before="60"/>
              <w:ind w:left="210" w:hanging="210"/>
            </w:pPr>
          </w:p>
        </w:tc>
        <w:tc>
          <w:tcPr>
            <w:tcW w:w="1013" w:type="dxa"/>
            <w:gridSpan w:val="2"/>
            <w:tcBorders>
              <w:top w:val="nil"/>
              <w:left w:val="nil"/>
              <w:bottom w:val="nil"/>
              <w:right w:val="nil"/>
            </w:tcBorders>
            <w:vAlign w:val="bottom"/>
          </w:tcPr>
          <w:p w:rsidR="001B653C" w:rsidRDefault="00EF6D45">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rsidR="001B653C" w:rsidRDefault="001B653C">
            <w:pPr>
              <w:pStyle w:val="yTableNAm"/>
              <w:tabs>
                <w:tab w:val="clear" w:pos="567"/>
              </w:tabs>
              <w:spacing w:before="60"/>
              <w:ind w:left="210" w:hanging="210"/>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rsidR="001B653C" w:rsidRDefault="001B653C">
            <w:pPr>
              <w:pStyle w:val="yTableNAm"/>
              <w:tabs>
                <w:tab w:val="clear" w:pos="567"/>
              </w:tabs>
              <w:spacing w:before="60"/>
              <w:ind w:left="210" w:hanging="210"/>
            </w:pPr>
          </w:p>
        </w:tc>
        <w:tc>
          <w:tcPr>
            <w:tcW w:w="6730" w:type="dxa"/>
            <w:gridSpan w:val="12"/>
            <w:tcBorders>
              <w:top w:val="nil"/>
              <w:left w:val="nil"/>
              <w:bottom w:val="nil"/>
              <w:right w:val="nil"/>
            </w:tcBorders>
          </w:tcPr>
          <w:p w:rsidR="001B653C" w:rsidRDefault="00EF6D45">
            <w:pPr>
              <w:pStyle w:val="yTableNAm"/>
              <w:tabs>
                <w:tab w:val="clear" w:pos="567"/>
              </w:tabs>
              <w:spacing w:before="0"/>
              <w:ind w:left="210" w:hanging="210"/>
              <w:rPr>
                <w:sz w:val="18"/>
              </w:rPr>
            </w:pPr>
            <w:r>
              <w:rPr>
                <w:sz w:val="18"/>
              </w:rPr>
              <w:t>(Home address)</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rsidR="001B653C" w:rsidRDefault="001B653C">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rsidR="001B653C" w:rsidRDefault="001B653C">
            <w:pPr>
              <w:pStyle w:val="yTableNAm"/>
              <w:tabs>
                <w:tab w:val="clear" w:pos="567"/>
              </w:tabs>
              <w:spacing w:before="60"/>
              <w:ind w:left="210" w:hanging="210"/>
            </w:pPr>
          </w:p>
        </w:tc>
        <w:tc>
          <w:tcPr>
            <w:tcW w:w="1013" w:type="dxa"/>
            <w:gridSpan w:val="2"/>
            <w:tcBorders>
              <w:top w:val="nil"/>
              <w:left w:val="nil"/>
              <w:bottom w:val="nil"/>
              <w:right w:val="nil"/>
            </w:tcBorders>
          </w:tcPr>
          <w:p w:rsidR="001B653C" w:rsidRDefault="00EF6D45">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rsidR="001B653C" w:rsidRDefault="001B653C">
            <w:pPr>
              <w:pStyle w:val="yTableNAm"/>
              <w:tabs>
                <w:tab w:val="clear" w:pos="567"/>
              </w:tabs>
              <w:spacing w:before="60"/>
              <w:ind w:left="210" w:hanging="210"/>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rsidR="001B653C" w:rsidRDefault="001B653C">
            <w:pPr>
              <w:pStyle w:val="yTableNAm"/>
              <w:tabs>
                <w:tab w:val="clear" w:pos="567"/>
              </w:tabs>
              <w:spacing w:before="60"/>
              <w:ind w:left="210" w:hanging="210"/>
            </w:pPr>
          </w:p>
        </w:tc>
        <w:tc>
          <w:tcPr>
            <w:tcW w:w="6730" w:type="dxa"/>
            <w:gridSpan w:val="12"/>
            <w:tcBorders>
              <w:top w:val="nil"/>
              <w:left w:val="nil"/>
              <w:bottom w:val="nil"/>
              <w:right w:val="nil"/>
            </w:tcBorders>
          </w:tcPr>
          <w:p w:rsidR="001B653C" w:rsidRDefault="00EF6D45">
            <w:pPr>
              <w:pStyle w:val="yTableNAm"/>
              <w:tabs>
                <w:tab w:val="clear" w:pos="567"/>
              </w:tabs>
              <w:spacing w:before="0"/>
              <w:ind w:left="210" w:hanging="210"/>
            </w:pPr>
            <w:r>
              <w:rPr>
                <w:sz w:val="18"/>
              </w:rPr>
              <w:t>(Postal address)</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rsidR="001B653C" w:rsidRDefault="00EF6D45">
            <w:pPr>
              <w:pStyle w:val="yTableNAm"/>
              <w:tabs>
                <w:tab w:val="clear" w:pos="567"/>
              </w:tabs>
              <w:spacing w:before="60"/>
              <w:ind w:left="210" w:hanging="210"/>
            </w:pPr>
            <w:r>
              <w:t>Telephones</w:t>
            </w:r>
          </w:p>
        </w:tc>
        <w:tc>
          <w:tcPr>
            <w:tcW w:w="720" w:type="dxa"/>
            <w:tcBorders>
              <w:top w:val="nil"/>
              <w:left w:val="nil"/>
              <w:bottom w:val="nil"/>
              <w:right w:val="nil"/>
            </w:tcBorders>
          </w:tcPr>
          <w:p w:rsidR="001B653C" w:rsidRDefault="00EF6D45">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rsidR="001B653C" w:rsidRDefault="001B653C">
            <w:pPr>
              <w:pStyle w:val="yTableNAm"/>
              <w:tabs>
                <w:tab w:val="clear" w:pos="567"/>
              </w:tabs>
              <w:spacing w:before="60"/>
              <w:ind w:left="210" w:hanging="210"/>
            </w:pPr>
          </w:p>
        </w:tc>
        <w:tc>
          <w:tcPr>
            <w:tcW w:w="720" w:type="dxa"/>
            <w:tcBorders>
              <w:top w:val="nil"/>
              <w:left w:val="nil"/>
              <w:bottom w:val="nil"/>
              <w:right w:val="nil"/>
            </w:tcBorders>
          </w:tcPr>
          <w:p w:rsidR="001B653C" w:rsidRDefault="00EF6D45">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rsidR="001B653C" w:rsidRDefault="001B653C">
            <w:pPr>
              <w:pStyle w:val="yTableNAm"/>
              <w:tabs>
                <w:tab w:val="clear" w:pos="567"/>
              </w:tabs>
              <w:spacing w:before="60"/>
              <w:ind w:left="210" w:hanging="210"/>
            </w:pPr>
          </w:p>
        </w:tc>
        <w:tc>
          <w:tcPr>
            <w:tcW w:w="773" w:type="dxa"/>
            <w:tcBorders>
              <w:top w:val="nil"/>
              <w:left w:val="nil"/>
              <w:bottom w:val="nil"/>
              <w:right w:val="nil"/>
            </w:tcBorders>
          </w:tcPr>
          <w:p w:rsidR="001B653C" w:rsidRDefault="00EF6D45">
            <w:pPr>
              <w:pStyle w:val="yTableNAm"/>
              <w:tabs>
                <w:tab w:val="clear" w:pos="567"/>
              </w:tabs>
              <w:spacing w:before="60"/>
              <w:ind w:left="210" w:hanging="210"/>
            </w:pPr>
            <w:r>
              <w:t>Mobile</w:t>
            </w:r>
          </w:p>
        </w:tc>
        <w:tc>
          <w:tcPr>
            <w:tcW w:w="1277" w:type="dxa"/>
            <w:gridSpan w:val="3"/>
            <w:tcBorders>
              <w:top w:val="nil"/>
              <w:left w:val="nil"/>
              <w:bottom w:val="single" w:sz="4" w:space="0" w:color="auto"/>
              <w:right w:val="nil"/>
            </w:tcBorders>
          </w:tcPr>
          <w:p w:rsidR="001B653C" w:rsidRDefault="001B653C">
            <w:pPr>
              <w:pStyle w:val="yTableNAm"/>
              <w:tabs>
                <w:tab w:val="clear" w:pos="567"/>
              </w:tabs>
              <w:spacing w:before="60"/>
              <w:ind w:left="210" w:hanging="210"/>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rsidR="001B653C" w:rsidRDefault="00EF6D45">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rsidR="001B653C" w:rsidRDefault="001B653C">
            <w:pPr>
              <w:pStyle w:val="yTableNAm"/>
              <w:tabs>
                <w:tab w:val="clear" w:pos="567"/>
              </w:tabs>
              <w:spacing w:before="60"/>
              <w:ind w:left="210" w:hanging="210"/>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rsidR="001B653C" w:rsidRDefault="001B653C">
            <w:pPr>
              <w:pStyle w:val="yTableNAm"/>
              <w:tabs>
                <w:tab w:val="clear" w:pos="567"/>
              </w:tabs>
              <w:spacing w:before="60"/>
              <w:ind w:left="210" w:hanging="210"/>
            </w:pPr>
          </w:p>
        </w:tc>
        <w:tc>
          <w:tcPr>
            <w:tcW w:w="6097" w:type="dxa"/>
            <w:gridSpan w:val="10"/>
            <w:tcBorders>
              <w:top w:val="nil"/>
              <w:left w:val="nil"/>
              <w:bottom w:val="nil"/>
              <w:right w:val="nil"/>
            </w:tcBorders>
          </w:tcPr>
          <w:p w:rsidR="001B653C" w:rsidRDefault="001B653C">
            <w:pPr>
              <w:pStyle w:val="yTableNAm"/>
              <w:tabs>
                <w:tab w:val="clear" w:pos="567"/>
              </w:tabs>
              <w:spacing w:before="60"/>
              <w:ind w:left="210" w:hanging="210"/>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rsidR="001B653C" w:rsidRDefault="00EF6D45">
            <w:pPr>
              <w:pStyle w:val="yTableNAm"/>
              <w:tabs>
                <w:tab w:val="clear" w:pos="567"/>
              </w:tabs>
              <w:spacing w:before="60"/>
              <w:ind w:left="210" w:hanging="210"/>
              <w:rPr>
                <w:i/>
                <w:iCs/>
                <w:sz w:val="18"/>
              </w:rPr>
            </w:pPr>
            <w:r>
              <w:rPr>
                <w:i/>
                <w:iCs/>
                <w:sz w:val="18"/>
              </w:rPr>
              <w:t>[Complete if application is for a s. 17 permit.]</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rsidR="001B653C" w:rsidRDefault="00EF6D45">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rsidR="001B653C" w:rsidRDefault="00EF6D45">
            <w:pPr>
              <w:pStyle w:val="yTableNAm"/>
              <w:tabs>
                <w:tab w:val="clear" w:pos="567"/>
              </w:tabs>
              <w:spacing w:before="0"/>
              <w:ind w:left="210" w:hanging="210"/>
              <w:jc w:val="right"/>
              <w:rPr>
                <w:sz w:val="18"/>
              </w:rPr>
            </w:pPr>
            <w:r>
              <w:rPr>
                <w:sz w:val="18"/>
              </w:rPr>
              <w:t>(* delete if inapplicable)</w:t>
            </w:r>
          </w:p>
          <w:p w:rsidR="001B653C" w:rsidRDefault="001B653C">
            <w:pPr>
              <w:pStyle w:val="yTableNAm"/>
              <w:tabs>
                <w:tab w:val="clear" w:pos="567"/>
              </w:tabs>
              <w:spacing w:before="0"/>
              <w:ind w:left="210" w:hanging="210"/>
              <w:jc w:val="right"/>
              <w:rPr>
                <w:sz w:val="18"/>
              </w:rPr>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rsidR="001B653C" w:rsidRDefault="00EF6D45">
            <w:pPr>
              <w:pStyle w:val="yTableNAm"/>
              <w:numPr>
                <w:ilvl w:val="0"/>
                <w:numId w:val="1"/>
              </w:numPr>
              <w:tabs>
                <w:tab w:val="clear" w:pos="567"/>
              </w:tabs>
              <w:spacing w:before="60"/>
              <w:ind w:left="286" w:hanging="285"/>
            </w:pPr>
            <w:r>
              <w:t xml:space="preserve">for the period beginning on ______ 20___ and ending on ______ 20___ </w:t>
            </w:r>
            <w:r>
              <w:t>;</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rsidR="001B653C" w:rsidRDefault="00EF6D45">
            <w:pPr>
              <w:pStyle w:val="yTableNAm"/>
              <w:tabs>
                <w:tab w:val="clear" w:pos="567"/>
              </w:tabs>
              <w:spacing w:before="60"/>
              <w:ind w:left="304" w:hanging="296"/>
            </w:pPr>
            <w:r>
              <w:tab/>
              <w:t>and</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rsidR="001B653C" w:rsidRDefault="00EF6D45">
            <w:pPr>
              <w:pStyle w:val="yTableNAm"/>
              <w:numPr>
                <w:ilvl w:val="0"/>
                <w:numId w:val="1"/>
              </w:numPr>
              <w:tabs>
                <w:tab w:val="clear" w:pos="567"/>
              </w:tabs>
              <w:spacing w:before="60"/>
              <w:ind w:left="286" w:hanging="285"/>
            </w:pPr>
            <w:r>
              <w:t>for these purposes.</w:t>
            </w:r>
            <w:r>
              <w:rPr>
                <w:vertAlign w:val="superscript"/>
              </w:rPr>
              <w:t>6</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rsidR="001B653C" w:rsidRDefault="001B653C">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rsidR="001B653C" w:rsidRDefault="001B653C">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rsidR="001B653C" w:rsidRDefault="001B653C">
            <w:pPr>
              <w:pStyle w:val="yTableNAm"/>
              <w:tabs>
                <w:tab w:val="clear" w:pos="567"/>
              </w:tabs>
              <w:spacing w:before="60"/>
              <w:ind w:left="210" w:hanging="210"/>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rsidR="001B653C" w:rsidRDefault="001B653C">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rsidR="001B653C" w:rsidRDefault="001B653C">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rsidR="001B653C" w:rsidRDefault="001B653C">
            <w:pPr>
              <w:pStyle w:val="yTableNAm"/>
              <w:tabs>
                <w:tab w:val="clear" w:pos="567"/>
              </w:tabs>
              <w:spacing w:before="60"/>
              <w:ind w:left="210" w:hanging="210"/>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rsidR="001B653C" w:rsidRDefault="001B653C">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rsidR="001B653C" w:rsidRDefault="001B653C">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rsidR="001B653C" w:rsidRDefault="001B653C">
            <w:pPr>
              <w:pStyle w:val="yTableNAm"/>
              <w:tabs>
                <w:tab w:val="clear" w:pos="567"/>
              </w:tabs>
              <w:spacing w:before="60"/>
              <w:ind w:left="210" w:hanging="210"/>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rsidR="001B653C" w:rsidRDefault="001B653C">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rsidR="001B653C" w:rsidRDefault="001B653C">
            <w:pPr>
              <w:pStyle w:val="yTableNAm"/>
              <w:tabs>
                <w:tab w:val="clear" w:pos="567"/>
              </w:tabs>
              <w:spacing w:before="60"/>
              <w:ind w:left="210" w:hanging="210"/>
            </w:pPr>
          </w:p>
        </w:tc>
      </w:tr>
    </w:tbl>
    <w:p w:rsidR="001B653C" w:rsidRDefault="001B653C"/>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rsidR="001B653C">
        <w:trPr>
          <w:cantSplit/>
        </w:trPr>
        <w:tc>
          <w:tcPr>
            <w:tcW w:w="7090" w:type="dxa"/>
            <w:gridSpan w:val="2"/>
            <w:tcBorders>
              <w:top w:val="single" w:sz="4" w:space="0" w:color="auto"/>
              <w:left w:val="single" w:sz="4" w:space="0" w:color="auto"/>
              <w:bottom w:val="nil"/>
              <w:right w:val="single" w:sz="4" w:space="0" w:color="auto"/>
            </w:tcBorders>
          </w:tcPr>
          <w:p w:rsidR="001B653C" w:rsidRDefault="00EF6D45">
            <w:pPr>
              <w:pStyle w:val="yTableNAm"/>
              <w:pageBreakBefore/>
              <w:tabs>
                <w:tab w:val="clear" w:pos="567"/>
              </w:tabs>
              <w:spacing w:before="60"/>
              <w:ind w:left="210" w:hanging="210"/>
            </w:pPr>
            <w:r>
              <w:rPr>
                <w:i/>
                <w:iCs/>
                <w:sz w:val="18"/>
              </w:rPr>
              <w:t>[Complete if application is for a s. 17A permit.]</w:t>
            </w:r>
          </w:p>
        </w:tc>
      </w:tr>
      <w:tr w:rsidR="001B653C">
        <w:trPr>
          <w:cantSplit/>
        </w:trPr>
        <w:tc>
          <w:tcPr>
            <w:tcW w:w="2268" w:type="dxa"/>
            <w:tcBorders>
              <w:top w:val="nil"/>
              <w:left w:val="single" w:sz="4" w:space="0" w:color="auto"/>
              <w:bottom w:val="nil"/>
              <w:right w:val="nil"/>
            </w:tcBorders>
          </w:tcPr>
          <w:p w:rsidR="001B653C" w:rsidRDefault="00EF6D45">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rsidR="001B653C" w:rsidRDefault="001B653C">
            <w:pPr>
              <w:pStyle w:val="yTableNAm"/>
              <w:keepNext/>
              <w:keepLines/>
              <w:tabs>
                <w:tab w:val="clear" w:pos="567"/>
              </w:tabs>
              <w:spacing w:before="60"/>
              <w:ind w:left="210" w:hanging="210"/>
            </w:pPr>
          </w:p>
        </w:tc>
      </w:tr>
      <w:tr w:rsidR="001B653C">
        <w:trPr>
          <w:cantSplit/>
        </w:trPr>
        <w:tc>
          <w:tcPr>
            <w:tcW w:w="7090" w:type="dxa"/>
            <w:gridSpan w:val="2"/>
            <w:tcBorders>
              <w:top w:val="nil"/>
              <w:left w:val="single" w:sz="4" w:space="0" w:color="auto"/>
              <w:bottom w:val="nil"/>
              <w:right w:val="single" w:sz="4" w:space="0" w:color="auto"/>
            </w:tcBorders>
          </w:tcPr>
          <w:p w:rsidR="001B653C" w:rsidRDefault="00EF6D45">
            <w:pPr>
              <w:pStyle w:val="yTableNAm"/>
              <w:tabs>
                <w:tab w:val="clear" w:pos="567"/>
              </w:tabs>
              <w:spacing w:before="60"/>
            </w:pPr>
            <w:r>
              <w:t xml:space="preserve">of the club, body or organisation described in Part C of this application, apply for an interstate group permit under the </w:t>
            </w:r>
            <w:r>
              <w:rPr>
                <w:i/>
                <w:iCs/>
              </w:rPr>
              <w:t xml:space="preserve">Firearms </w:t>
            </w:r>
            <w:r>
              <w:rPr>
                <w:i/>
                <w:iCs/>
              </w:rPr>
              <w:t>Act 1973</w:t>
            </w:r>
            <w:r>
              <w:t xml:space="preserve"> s. 17A for the firearm and ammunition described in each Part B of this application —</w:t>
            </w:r>
          </w:p>
        </w:tc>
      </w:tr>
      <w:tr w:rsidR="001B653C">
        <w:trPr>
          <w:cantSplit/>
        </w:trPr>
        <w:tc>
          <w:tcPr>
            <w:tcW w:w="7090" w:type="dxa"/>
            <w:gridSpan w:val="2"/>
            <w:tcBorders>
              <w:top w:val="nil"/>
              <w:left w:val="single" w:sz="4" w:space="0" w:color="auto"/>
              <w:bottom w:val="nil"/>
              <w:right w:val="single" w:sz="4" w:space="0" w:color="auto"/>
            </w:tcBorders>
          </w:tcPr>
          <w:p w:rsidR="001B653C" w:rsidRDefault="00EF6D45">
            <w:pPr>
              <w:pStyle w:val="yTableNAm"/>
              <w:numPr>
                <w:ilvl w:val="0"/>
                <w:numId w:val="1"/>
              </w:numPr>
              <w:tabs>
                <w:tab w:val="clear" w:pos="567"/>
              </w:tabs>
              <w:spacing w:before="60"/>
              <w:ind w:left="286" w:hanging="285"/>
            </w:pPr>
            <w:r>
              <w:t>for the period beginning on ______ 20___ and ending on ______ 20___ ;</w:t>
            </w:r>
          </w:p>
        </w:tc>
      </w:tr>
      <w:tr w:rsidR="001B653C">
        <w:trPr>
          <w:cantSplit/>
        </w:trPr>
        <w:tc>
          <w:tcPr>
            <w:tcW w:w="7090" w:type="dxa"/>
            <w:gridSpan w:val="2"/>
            <w:tcBorders>
              <w:top w:val="nil"/>
              <w:left w:val="single" w:sz="4" w:space="0" w:color="auto"/>
              <w:bottom w:val="nil"/>
              <w:right w:val="single" w:sz="4" w:space="0" w:color="auto"/>
            </w:tcBorders>
          </w:tcPr>
          <w:p w:rsidR="001B653C" w:rsidRDefault="00EF6D45">
            <w:pPr>
              <w:pStyle w:val="yTableNAm"/>
              <w:tabs>
                <w:tab w:val="clear" w:pos="567"/>
                <w:tab w:val="left" w:pos="304"/>
              </w:tabs>
              <w:spacing w:before="60"/>
            </w:pPr>
            <w:r>
              <w:tab/>
              <w:t>and</w:t>
            </w:r>
          </w:p>
        </w:tc>
      </w:tr>
      <w:tr w:rsidR="001B653C">
        <w:trPr>
          <w:cantSplit/>
        </w:trPr>
        <w:tc>
          <w:tcPr>
            <w:tcW w:w="7090" w:type="dxa"/>
            <w:gridSpan w:val="2"/>
            <w:tcBorders>
              <w:top w:val="nil"/>
              <w:left w:val="single" w:sz="4" w:space="0" w:color="auto"/>
              <w:bottom w:val="single" w:sz="4" w:space="0" w:color="auto"/>
              <w:right w:val="single" w:sz="4" w:space="0" w:color="auto"/>
            </w:tcBorders>
          </w:tcPr>
          <w:p w:rsidR="001B653C" w:rsidRDefault="00EF6D45">
            <w:pPr>
              <w:pStyle w:val="yTableNAm"/>
              <w:numPr>
                <w:ilvl w:val="0"/>
                <w:numId w:val="1"/>
              </w:numPr>
              <w:tabs>
                <w:tab w:val="clear" w:pos="567"/>
              </w:tabs>
              <w:spacing w:before="60"/>
              <w:ind w:left="286" w:hanging="285"/>
            </w:pPr>
            <w:r>
              <w:t>for the group and the purposes </w:t>
            </w:r>
            <w:r>
              <w:rPr>
                <w:vertAlign w:val="superscript"/>
              </w:rPr>
              <w:t>6</w:t>
            </w:r>
            <w:r>
              <w:t xml:space="preserve"> described in Part C of this application.</w:t>
            </w:r>
          </w:p>
          <w:p w:rsidR="001B653C" w:rsidRDefault="00EF6D45">
            <w:pPr>
              <w:pStyle w:val="yTableNAm"/>
              <w:tabs>
                <w:tab w:val="clear" w:pos="567"/>
              </w:tabs>
              <w:spacing w:before="60"/>
            </w:pPr>
            <w:r>
              <w:t xml:space="preserve">A Part B </w:t>
            </w:r>
            <w:r>
              <w:t>of this application is attached for each firearm and related ammunition for which a permit is wanted.</w:t>
            </w:r>
          </w:p>
        </w:tc>
      </w:tr>
    </w:tbl>
    <w:p w:rsidR="001B653C" w:rsidRDefault="001B653C">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rsidR="001B653C">
        <w:trPr>
          <w:cantSplit/>
        </w:trPr>
        <w:tc>
          <w:tcPr>
            <w:tcW w:w="7090" w:type="dxa"/>
            <w:gridSpan w:val="12"/>
            <w:tcBorders>
              <w:top w:val="nil"/>
              <w:left w:val="nil"/>
              <w:bottom w:val="nil"/>
              <w:right w:val="nil"/>
            </w:tcBorders>
          </w:tcPr>
          <w:p w:rsidR="001B653C" w:rsidRDefault="00EF6D45">
            <w:pPr>
              <w:pStyle w:val="yTableNAm"/>
              <w:tabs>
                <w:tab w:val="clear" w:pos="567"/>
              </w:tabs>
              <w:spacing w:before="60"/>
              <w:rPr>
                <w:b/>
                <w:bCs/>
              </w:rPr>
            </w:pPr>
            <w:r>
              <w:rPr>
                <w:b/>
                <w:bCs/>
              </w:rPr>
              <w:t>Applicant’s background</w:t>
            </w:r>
          </w:p>
        </w:tc>
      </w:tr>
      <w:tr w:rsidR="001B653C">
        <w:trPr>
          <w:cantSplit/>
        </w:trPr>
        <w:tc>
          <w:tcPr>
            <w:tcW w:w="1440" w:type="dxa"/>
            <w:tcBorders>
              <w:top w:val="nil"/>
              <w:left w:val="nil"/>
              <w:bottom w:val="nil"/>
              <w:right w:val="nil"/>
            </w:tcBorders>
          </w:tcPr>
          <w:p w:rsidR="001B653C" w:rsidRDefault="00EF6D45">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rsidR="001B653C" w:rsidRDefault="001B653C">
            <w:pPr>
              <w:pStyle w:val="yTableNAm"/>
              <w:tabs>
                <w:tab w:val="clear" w:pos="567"/>
              </w:tabs>
              <w:spacing w:before="60"/>
            </w:pPr>
          </w:p>
        </w:tc>
        <w:tc>
          <w:tcPr>
            <w:tcW w:w="962" w:type="dxa"/>
            <w:gridSpan w:val="3"/>
            <w:tcBorders>
              <w:top w:val="nil"/>
              <w:left w:val="nil"/>
              <w:bottom w:val="nil"/>
              <w:right w:val="nil"/>
            </w:tcBorders>
          </w:tcPr>
          <w:p w:rsidR="001B653C" w:rsidRDefault="00EF6D45">
            <w:pPr>
              <w:pStyle w:val="yTableNAm"/>
              <w:tabs>
                <w:tab w:val="clear" w:pos="567"/>
              </w:tabs>
              <w:spacing w:before="60"/>
            </w:pPr>
            <w:r>
              <w:br/>
              <w:t>Postcode</w:t>
            </w:r>
          </w:p>
        </w:tc>
        <w:tc>
          <w:tcPr>
            <w:tcW w:w="1450" w:type="dxa"/>
            <w:tcBorders>
              <w:top w:val="nil"/>
              <w:left w:val="nil"/>
              <w:bottom w:val="single" w:sz="4" w:space="0" w:color="auto"/>
              <w:right w:val="nil"/>
            </w:tcBorders>
          </w:tcPr>
          <w:p w:rsidR="001B653C" w:rsidRDefault="001B653C">
            <w:pPr>
              <w:pStyle w:val="yTableNAm"/>
              <w:tabs>
                <w:tab w:val="clear" w:pos="567"/>
              </w:tabs>
              <w:spacing w:before="60"/>
            </w:pPr>
          </w:p>
        </w:tc>
      </w:tr>
      <w:tr w:rsidR="001B653C">
        <w:trPr>
          <w:cantSplit/>
        </w:trPr>
        <w:tc>
          <w:tcPr>
            <w:tcW w:w="1440" w:type="dxa"/>
            <w:tcBorders>
              <w:top w:val="nil"/>
              <w:left w:val="nil"/>
              <w:bottom w:val="nil"/>
              <w:right w:val="nil"/>
            </w:tcBorders>
          </w:tcPr>
          <w:p w:rsidR="001B653C" w:rsidRDefault="00EF6D45">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rsidR="001B653C" w:rsidRDefault="001B653C">
            <w:pPr>
              <w:pStyle w:val="yTableNAm"/>
              <w:tabs>
                <w:tab w:val="clear" w:pos="567"/>
              </w:tabs>
              <w:spacing w:before="60"/>
            </w:pPr>
          </w:p>
        </w:tc>
        <w:tc>
          <w:tcPr>
            <w:tcW w:w="1616" w:type="dxa"/>
            <w:gridSpan w:val="4"/>
            <w:tcBorders>
              <w:top w:val="nil"/>
              <w:left w:val="nil"/>
              <w:bottom w:val="nil"/>
              <w:right w:val="nil"/>
            </w:tcBorders>
          </w:tcPr>
          <w:p w:rsidR="001B653C" w:rsidRDefault="00EF6D45">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rsidR="001B653C" w:rsidRDefault="001B653C">
            <w:pPr>
              <w:pStyle w:val="yTableNAm"/>
              <w:tabs>
                <w:tab w:val="clear" w:pos="567"/>
              </w:tabs>
              <w:spacing w:before="60"/>
            </w:pPr>
          </w:p>
        </w:tc>
      </w:tr>
      <w:tr w:rsidR="001B653C">
        <w:trPr>
          <w:cantSplit/>
        </w:trPr>
        <w:tc>
          <w:tcPr>
            <w:tcW w:w="7090" w:type="dxa"/>
            <w:gridSpan w:val="12"/>
            <w:tcBorders>
              <w:top w:val="nil"/>
              <w:left w:val="nil"/>
              <w:bottom w:val="nil"/>
              <w:right w:val="nil"/>
            </w:tcBorders>
          </w:tcPr>
          <w:p w:rsidR="001B653C" w:rsidRDefault="00EF6D45">
            <w:pPr>
              <w:pStyle w:val="yTableNAm"/>
              <w:tabs>
                <w:tab w:val="clear" w:pos="567"/>
                <w:tab w:val="left" w:pos="424"/>
              </w:tabs>
              <w:spacing w:before="60"/>
              <w:ind w:left="424" w:hanging="424"/>
            </w:pPr>
            <w:r>
              <w:t>1.</w:t>
            </w:r>
            <w:r>
              <w:tab/>
              <w:t>Have you ever held a licence under the Act?</w:t>
            </w:r>
            <w:r>
              <w:tab/>
              <w:t>Yes/No</w:t>
            </w:r>
          </w:p>
        </w:tc>
      </w:tr>
      <w:tr w:rsidR="001B653C">
        <w:trPr>
          <w:cantSplit/>
        </w:trPr>
        <w:tc>
          <w:tcPr>
            <w:tcW w:w="7090" w:type="dxa"/>
            <w:gridSpan w:val="12"/>
            <w:tcBorders>
              <w:top w:val="nil"/>
              <w:left w:val="nil"/>
              <w:bottom w:val="nil"/>
              <w:right w:val="nil"/>
            </w:tcBorders>
          </w:tcPr>
          <w:p w:rsidR="001B653C" w:rsidRDefault="00EF6D45">
            <w:pPr>
              <w:pStyle w:val="yTableNAm"/>
              <w:tabs>
                <w:tab w:val="clear" w:pos="567"/>
                <w:tab w:val="left" w:pos="424"/>
              </w:tabs>
              <w:spacing w:before="60"/>
              <w:ind w:left="424" w:hanging="424"/>
            </w:pPr>
            <w:r>
              <w:t>2.</w:t>
            </w:r>
            <w:r>
              <w:tab/>
            </w:r>
            <w:r>
              <w:t>Have you ever been known by a previous name? </w:t>
            </w:r>
            <w:r>
              <w:rPr>
                <w:vertAlign w:val="superscript"/>
              </w:rPr>
              <w:t>3</w:t>
            </w:r>
            <w:r>
              <w:tab/>
              <w:t>Yes/No</w:t>
            </w:r>
          </w:p>
        </w:tc>
      </w:tr>
      <w:tr w:rsidR="001B653C">
        <w:trPr>
          <w:cantSplit/>
        </w:trPr>
        <w:tc>
          <w:tcPr>
            <w:tcW w:w="2640" w:type="dxa"/>
            <w:gridSpan w:val="4"/>
            <w:tcBorders>
              <w:top w:val="nil"/>
              <w:left w:val="nil"/>
              <w:bottom w:val="nil"/>
              <w:right w:val="nil"/>
            </w:tcBorders>
          </w:tcPr>
          <w:p w:rsidR="001B653C" w:rsidRDefault="00EF6D45">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rsidR="001B653C" w:rsidRDefault="001B653C">
            <w:pPr>
              <w:pStyle w:val="yTableNAm"/>
              <w:tabs>
                <w:tab w:val="clear" w:pos="567"/>
              </w:tabs>
              <w:spacing w:before="60"/>
            </w:pPr>
          </w:p>
        </w:tc>
      </w:tr>
      <w:tr w:rsidR="001B653C">
        <w:trPr>
          <w:cantSplit/>
        </w:trPr>
        <w:tc>
          <w:tcPr>
            <w:tcW w:w="7090" w:type="dxa"/>
            <w:gridSpan w:val="12"/>
            <w:tcBorders>
              <w:top w:val="nil"/>
              <w:left w:val="nil"/>
              <w:bottom w:val="nil"/>
              <w:right w:val="nil"/>
            </w:tcBorders>
          </w:tcPr>
          <w:p w:rsidR="001B653C" w:rsidRDefault="00EF6D45">
            <w:pPr>
              <w:pStyle w:val="yTableNAm"/>
              <w:tabs>
                <w:tab w:val="clear" w:pos="567"/>
                <w:tab w:val="left" w:pos="424"/>
              </w:tabs>
              <w:spacing w:before="60"/>
              <w:ind w:left="424" w:hanging="424"/>
            </w:pPr>
            <w:r>
              <w:t>3.</w:t>
            </w:r>
            <w:r>
              <w:tab/>
              <w:t>Have you ever lived outside WA?</w:t>
            </w:r>
            <w:r>
              <w:tab/>
              <w:t>Yes/No</w:t>
            </w:r>
          </w:p>
        </w:tc>
      </w:tr>
      <w:tr w:rsidR="001B653C">
        <w:trPr>
          <w:cantSplit/>
        </w:trPr>
        <w:tc>
          <w:tcPr>
            <w:tcW w:w="2400" w:type="dxa"/>
            <w:gridSpan w:val="3"/>
            <w:tcBorders>
              <w:top w:val="nil"/>
              <w:left w:val="nil"/>
              <w:bottom w:val="nil"/>
              <w:right w:val="nil"/>
            </w:tcBorders>
          </w:tcPr>
          <w:p w:rsidR="001B653C" w:rsidRDefault="00EF6D45">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rsidR="001B653C" w:rsidRDefault="001B653C">
            <w:pPr>
              <w:pStyle w:val="yTableNAm"/>
              <w:tabs>
                <w:tab w:val="clear" w:pos="567"/>
                <w:tab w:val="left" w:pos="424"/>
              </w:tabs>
              <w:spacing w:before="60"/>
            </w:pPr>
          </w:p>
        </w:tc>
      </w:tr>
      <w:tr w:rsidR="001B653C">
        <w:trPr>
          <w:cantSplit/>
        </w:trPr>
        <w:tc>
          <w:tcPr>
            <w:tcW w:w="2400" w:type="dxa"/>
            <w:gridSpan w:val="3"/>
            <w:tcBorders>
              <w:top w:val="nil"/>
              <w:left w:val="nil"/>
              <w:bottom w:val="nil"/>
              <w:right w:val="nil"/>
            </w:tcBorders>
          </w:tcPr>
          <w:p w:rsidR="001B653C" w:rsidRDefault="00EF6D45">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rsidR="001B653C" w:rsidRDefault="001B653C">
            <w:pPr>
              <w:pStyle w:val="yTableNAm"/>
              <w:tabs>
                <w:tab w:val="clear" w:pos="567"/>
                <w:tab w:val="left" w:pos="424"/>
              </w:tabs>
              <w:spacing w:before="60"/>
            </w:pPr>
          </w:p>
        </w:tc>
      </w:tr>
      <w:tr w:rsidR="001B653C">
        <w:trPr>
          <w:cantSplit/>
        </w:trPr>
        <w:tc>
          <w:tcPr>
            <w:tcW w:w="7090" w:type="dxa"/>
            <w:gridSpan w:val="12"/>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4.</w:t>
            </w:r>
            <w:r>
              <w:tab/>
              <w:t>Do you hold a licence under the Act?</w:t>
            </w:r>
            <w:r>
              <w:tab/>
              <w:t>Yes/No</w:t>
            </w:r>
          </w:p>
        </w:tc>
      </w:tr>
      <w:tr w:rsidR="001B653C">
        <w:trPr>
          <w:cantSplit/>
        </w:trPr>
        <w:tc>
          <w:tcPr>
            <w:tcW w:w="2400" w:type="dxa"/>
            <w:gridSpan w:val="3"/>
            <w:tcBorders>
              <w:top w:val="nil"/>
              <w:left w:val="nil"/>
              <w:bottom w:val="nil"/>
              <w:right w:val="nil"/>
            </w:tcBorders>
          </w:tcPr>
          <w:p w:rsidR="001B653C" w:rsidRDefault="00EF6D45">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rsidR="001B653C" w:rsidRDefault="001B653C">
            <w:pPr>
              <w:pStyle w:val="yTableNAm"/>
              <w:tabs>
                <w:tab w:val="clear" w:pos="567"/>
              </w:tabs>
              <w:spacing w:before="60"/>
            </w:pPr>
          </w:p>
        </w:tc>
        <w:tc>
          <w:tcPr>
            <w:tcW w:w="1529" w:type="dxa"/>
            <w:gridSpan w:val="4"/>
            <w:tcBorders>
              <w:top w:val="nil"/>
              <w:left w:val="nil"/>
              <w:bottom w:val="nil"/>
              <w:right w:val="nil"/>
            </w:tcBorders>
          </w:tcPr>
          <w:p w:rsidR="001B653C" w:rsidRDefault="00EF6D45">
            <w:pPr>
              <w:pStyle w:val="yTableNAm"/>
              <w:tabs>
                <w:tab w:val="clear" w:pos="567"/>
              </w:tabs>
              <w:spacing w:before="60"/>
            </w:pPr>
            <w:r>
              <w:t>and expiry date</w:t>
            </w:r>
          </w:p>
        </w:tc>
        <w:tc>
          <w:tcPr>
            <w:tcW w:w="1450" w:type="dxa"/>
            <w:tcBorders>
              <w:top w:val="nil"/>
              <w:left w:val="nil"/>
              <w:bottom w:val="single" w:sz="4" w:space="0" w:color="auto"/>
              <w:right w:val="nil"/>
            </w:tcBorders>
          </w:tcPr>
          <w:p w:rsidR="001B653C" w:rsidRDefault="001B653C">
            <w:pPr>
              <w:pStyle w:val="yTableNAm"/>
              <w:tabs>
                <w:tab w:val="clear" w:pos="567"/>
              </w:tabs>
              <w:spacing w:before="60"/>
            </w:pPr>
          </w:p>
        </w:tc>
      </w:tr>
      <w:tr w:rsidR="001B653C">
        <w:trPr>
          <w:cantSplit/>
        </w:trPr>
        <w:tc>
          <w:tcPr>
            <w:tcW w:w="7090" w:type="dxa"/>
            <w:gridSpan w:val="12"/>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5.</w:t>
            </w:r>
            <w:r>
              <w:tab/>
            </w:r>
            <w:r>
              <w:t>Have you ever been refused a licence to possess a firearm anywhere?</w:t>
            </w:r>
          </w:p>
          <w:p w:rsidR="001B653C" w:rsidRDefault="00EF6D45">
            <w:pPr>
              <w:pStyle w:val="yTableNAm"/>
              <w:tabs>
                <w:tab w:val="clear" w:pos="567"/>
                <w:tab w:val="left" w:pos="424"/>
                <w:tab w:val="left" w:pos="5104"/>
              </w:tabs>
              <w:spacing w:before="60"/>
              <w:ind w:left="424" w:hanging="424"/>
            </w:pPr>
            <w:r>
              <w:tab/>
            </w:r>
            <w:r>
              <w:tab/>
              <w:t>Yes/No</w:t>
            </w:r>
          </w:p>
        </w:tc>
      </w:tr>
      <w:tr w:rsidR="001B653C">
        <w:trPr>
          <w:cantSplit/>
        </w:trPr>
        <w:tc>
          <w:tcPr>
            <w:tcW w:w="2400" w:type="dxa"/>
            <w:gridSpan w:val="3"/>
            <w:tcBorders>
              <w:top w:val="nil"/>
              <w:left w:val="nil"/>
              <w:bottom w:val="nil"/>
              <w:right w:val="nil"/>
            </w:tcBorders>
          </w:tcPr>
          <w:p w:rsidR="001B653C" w:rsidRDefault="00EF6D45">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rsidR="001B653C" w:rsidRDefault="001B653C">
            <w:pPr>
              <w:pStyle w:val="yTableNAm"/>
              <w:tabs>
                <w:tab w:val="clear" w:pos="567"/>
              </w:tabs>
              <w:spacing w:before="60"/>
            </w:pPr>
          </w:p>
        </w:tc>
        <w:tc>
          <w:tcPr>
            <w:tcW w:w="1049" w:type="dxa"/>
            <w:gridSpan w:val="3"/>
            <w:tcBorders>
              <w:top w:val="nil"/>
              <w:left w:val="nil"/>
              <w:bottom w:val="nil"/>
              <w:right w:val="nil"/>
            </w:tcBorders>
          </w:tcPr>
          <w:p w:rsidR="001B653C" w:rsidRDefault="00EF6D45">
            <w:pPr>
              <w:pStyle w:val="yTableNAm"/>
              <w:tabs>
                <w:tab w:val="clear" w:pos="567"/>
              </w:tabs>
              <w:spacing w:before="60"/>
            </w:pPr>
            <w:r>
              <w:t>and where</w:t>
            </w:r>
          </w:p>
        </w:tc>
        <w:tc>
          <w:tcPr>
            <w:tcW w:w="1930" w:type="dxa"/>
            <w:gridSpan w:val="2"/>
            <w:tcBorders>
              <w:top w:val="nil"/>
              <w:left w:val="nil"/>
              <w:bottom w:val="single" w:sz="4" w:space="0" w:color="auto"/>
              <w:right w:val="nil"/>
            </w:tcBorders>
          </w:tcPr>
          <w:p w:rsidR="001B653C" w:rsidRDefault="001B653C">
            <w:pPr>
              <w:pStyle w:val="yTableNAm"/>
              <w:tabs>
                <w:tab w:val="clear" w:pos="567"/>
              </w:tabs>
              <w:spacing w:before="60"/>
            </w:pPr>
          </w:p>
        </w:tc>
      </w:tr>
      <w:tr w:rsidR="001B653C">
        <w:trPr>
          <w:cantSplit/>
        </w:trPr>
        <w:tc>
          <w:tcPr>
            <w:tcW w:w="7090" w:type="dxa"/>
            <w:gridSpan w:val="12"/>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rsidR="001B653C">
        <w:trPr>
          <w:cantSplit/>
        </w:trPr>
        <w:tc>
          <w:tcPr>
            <w:tcW w:w="7090" w:type="dxa"/>
            <w:gridSpan w:val="12"/>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7.</w:t>
            </w:r>
            <w:r>
              <w:tab/>
              <w:t xml:space="preserve">Have you ever been disqualified anywhere from holding </w:t>
            </w:r>
            <w:r>
              <w:t>a licence to possess a firearm?</w:t>
            </w:r>
            <w:r>
              <w:tab/>
              <w:t>Yes/No</w:t>
            </w:r>
          </w:p>
        </w:tc>
      </w:tr>
      <w:tr w:rsidR="001B653C">
        <w:trPr>
          <w:cantSplit/>
        </w:trPr>
        <w:tc>
          <w:tcPr>
            <w:tcW w:w="7090" w:type="dxa"/>
            <w:gridSpan w:val="12"/>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rsidR="001B653C">
        <w:trPr>
          <w:cantSplit/>
        </w:trPr>
        <w:tc>
          <w:tcPr>
            <w:tcW w:w="2400" w:type="dxa"/>
            <w:gridSpan w:val="3"/>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rsidR="001B653C" w:rsidRDefault="001B653C">
            <w:pPr>
              <w:pStyle w:val="yTableNAm"/>
              <w:tabs>
                <w:tab w:val="clear" w:pos="567"/>
                <w:tab w:val="left" w:pos="5104"/>
              </w:tabs>
              <w:spacing w:before="60"/>
            </w:pPr>
          </w:p>
        </w:tc>
      </w:tr>
      <w:tr w:rsidR="001B653C">
        <w:trPr>
          <w:cantSplit/>
        </w:trPr>
        <w:tc>
          <w:tcPr>
            <w:tcW w:w="7090" w:type="dxa"/>
            <w:gridSpan w:val="12"/>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9.</w:t>
            </w:r>
            <w:r>
              <w:tab/>
              <w:t xml:space="preserve">Do you have any physical or mental condition that could affect your fitness to hold a firearm </w:t>
            </w:r>
            <w:r>
              <w:t>licence?</w:t>
            </w:r>
            <w:r>
              <w:tab/>
              <w:t>Yes/No</w:t>
            </w:r>
          </w:p>
        </w:tc>
      </w:tr>
      <w:tr w:rsidR="001B653C">
        <w:trPr>
          <w:cantSplit/>
        </w:trPr>
        <w:tc>
          <w:tcPr>
            <w:tcW w:w="2640" w:type="dxa"/>
            <w:gridSpan w:val="4"/>
            <w:tcBorders>
              <w:top w:val="nil"/>
              <w:left w:val="nil"/>
              <w:bottom w:val="nil"/>
              <w:right w:val="nil"/>
            </w:tcBorders>
          </w:tcPr>
          <w:p w:rsidR="001B653C" w:rsidRDefault="00EF6D45">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rsidR="001B653C" w:rsidRDefault="001B653C">
            <w:pPr>
              <w:pStyle w:val="yTableNAm"/>
              <w:tabs>
                <w:tab w:val="clear" w:pos="567"/>
              </w:tabs>
              <w:spacing w:before="60"/>
            </w:pPr>
          </w:p>
        </w:tc>
      </w:tr>
      <w:tr w:rsidR="001B653C">
        <w:trPr>
          <w:cantSplit/>
        </w:trPr>
        <w:tc>
          <w:tcPr>
            <w:tcW w:w="7090" w:type="dxa"/>
            <w:gridSpan w:val="12"/>
            <w:tcBorders>
              <w:top w:val="nil"/>
              <w:left w:val="nil"/>
              <w:bottom w:val="nil"/>
              <w:right w:val="nil"/>
            </w:tcBorders>
          </w:tcPr>
          <w:p w:rsidR="001B653C" w:rsidRDefault="00EF6D45">
            <w:pPr>
              <w:pStyle w:val="yTableNAm"/>
              <w:tabs>
                <w:tab w:val="clear" w:pos="567"/>
              </w:tabs>
              <w:spacing w:before="60"/>
              <w:rPr>
                <w:b/>
                <w:bCs/>
                <w:i/>
                <w:iCs/>
              </w:rPr>
            </w:pPr>
            <w:r>
              <w:rPr>
                <w:b/>
                <w:bCs/>
                <w:i/>
                <w:iCs/>
              </w:rPr>
              <w:t>Applicant’s certificate</w:t>
            </w:r>
          </w:p>
        </w:tc>
      </w:tr>
      <w:tr w:rsidR="001B653C">
        <w:trPr>
          <w:cantSplit/>
        </w:trPr>
        <w:tc>
          <w:tcPr>
            <w:tcW w:w="7090" w:type="dxa"/>
            <w:gridSpan w:val="12"/>
            <w:tcBorders>
              <w:top w:val="nil"/>
              <w:left w:val="nil"/>
              <w:bottom w:val="nil"/>
              <w:right w:val="nil"/>
            </w:tcBorders>
          </w:tcPr>
          <w:p w:rsidR="001B653C" w:rsidRDefault="00EF6D45">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rsidR="001B653C">
        <w:trPr>
          <w:cantSplit/>
        </w:trPr>
        <w:tc>
          <w:tcPr>
            <w:tcW w:w="1701" w:type="dxa"/>
            <w:gridSpan w:val="2"/>
            <w:tcBorders>
              <w:top w:val="nil"/>
              <w:left w:val="nil"/>
              <w:bottom w:val="nil"/>
              <w:right w:val="nil"/>
            </w:tcBorders>
          </w:tcPr>
          <w:p w:rsidR="001B653C" w:rsidRDefault="00EF6D45">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rsidR="001B653C" w:rsidRDefault="001B653C">
            <w:pPr>
              <w:pStyle w:val="yTableNAm"/>
              <w:tabs>
                <w:tab w:val="clear" w:pos="567"/>
              </w:tabs>
              <w:spacing w:before="60"/>
            </w:pPr>
          </w:p>
        </w:tc>
        <w:tc>
          <w:tcPr>
            <w:tcW w:w="678" w:type="dxa"/>
            <w:gridSpan w:val="2"/>
            <w:tcBorders>
              <w:top w:val="nil"/>
              <w:left w:val="nil"/>
              <w:bottom w:val="nil"/>
              <w:right w:val="nil"/>
            </w:tcBorders>
          </w:tcPr>
          <w:p w:rsidR="001B653C" w:rsidRDefault="00EF6D45">
            <w:pPr>
              <w:pStyle w:val="yTableNAm"/>
              <w:tabs>
                <w:tab w:val="clear" w:pos="567"/>
              </w:tabs>
              <w:spacing w:before="60"/>
            </w:pPr>
            <w:r>
              <w:br/>
              <w:t>Date</w:t>
            </w:r>
          </w:p>
        </w:tc>
        <w:tc>
          <w:tcPr>
            <w:tcW w:w="1450" w:type="dxa"/>
            <w:tcBorders>
              <w:top w:val="nil"/>
              <w:left w:val="nil"/>
              <w:bottom w:val="single" w:sz="4" w:space="0" w:color="auto"/>
              <w:right w:val="nil"/>
            </w:tcBorders>
          </w:tcPr>
          <w:p w:rsidR="001B653C" w:rsidRDefault="001B653C">
            <w:pPr>
              <w:pStyle w:val="yTableNAm"/>
              <w:tabs>
                <w:tab w:val="clear" w:pos="567"/>
              </w:tabs>
              <w:spacing w:before="60"/>
            </w:pPr>
          </w:p>
        </w:tc>
      </w:tr>
      <w:tr w:rsidR="001B653C">
        <w:trPr>
          <w:cantSplit/>
        </w:trPr>
        <w:tc>
          <w:tcPr>
            <w:tcW w:w="1701" w:type="dxa"/>
            <w:gridSpan w:val="2"/>
            <w:vMerge w:val="restart"/>
            <w:tcBorders>
              <w:top w:val="nil"/>
              <w:left w:val="nil"/>
              <w:right w:val="nil"/>
            </w:tcBorders>
          </w:tcPr>
          <w:p w:rsidR="001B653C" w:rsidRDefault="00EF6D45">
            <w:pPr>
              <w:pStyle w:val="yTableNAm"/>
              <w:tabs>
                <w:tab w:val="clear" w:pos="567"/>
              </w:tabs>
              <w:spacing w:before="60"/>
            </w:pPr>
            <w:r>
              <w:t>Witness’s details</w:t>
            </w:r>
          </w:p>
        </w:tc>
        <w:tc>
          <w:tcPr>
            <w:tcW w:w="1276" w:type="dxa"/>
            <w:gridSpan w:val="3"/>
            <w:tcBorders>
              <w:top w:val="nil"/>
              <w:left w:val="nil"/>
              <w:bottom w:val="nil"/>
              <w:right w:val="nil"/>
            </w:tcBorders>
          </w:tcPr>
          <w:p w:rsidR="001B653C" w:rsidRDefault="00EF6D45">
            <w:pPr>
              <w:pStyle w:val="yTableNAm"/>
              <w:tabs>
                <w:tab w:val="clear" w:pos="567"/>
              </w:tabs>
              <w:spacing w:before="60"/>
            </w:pPr>
            <w:r>
              <w:t>Surname</w:t>
            </w:r>
          </w:p>
        </w:tc>
        <w:tc>
          <w:tcPr>
            <w:tcW w:w="4113" w:type="dxa"/>
            <w:gridSpan w:val="7"/>
            <w:tcBorders>
              <w:top w:val="nil"/>
              <w:left w:val="nil"/>
              <w:bottom w:val="single" w:sz="4" w:space="0" w:color="auto"/>
              <w:right w:val="nil"/>
            </w:tcBorders>
          </w:tcPr>
          <w:p w:rsidR="001B653C" w:rsidRDefault="001B653C">
            <w:pPr>
              <w:pStyle w:val="yTableNAm"/>
              <w:tabs>
                <w:tab w:val="clear" w:pos="567"/>
              </w:tabs>
              <w:spacing w:before="60"/>
            </w:pPr>
          </w:p>
        </w:tc>
      </w:tr>
      <w:tr w:rsidR="001B653C">
        <w:trPr>
          <w:cantSplit/>
        </w:trPr>
        <w:tc>
          <w:tcPr>
            <w:tcW w:w="1701" w:type="dxa"/>
            <w:gridSpan w:val="2"/>
            <w:vMerge/>
            <w:tcBorders>
              <w:left w:val="nil"/>
              <w:right w:val="nil"/>
            </w:tcBorders>
          </w:tcPr>
          <w:p w:rsidR="001B653C" w:rsidRDefault="001B653C">
            <w:pPr>
              <w:pStyle w:val="yTableNAm"/>
              <w:tabs>
                <w:tab w:val="clear" w:pos="567"/>
              </w:tabs>
              <w:spacing w:before="60"/>
            </w:pPr>
          </w:p>
        </w:tc>
        <w:tc>
          <w:tcPr>
            <w:tcW w:w="1276" w:type="dxa"/>
            <w:gridSpan w:val="3"/>
            <w:tcBorders>
              <w:top w:val="nil"/>
              <w:left w:val="nil"/>
              <w:bottom w:val="nil"/>
              <w:right w:val="nil"/>
            </w:tcBorders>
          </w:tcPr>
          <w:p w:rsidR="001B653C" w:rsidRDefault="00EF6D45">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rsidR="001B653C" w:rsidRDefault="001B653C">
            <w:pPr>
              <w:pStyle w:val="yTableNAm"/>
              <w:tabs>
                <w:tab w:val="clear" w:pos="567"/>
              </w:tabs>
              <w:spacing w:before="60"/>
            </w:pPr>
          </w:p>
        </w:tc>
      </w:tr>
      <w:tr w:rsidR="001B653C">
        <w:trPr>
          <w:cantSplit/>
        </w:trPr>
        <w:tc>
          <w:tcPr>
            <w:tcW w:w="1701" w:type="dxa"/>
            <w:gridSpan w:val="2"/>
            <w:vMerge/>
            <w:tcBorders>
              <w:left w:val="nil"/>
              <w:bottom w:val="nil"/>
              <w:right w:val="nil"/>
            </w:tcBorders>
          </w:tcPr>
          <w:p w:rsidR="001B653C" w:rsidRDefault="001B653C">
            <w:pPr>
              <w:pStyle w:val="yTableNAm"/>
              <w:tabs>
                <w:tab w:val="clear" w:pos="567"/>
              </w:tabs>
              <w:spacing w:before="60"/>
            </w:pPr>
          </w:p>
        </w:tc>
        <w:tc>
          <w:tcPr>
            <w:tcW w:w="1276" w:type="dxa"/>
            <w:gridSpan w:val="3"/>
            <w:tcBorders>
              <w:top w:val="nil"/>
              <w:left w:val="nil"/>
              <w:bottom w:val="nil"/>
              <w:right w:val="nil"/>
            </w:tcBorders>
          </w:tcPr>
          <w:p w:rsidR="001B653C" w:rsidRDefault="00EF6D45">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rsidR="001B653C" w:rsidRDefault="00EF6D45">
            <w:pPr>
              <w:pStyle w:val="yTableNAm"/>
              <w:tabs>
                <w:tab w:val="clear" w:pos="567"/>
              </w:tabs>
              <w:spacing w:before="60"/>
            </w:pPr>
            <w:r>
              <w:br/>
            </w:r>
          </w:p>
        </w:tc>
        <w:tc>
          <w:tcPr>
            <w:tcW w:w="678" w:type="dxa"/>
            <w:gridSpan w:val="2"/>
            <w:tcBorders>
              <w:top w:val="single" w:sz="4" w:space="0" w:color="auto"/>
              <w:left w:val="nil"/>
              <w:bottom w:val="nil"/>
              <w:right w:val="nil"/>
            </w:tcBorders>
          </w:tcPr>
          <w:p w:rsidR="001B653C" w:rsidRDefault="00EF6D45">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rsidR="001B653C" w:rsidRDefault="001B653C">
            <w:pPr>
              <w:pStyle w:val="yTableNAm"/>
              <w:tabs>
                <w:tab w:val="clear" w:pos="567"/>
              </w:tabs>
              <w:spacing w:before="60"/>
            </w:pPr>
          </w:p>
        </w:tc>
      </w:tr>
    </w:tbl>
    <w:p w:rsidR="001B653C" w:rsidRDefault="001B653C"/>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rsidR="001B653C">
        <w:trPr>
          <w:gridAfter w:val="1"/>
          <w:wAfter w:w="52" w:type="dxa"/>
          <w:cantSplit/>
        </w:trPr>
        <w:tc>
          <w:tcPr>
            <w:tcW w:w="7089" w:type="dxa"/>
            <w:gridSpan w:val="5"/>
          </w:tcPr>
          <w:p w:rsidR="001B653C" w:rsidRDefault="00EF6D45">
            <w:pPr>
              <w:pStyle w:val="yTableNAm"/>
              <w:tabs>
                <w:tab w:val="clear" w:pos="567"/>
              </w:tabs>
              <w:spacing w:before="60"/>
              <w:rPr>
                <w:b/>
                <w:bCs/>
              </w:rPr>
            </w:pPr>
            <w:r>
              <w:rPr>
                <w:b/>
                <w:bCs/>
              </w:rPr>
              <w:t>Part B </w:t>
            </w:r>
            <w:r>
              <w:rPr>
                <w:vertAlign w:val="superscript"/>
              </w:rPr>
              <w:t>1</w:t>
            </w:r>
            <w:r>
              <w:t xml:space="preserve"> (attach to Part A)</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rsidR="001B653C" w:rsidRDefault="00EF6D45">
            <w:pPr>
              <w:pStyle w:val="yTableNAm"/>
              <w:tabs>
                <w:tab w:val="clear" w:pos="567"/>
              </w:tabs>
              <w:spacing w:before="60"/>
              <w:rPr>
                <w:b/>
                <w:bCs/>
              </w:rPr>
            </w:pPr>
            <w:r>
              <w:rPr>
                <w:b/>
                <w:bCs/>
              </w:rPr>
              <w:t>Details of firearm and ammunition </w:t>
            </w:r>
            <w:r>
              <w:rPr>
                <w:vertAlign w:val="superscript"/>
              </w:rPr>
              <w:t>4, 5</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1B653C" w:rsidRDefault="00EF6D45">
            <w:pPr>
              <w:pStyle w:val="yTableNAm"/>
              <w:tabs>
                <w:tab w:val="clear" w:pos="567"/>
              </w:tabs>
              <w:spacing w:before="60"/>
            </w:pPr>
            <w:r>
              <w:t>Firearm ID No.</w:t>
            </w:r>
          </w:p>
        </w:tc>
        <w:tc>
          <w:tcPr>
            <w:tcW w:w="1985" w:type="dxa"/>
            <w:gridSpan w:val="2"/>
            <w:tcBorders>
              <w:bottom w:val="single" w:sz="4" w:space="0" w:color="auto"/>
            </w:tcBorders>
          </w:tcPr>
          <w:p w:rsidR="001B653C" w:rsidRDefault="001B653C">
            <w:pPr>
              <w:pStyle w:val="yTableNAm"/>
              <w:tabs>
                <w:tab w:val="clear" w:pos="567"/>
              </w:tabs>
              <w:spacing w:before="60"/>
            </w:pPr>
          </w:p>
        </w:tc>
        <w:tc>
          <w:tcPr>
            <w:tcW w:w="1417" w:type="dxa"/>
            <w:tcBorders>
              <w:bottom w:val="single" w:sz="4" w:space="0" w:color="auto"/>
            </w:tcBorders>
          </w:tcPr>
          <w:p w:rsidR="001B653C" w:rsidRDefault="00EF6D45">
            <w:pPr>
              <w:pStyle w:val="yTableNAm"/>
              <w:tabs>
                <w:tab w:val="clear" w:pos="567"/>
              </w:tabs>
              <w:spacing w:before="60"/>
            </w:pPr>
            <w:r>
              <w:t xml:space="preserve">Firearm category </w:t>
            </w:r>
          </w:p>
        </w:tc>
        <w:tc>
          <w:tcPr>
            <w:tcW w:w="1844" w:type="dxa"/>
            <w:gridSpan w:val="2"/>
            <w:tcBorders>
              <w:bottom w:val="single" w:sz="4" w:space="0" w:color="auto"/>
            </w:tcBorders>
          </w:tcPr>
          <w:p w:rsidR="001B653C" w:rsidRDefault="001B653C">
            <w:pPr>
              <w:pStyle w:val="yTableNAm"/>
              <w:tabs>
                <w:tab w:val="clear" w:pos="567"/>
              </w:tabs>
              <w:spacing w:before="60"/>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1B653C" w:rsidRDefault="00EF6D45">
            <w:pPr>
              <w:pStyle w:val="yTableNAm"/>
              <w:tabs>
                <w:tab w:val="clear" w:pos="567"/>
              </w:tabs>
              <w:spacing w:before="60"/>
            </w:pPr>
            <w:r>
              <w:t>Firearm type</w:t>
            </w:r>
            <w:r>
              <w:br/>
            </w:r>
          </w:p>
        </w:tc>
        <w:tc>
          <w:tcPr>
            <w:tcW w:w="1985" w:type="dxa"/>
            <w:gridSpan w:val="2"/>
            <w:tcBorders>
              <w:bottom w:val="single" w:sz="4" w:space="0" w:color="auto"/>
            </w:tcBorders>
          </w:tcPr>
          <w:p w:rsidR="001B653C" w:rsidRDefault="001B653C">
            <w:pPr>
              <w:pStyle w:val="yTableNAm"/>
              <w:tabs>
                <w:tab w:val="clear" w:pos="567"/>
              </w:tabs>
              <w:spacing w:before="60"/>
            </w:pPr>
          </w:p>
        </w:tc>
        <w:tc>
          <w:tcPr>
            <w:tcW w:w="1417" w:type="dxa"/>
            <w:tcBorders>
              <w:bottom w:val="single" w:sz="4" w:space="0" w:color="auto"/>
            </w:tcBorders>
          </w:tcPr>
          <w:p w:rsidR="001B653C" w:rsidRDefault="00EF6D45">
            <w:pPr>
              <w:pStyle w:val="yTableNAm"/>
              <w:tabs>
                <w:tab w:val="clear" w:pos="567"/>
              </w:tabs>
              <w:spacing w:before="60"/>
            </w:pPr>
            <w:r>
              <w:t>Action type</w:t>
            </w:r>
          </w:p>
        </w:tc>
        <w:tc>
          <w:tcPr>
            <w:tcW w:w="1844" w:type="dxa"/>
            <w:gridSpan w:val="2"/>
            <w:tcBorders>
              <w:bottom w:val="single" w:sz="4" w:space="0" w:color="auto"/>
            </w:tcBorders>
          </w:tcPr>
          <w:p w:rsidR="001B653C" w:rsidRDefault="001B653C">
            <w:pPr>
              <w:pStyle w:val="yTableNAm"/>
              <w:tabs>
                <w:tab w:val="clear" w:pos="567"/>
              </w:tabs>
              <w:spacing w:before="60"/>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1B653C" w:rsidRDefault="00EF6D45">
            <w:pPr>
              <w:pStyle w:val="yTableNAm"/>
              <w:tabs>
                <w:tab w:val="clear" w:pos="567"/>
              </w:tabs>
              <w:spacing w:before="60"/>
            </w:pPr>
            <w:r>
              <w:t>Loading method</w:t>
            </w:r>
          </w:p>
        </w:tc>
        <w:tc>
          <w:tcPr>
            <w:tcW w:w="1985" w:type="dxa"/>
            <w:gridSpan w:val="2"/>
            <w:tcBorders>
              <w:bottom w:val="single" w:sz="4" w:space="0" w:color="auto"/>
            </w:tcBorders>
          </w:tcPr>
          <w:p w:rsidR="001B653C" w:rsidRDefault="001B653C">
            <w:pPr>
              <w:pStyle w:val="yTableNAm"/>
              <w:tabs>
                <w:tab w:val="clear" w:pos="567"/>
              </w:tabs>
              <w:spacing w:before="60"/>
            </w:pPr>
          </w:p>
        </w:tc>
        <w:tc>
          <w:tcPr>
            <w:tcW w:w="1417" w:type="dxa"/>
            <w:tcBorders>
              <w:bottom w:val="single" w:sz="4" w:space="0" w:color="auto"/>
            </w:tcBorders>
          </w:tcPr>
          <w:p w:rsidR="001B653C" w:rsidRDefault="00EF6D45">
            <w:pPr>
              <w:pStyle w:val="yTableNAm"/>
              <w:tabs>
                <w:tab w:val="clear" w:pos="567"/>
              </w:tabs>
              <w:spacing w:before="60"/>
            </w:pPr>
            <w:r>
              <w:t>Manufacturer and model</w:t>
            </w:r>
          </w:p>
        </w:tc>
        <w:tc>
          <w:tcPr>
            <w:tcW w:w="1844" w:type="dxa"/>
            <w:gridSpan w:val="2"/>
            <w:tcBorders>
              <w:bottom w:val="single" w:sz="4" w:space="0" w:color="auto"/>
            </w:tcBorders>
          </w:tcPr>
          <w:p w:rsidR="001B653C" w:rsidRDefault="001B653C">
            <w:pPr>
              <w:pStyle w:val="yTableNAm"/>
              <w:tabs>
                <w:tab w:val="clear" w:pos="567"/>
              </w:tabs>
              <w:spacing w:before="60"/>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1B653C" w:rsidRDefault="00EF6D45">
            <w:pPr>
              <w:pStyle w:val="yTableNAm"/>
              <w:tabs>
                <w:tab w:val="clear" w:pos="567"/>
              </w:tabs>
              <w:spacing w:before="60"/>
            </w:pPr>
            <w:r>
              <w:t>Serial Nos.</w:t>
            </w:r>
          </w:p>
        </w:tc>
        <w:tc>
          <w:tcPr>
            <w:tcW w:w="1985" w:type="dxa"/>
            <w:gridSpan w:val="2"/>
            <w:tcBorders>
              <w:bottom w:val="single" w:sz="4" w:space="0" w:color="auto"/>
            </w:tcBorders>
          </w:tcPr>
          <w:p w:rsidR="001B653C" w:rsidRDefault="00EF6D45">
            <w:pPr>
              <w:pStyle w:val="yTableNAm"/>
              <w:tabs>
                <w:tab w:val="clear" w:pos="567"/>
              </w:tabs>
              <w:spacing w:before="60"/>
            </w:pPr>
            <w:r>
              <w:t>Primary</w:t>
            </w:r>
          </w:p>
          <w:p w:rsidR="001B653C" w:rsidRDefault="00EF6D45">
            <w:pPr>
              <w:pStyle w:val="yTableNAm"/>
              <w:tabs>
                <w:tab w:val="clear" w:pos="567"/>
              </w:tabs>
              <w:spacing w:before="60"/>
            </w:pPr>
            <w:r>
              <w:t>Secondary</w:t>
            </w:r>
          </w:p>
        </w:tc>
        <w:tc>
          <w:tcPr>
            <w:tcW w:w="1417" w:type="dxa"/>
            <w:tcBorders>
              <w:bottom w:val="single" w:sz="4" w:space="0" w:color="auto"/>
            </w:tcBorders>
          </w:tcPr>
          <w:p w:rsidR="001B653C" w:rsidRDefault="00EF6D45">
            <w:pPr>
              <w:pStyle w:val="yTableNAm"/>
              <w:tabs>
                <w:tab w:val="clear" w:pos="567"/>
              </w:tabs>
              <w:spacing w:before="60"/>
            </w:pPr>
            <w:r>
              <w:t>Calibre</w:t>
            </w:r>
          </w:p>
        </w:tc>
        <w:tc>
          <w:tcPr>
            <w:tcW w:w="1844" w:type="dxa"/>
            <w:gridSpan w:val="2"/>
            <w:tcBorders>
              <w:bottom w:val="single" w:sz="4" w:space="0" w:color="auto"/>
            </w:tcBorders>
          </w:tcPr>
          <w:p w:rsidR="001B653C" w:rsidRDefault="001B653C">
            <w:pPr>
              <w:pStyle w:val="yTableNAm"/>
              <w:tabs>
                <w:tab w:val="clear" w:pos="567"/>
              </w:tabs>
              <w:spacing w:before="60"/>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1B653C" w:rsidRDefault="00EF6D45">
            <w:pPr>
              <w:pStyle w:val="yTableNAm"/>
              <w:tabs>
                <w:tab w:val="clear" w:pos="567"/>
              </w:tabs>
              <w:spacing w:before="60"/>
            </w:pPr>
            <w:r>
              <w:t>Ammunition type</w:t>
            </w:r>
          </w:p>
        </w:tc>
        <w:tc>
          <w:tcPr>
            <w:tcW w:w="1985" w:type="dxa"/>
            <w:gridSpan w:val="2"/>
            <w:tcBorders>
              <w:bottom w:val="single" w:sz="4" w:space="0" w:color="auto"/>
            </w:tcBorders>
          </w:tcPr>
          <w:p w:rsidR="001B653C" w:rsidRDefault="001B653C">
            <w:pPr>
              <w:pStyle w:val="yTableNAm"/>
              <w:tabs>
                <w:tab w:val="clear" w:pos="567"/>
              </w:tabs>
              <w:spacing w:before="60"/>
            </w:pPr>
          </w:p>
        </w:tc>
        <w:tc>
          <w:tcPr>
            <w:tcW w:w="1417" w:type="dxa"/>
            <w:tcBorders>
              <w:bottom w:val="single" w:sz="4" w:space="0" w:color="auto"/>
            </w:tcBorders>
          </w:tcPr>
          <w:p w:rsidR="001B653C" w:rsidRDefault="00EF6D45">
            <w:pPr>
              <w:pStyle w:val="yTableNAm"/>
              <w:tabs>
                <w:tab w:val="clear" w:pos="567"/>
              </w:tabs>
              <w:spacing w:before="60"/>
            </w:pPr>
            <w:r>
              <w:t>Barrel configuration</w:t>
            </w:r>
          </w:p>
        </w:tc>
        <w:tc>
          <w:tcPr>
            <w:tcW w:w="1844" w:type="dxa"/>
            <w:gridSpan w:val="2"/>
            <w:tcBorders>
              <w:bottom w:val="single" w:sz="4" w:space="0" w:color="auto"/>
            </w:tcBorders>
          </w:tcPr>
          <w:p w:rsidR="001B653C" w:rsidRDefault="001B653C">
            <w:pPr>
              <w:pStyle w:val="yTableNAm"/>
              <w:tabs>
                <w:tab w:val="clear" w:pos="567"/>
              </w:tabs>
              <w:spacing w:before="60"/>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1B653C" w:rsidRDefault="00EF6D45">
            <w:pPr>
              <w:pStyle w:val="yTableNAm"/>
              <w:tabs>
                <w:tab w:val="clear" w:pos="567"/>
              </w:tabs>
              <w:spacing w:before="60"/>
            </w:pPr>
            <w:r>
              <w:t>Magazine capacity</w:t>
            </w:r>
          </w:p>
        </w:tc>
        <w:tc>
          <w:tcPr>
            <w:tcW w:w="1985" w:type="dxa"/>
            <w:gridSpan w:val="2"/>
            <w:tcBorders>
              <w:bottom w:val="single" w:sz="4" w:space="0" w:color="auto"/>
            </w:tcBorders>
          </w:tcPr>
          <w:p w:rsidR="001B653C" w:rsidRDefault="001B653C">
            <w:pPr>
              <w:pStyle w:val="yTableNAm"/>
              <w:tabs>
                <w:tab w:val="clear" w:pos="567"/>
              </w:tabs>
              <w:spacing w:before="60"/>
            </w:pPr>
          </w:p>
        </w:tc>
        <w:tc>
          <w:tcPr>
            <w:tcW w:w="1417" w:type="dxa"/>
            <w:tcBorders>
              <w:bottom w:val="single" w:sz="4" w:space="0" w:color="auto"/>
            </w:tcBorders>
          </w:tcPr>
          <w:p w:rsidR="001B653C" w:rsidRDefault="00EF6D45">
            <w:pPr>
              <w:pStyle w:val="yTableNAm"/>
              <w:tabs>
                <w:tab w:val="clear" w:pos="567"/>
              </w:tabs>
              <w:spacing w:before="60"/>
            </w:pPr>
            <w:r>
              <w:t>Barrel length</w:t>
            </w:r>
          </w:p>
        </w:tc>
        <w:tc>
          <w:tcPr>
            <w:tcW w:w="1844" w:type="dxa"/>
            <w:gridSpan w:val="2"/>
            <w:tcBorders>
              <w:bottom w:val="single" w:sz="4" w:space="0" w:color="auto"/>
            </w:tcBorders>
          </w:tcPr>
          <w:p w:rsidR="001B653C" w:rsidRDefault="001B653C">
            <w:pPr>
              <w:pStyle w:val="yTableNAm"/>
              <w:tabs>
                <w:tab w:val="clear" w:pos="567"/>
              </w:tabs>
              <w:spacing w:before="60"/>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rsidR="001B653C" w:rsidRDefault="00EF6D45">
            <w:pPr>
              <w:pStyle w:val="yTableNAm"/>
              <w:tabs>
                <w:tab w:val="clear" w:pos="567"/>
              </w:tabs>
              <w:spacing w:before="60"/>
            </w:pPr>
            <w:r>
              <w:t>Ammunition quantity</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rsidR="001B653C" w:rsidRDefault="00EF6D45">
            <w:pPr>
              <w:pStyle w:val="yTableNAm"/>
              <w:tabs>
                <w:tab w:val="clear" w:pos="567"/>
              </w:tabs>
              <w:spacing w:before="60"/>
              <w:rPr>
                <w:b/>
                <w:bCs/>
              </w:rPr>
            </w:pPr>
            <w:r>
              <w:rPr>
                <w:b/>
                <w:bCs/>
              </w:rPr>
              <w:t>Licence details</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rsidR="001B653C" w:rsidRDefault="00EF6D45">
            <w:pPr>
              <w:pStyle w:val="yTableNAm"/>
              <w:tabs>
                <w:tab w:val="clear" w:pos="567"/>
              </w:tabs>
              <w:spacing w:before="60"/>
            </w:pPr>
            <w:r>
              <w:t>Is this firearm currently licensed in WA?</w:t>
            </w:r>
            <w:r>
              <w:tab/>
              <w:t>Yes/No</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rsidR="001B653C" w:rsidRDefault="00EF6D45">
            <w:pPr>
              <w:pStyle w:val="yTableNAm"/>
              <w:tabs>
                <w:tab w:val="clear" w:pos="567"/>
              </w:tabs>
              <w:spacing w:before="60"/>
            </w:pPr>
            <w:r>
              <w:tab/>
              <w:t>If yes, state</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rsidR="001B653C" w:rsidRDefault="00EF6D45">
            <w:pPr>
              <w:pStyle w:val="yTableNAm"/>
              <w:tabs>
                <w:tab w:val="clear" w:pos="567"/>
              </w:tabs>
              <w:spacing w:before="60"/>
            </w:pPr>
            <w:r>
              <w:tab/>
              <w:t>the licence</w:t>
            </w:r>
            <w:r>
              <w:t xml:space="preserve"> No.(s)</w:t>
            </w:r>
          </w:p>
        </w:tc>
        <w:tc>
          <w:tcPr>
            <w:tcW w:w="3609" w:type="dxa"/>
            <w:gridSpan w:val="4"/>
            <w:tcBorders>
              <w:top w:val="nil"/>
              <w:left w:val="nil"/>
              <w:bottom w:val="single" w:sz="4" w:space="0" w:color="auto"/>
              <w:right w:val="nil"/>
            </w:tcBorders>
          </w:tcPr>
          <w:p w:rsidR="001B653C" w:rsidRDefault="001B653C">
            <w:pPr>
              <w:pStyle w:val="yTableNAm"/>
              <w:tabs>
                <w:tab w:val="clear" w:pos="567"/>
              </w:tabs>
              <w:spacing w:before="60"/>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rsidR="001B653C" w:rsidRDefault="00EF6D45">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rsidR="001B653C" w:rsidRDefault="001B653C">
            <w:pPr>
              <w:pStyle w:val="yTableNAm"/>
              <w:tabs>
                <w:tab w:val="clear" w:pos="567"/>
              </w:tabs>
              <w:spacing w:before="60"/>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rsidR="001B653C" w:rsidRDefault="001B653C">
            <w:pPr>
              <w:pStyle w:val="yTableNAm"/>
              <w:tabs>
                <w:tab w:val="clear" w:pos="567"/>
              </w:tabs>
              <w:spacing w:before="60"/>
            </w:pPr>
          </w:p>
        </w:tc>
        <w:tc>
          <w:tcPr>
            <w:tcW w:w="3609" w:type="dxa"/>
            <w:gridSpan w:val="4"/>
            <w:tcBorders>
              <w:top w:val="nil"/>
              <w:left w:val="nil"/>
              <w:bottom w:val="single" w:sz="4" w:space="0" w:color="auto"/>
              <w:right w:val="nil"/>
            </w:tcBorders>
          </w:tcPr>
          <w:p w:rsidR="001B653C" w:rsidRDefault="001B653C">
            <w:pPr>
              <w:pStyle w:val="yTableNAm"/>
              <w:tabs>
                <w:tab w:val="clear" w:pos="567"/>
              </w:tabs>
              <w:spacing w:before="60"/>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rsidR="001B653C" w:rsidRDefault="00EF6D45">
            <w:pPr>
              <w:pStyle w:val="yTableNAm"/>
              <w:tabs>
                <w:tab w:val="clear" w:pos="567"/>
              </w:tabs>
              <w:spacing w:before="60"/>
            </w:pPr>
            <w:r>
              <w:tab/>
              <w:t>If no, state</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rsidR="001B653C" w:rsidRDefault="00EF6D45">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rsidR="001B653C" w:rsidRDefault="001B653C">
            <w:pPr>
              <w:pStyle w:val="yTableNAm"/>
              <w:tabs>
                <w:tab w:val="clear" w:pos="567"/>
              </w:tabs>
              <w:spacing w:before="60"/>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rsidR="001B653C" w:rsidRDefault="00EF6D45">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rsidR="001B653C" w:rsidRDefault="001B653C">
            <w:pPr>
              <w:pStyle w:val="yTableNAm"/>
              <w:tabs>
                <w:tab w:val="clear" w:pos="567"/>
              </w:tabs>
              <w:spacing w:before="60"/>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rsidR="001B653C" w:rsidRDefault="00EF6D45">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rsidR="001B653C" w:rsidRDefault="001B653C">
            <w:pPr>
              <w:pStyle w:val="yTableNAm"/>
              <w:tabs>
                <w:tab w:val="clear" w:pos="567"/>
              </w:tabs>
              <w:spacing w:before="60"/>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rsidR="001B653C" w:rsidRDefault="001B653C">
            <w:pPr>
              <w:pStyle w:val="yTableNAm"/>
              <w:tabs>
                <w:tab w:val="clear" w:pos="567"/>
              </w:tabs>
              <w:spacing w:before="60"/>
            </w:pPr>
          </w:p>
        </w:tc>
        <w:tc>
          <w:tcPr>
            <w:tcW w:w="3609" w:type="dxa"/>
            <w:gridSpan w:val="4"/>
            <w:tcBorders>
              <w:top w:val="nil"/>
              <w:left w:val="nil"/>
              <w:bottom w:val="single" w:sz="4" w:space="0" w:color="auto"/>
              <w:right w:val="nil"/>
            </w:tcBorders>
          </w:tcPr>
          <w:p w:rsidR="001B653C" w:rsidRDefault="001B653C">
            <w:pPr>
              <w:pStyle w:val="yTableNAm"/>
              <w:tabs>
                <w:tab w:val="clear" w:pos="567"/>
              </w:tabs>
              <w:spacing w:before="60"/>
            </w:pPr>
          </w:p>
        </w:tc>
      </w:tr>
    </w:tbl>
    <w:p w:rsidR="001B653C" w:rsidRDefault="001B653C"/>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rsidR="001B653C">
        <w:trPr>
          <w:gridAfter w:val="1"/>
          <w:wAfter w:w="52" w:type="dxa"/>
          <w:cantSplit/>
        </w:trPr>
        <w:tc>
          <w:tcPr>
            <w:tcW w:w="7090" w:type="dxa"/>
            <w:gridSpan w:val="14"/>
          </w:tcPr>
          <w:p w:rsidR="001B653C" w:rsidRDefault="00EF6D45">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rPr>
                <w:b/>
                <w:bCs/>
              </w:rPr>
            </w:pPr>
            <w:r>
              <w:rPr>
                <w:b/>
                <w:bCs/>
              </w:rPr>
              <w:t xml:space="preserve">Details of club, body or </w:t>
            </w:r>
            <w:r>
              <w:rPr>
                <w:b/>
                <w:bCs/>
              </w:rPr>
              <w:t>organisation for which permit is wanted</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rsidR="001B653C" w:rsidRDefault="001B653C">
            <w:pPr>
              <w:pStyle w:val="yTableNAm"/>
              <w:tabs>
                <w:tab w:val="clear" w:pos="567"/>
                <w:tab w:val="left" w:pos="424"/>
                <w:tab w:val="left" w:pos="5104"/>
              </w:tabs>
              <w:spacing w:before="60"/>
              <w:ind w:left="424" w:hanging="424"/>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rsidR="001B653C" w:rsidRDefault="001B653C">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rsidR="001B653C" w:rsidRDefault="001B653C">
            <w:pPr>
              <w:pStyle w:val="yTableNAm"/>
              <w:tabs>
                <w:tab w:val="clear" w:pos="567"/>
                <w:tab w:val="left" w:pos="424"/>
                <w:tab w:val="left" w:pos="5104"/>
              </w:tabs>
              <w:spacing w:before="60"/>
              <w:ind w:left="424" w:hanging="424"/>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rsidR="001B653C" w:rsidRDefault="001B653C">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rsidR="001B653C" w:rsidRDefault="001B653C">
            <w:pPr>
              <w:pStyle w:val="yTableNAm"/>
              <w:tabs>
                <w:tab w:val="clear" w:pos="567"/>
                <w:tab w:val="left" w:pos="424"/>
                <w:tab w:val="left" w:pos="5104"/>
              </w:tabs>
              <w:spacing w:before="60"/>
              <w:ind w:left="424" w:hanging="424"/>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rsidR="001B653C" w:rsidRDefault="00EF6D45">
            <w:pPr>
              <w:pStyle w:val="yTableNAm"/>
              <w:tabs>
                <w:tab w:val="clear" w:pos="567"/>
                <w:tab w:val="left" w:pos="424"/>
                <w:tab w:val="left" w:pos="5104"/>
              </w:tabs>
              <w:spacing w:before="60"/>
              <w:ind w:left="424" w:hanging="424"/>
              <w:rPr>
                <w:b/>
                <w:bCs/>
              </w:rPr>
            </w:pPr>
            <w:r>
              <w:rPr>
                <w:b/>
                <w:bCs/>
              </w:rPr>
              <w:t>Members in group</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rsidR="001B653C" w:rsidRDefault="00EF6D45">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rsidR="001B653C" w:rsidRDefault="00EF6D45">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rsidR="001B653C" w:rsidRDefault="00EF6D45">
            <w:pPr>
              <w:pStyle w:val="yTableNAm"/>
              <w:tabs>
                <w:tab w:val="clear" w:pos="567"/>
                <w:tab w:val="left" w:pos="424"/>
                <w:tab w:val="left" w:pos="5104"/>
              </w:tabs>
              <w:spacing w:before="60"/>
              <w:ind w:left="424" w:hanging="424"/>
            </w:pPr>
            <w:r>
              <w:t>Home address</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rsidR="001B653C" w:rsidRDefault="001B653C">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rsidR="001B653C" w:rsidRDefault="001B653C">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rsidR="001B653C" w:rsidRDefault="001B653C">
            <w:pPr>
              <w:pStyle w:val="yTableNAm"/>
              <w:tabs>
                <w:tab w:val="clear" w:pos="567"/>
                <w:tab w:val="left" w:pos="424"/>
                <w:tab w:val="left" w:pos="5104"/>
              </w:tabs>
              <w:spacing w:before="60"/>
              <w:ind w:left="424" w:hanging="424"/>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rsidR="001B653C" w:rsidRDefault="001B653C">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rsidR="001B653C" w:rsidRDefault="001B653C">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rsidR="001B653C" w:rsidRDefault="001B653C">
            <w:pPr>
              <w:pStyle w:val="yTableNAm"/>
              <w:tabs>
                <w:tab w:val="clear" w:pos="567"/>
                <w:tab w:val="left" w:pos="424"/>
                <w:tab w:val="left" w:pos="5104"/>
              </w:tabs>
              <w:spacing w:before="60"/>
              <w:ind w:left="424" w:hanging="424"/>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rsidR="001B653C" w:rsidRDefault="001B653C">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rsidR="001B653C" w:rsidRDefault="001B653C">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rsidR="001B653C" w:rsidRDefault="001B653C">
            <w:pPr>
              <w:pStyle w:val="yTableNAm"/>
              <w:tabs>
                <w:tab w:val="clear" w:pos="567"/>
                <w:tab w:val="left" w:pos="424"/>
                <w:tab w:val="left" w:pos="5104"/>
              </w:tabs>
              <w:spacing w:before="60"/>
              <w:ind w:left="424" w:hanging="424"/>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rsidR="001B653C" w:rsidRDefault="001B653C">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rsidR="001B653C" w:rsidRDefault="001B653C">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rsidR="001B653C" w:rsidRDefault="001B653C">
            <w:pPr>
              <w:pStyle w:val="yTableNAm"/>
              <w:tabs>
                <w:tab w:val="clear" w:pos="567"/>
                <w:tab w:val="left" w:pos="424"/>
                <w:tab w:val="left" w:pos="5104"/>
              </w:tabs>
              <w:spacing w:before="60"/>
              <w:ind w:left="424" w:hanging="424"/>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rsidR="001B653C" w:rsidRDefault="00EF6D45">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rsidR="001B653C" w:rsidRDefault="001B653C">
            <w:pPr>
              <w:pStyle w:val="yTableNAm"/>
              <w:tabs>
                <w:tab w:val="clear" w:pos="567"/>
                <w:tab w:val="left" w:pos="424"/>
                <w:tab w:val="left" w:pos="5104"/>
              </w:tabs>
              <w:spacing w:before="60"/>
              <w:ind w:left="424" w:hanging="424"/>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rsidR="001B653C" w:rsidRDefault="00EF6D45">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rsidR="001B653C" w:rsidRDefault="001B653C">
            <w:pPr>
              <w:pStyle w:val="yTableNAm"/>
              <w:tabs>
                <w:tab w:val="clear" w:pos="567"/>
                <w:tab w:val="left" w:pos="424"/>
                <w:tab w:val="left" w:pos="5104"/>
              </w:tabs>
              <w:spacing w:before="60"/>
              <w:ind w:left="424" w:hanging="424"/>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rsidR="001B653C" w:rsidRDefault="00EF6D45">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rsidR="001B653C" w:rsidRDefault="001B653C">
            <w:pPr>
              <w:pStyle w:val="yTableNAm"/>
              <w:tabs>
                <w:tab w:val="clear" w:pos="567"/>
                <w:tab w:val="left" w:pos="424"/>
                <w:tab w:val="left" w:pos="5104"/>
              </w:tabs>
              <w:spacing w:before="60"/>
              <w:ind w:left="424" w:hanging="424"/>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rsidR="001B653C" w:rsidRDefault="00EF6D45">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rsidR="001B653C" w:rsidRDefault="001B653C">
            <w:pPr>
              <w:pStyle w:val="yTableNAm"/>
              <w:tabs>
                <w:tab w:val="clear" w:pos="567"/>
                <w:tab w:val="left" w:pos="424"/>
                <w:tab w:val="left" w:pos="5104"/>
              </w:tabs>
              <w:spacing w:before="60"/>
              <w:ind w:left="424" w:hanging="424"/>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rPr>
                <w:b/>
                <w:bCs/>
              </w:rPr>
            </w:pPr>
            <w:r>
              <w:rPr>
                <w:b/>
                <w:bCs/>
              </w:rPr>
              <w:t xml:space="preserve">Contact </w:t>
            </w:r>
            <w:r>
              <w:rPr>
                <w:b/>
                <w:bCs/>
              </w:rPr>
              <w:t>person</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rsidR="001B653C" w:rsidRDefault="001B653C">
            <w:pPr>
              <w:pStyle w:val="yTableNAm"/>
              <w:tabs>
                <w:tab w:val="clear" w:pos="567"/>
                <w:tab w:val="left" w:pos="424"/>
                <w:tab w:val="left" w:pos="5104"/>
              </w:tabs>
              <w:spacing w:before="60"/>
              <w:ind w:left="424" w:hanging="424"/>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rsidR="001B653C" w:rsidRDefault="001B653C">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rsidR="001B653C" w:rsidRDefault="001B653C">
            <w:pPr>
              <w:pStyle w:val="yTableNAm"/>
              <w:tabs>
                <w:tab w:val="clear" w:pos="567"/>
                <w:tab w:val="left" w:pos="424"/>
                <w:tab w:val="left" w:pos="5104"/>
              </w:tabs>
              <w:spacing w:before="60"/>
              <w:ind w:left="424" w:hanging="424"/>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rsidR="001B653C" w:rsidRDefault="001B653C">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rsidR="001B653C" w:rsidRDefault="001B653C">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Mobile</w:t>
            </w:r>
          </w:p>
        </w:tc>
        <w:tc>
          <w:tcPr>
            <w:tcW w:w="1450" w:type="dxa"/>
            <w:gridSpan w:val="3"/>
            <w:tcBorders>
              <w:top w:val="nil"/>
              <w:left w:val="nil"/>
              <w:bottom w:val="single" w:sz="4" w:space="0" w:color="auto"/>
              <w:right w:val="nil"/>
            </w:tcBorders>
          </w:tcPr>
          <w:p w:rsidR="001B653C" w:rsidRDefault="001B653C">
            <w:pPr>
              <w:pStyle w:val="yTableNAm"/>
              <w:tabs>
                <w:tab w:val="clear" w:pos="567"/>
                <w:tab w:val="left" w:pos="424"/>
                <w:tab w:val="left" w:pos="5104"/>
              </w:tabs>
              <w:spacing w:before="60"/>
              <w:ind w:left="424" w:hanging="424"/>
            </w:pPr>
          </w:p>
        </w:tc>
      </w:tr>
    </w:tbl>
    <w:p w:rsidR="001B653C" w:rsidRDefault="00EF6D45">
      <w:pPr>
        <w:pStyle w:val="yNumberedItem"/>
      </w:pPr>
      <w:r>
        <w:t>Notes to Form 6 —</w:t>
      </w:r>
    </w:p>
    <w:p w:rsidR="001B653C" w:rsidRDefault="00EF6D45">
      <w:pPr>
        <w:pStyle w:val="yNumberedItem"/>
        <w:ind w:left="480" w:hanging="480"/>
      </w:pPr>
      <w:r>
        <w:t>1.</w:t>
      </w:r>
      <w:r>
        <w:tab/>
        <w:t>If there is not enough space for any details required, put the details on a separate piece of paper and attach it to this form.</w:t>
      </w:r>
    </w:p>
    <w:p w:rsidR="001B653C" w:rsidRDefault="00EF6D45">
      <w:pPr>
        <w:pStyle w:val="yNumberedItem"/>
        <w:ind w:left="480" w:hanging="480"/>
      </w:pPr>
      <w:r>
        <w:t>2.</w:t>
      </w:r>
      <w:r>
        <w:tab/>
        <w:t>Do not complete this if you have been</w:t>
      </w:r>
      <w:r>
        <w:t xml:space="preserve"> at your current home address for more than 2 years.</w:t>
      </w:r>
    </w:p>
    <w:p w:rsidR="001B653C" w:rsidRDefault="00EF6D45">
      <w:pPr>
        <w:pStyle w:val="yNumberedItem"/>
        <w:ind w:left="480" w:hanging="480"/>
      </w:pPr>
      <w:r>
        <w:t>3.</w:t>
      </w:r>
      <w:r>
        <w:tab/>
        <w:t>If you have never been known by another name, state ‘Nil’.</w:t>
      </w:r>
    </w:p>
    <w:p w:rsidR="001B653C" w:rsidRDefault="00EF6D45">
      <w:pPr>
        <w:pStyle w:val="yNumberedItem"/>
        <w:ind w:left="480" w:hanging="480"/>
      </w:pPr>
      <w:r>
        <w:t>4.</w:t>
      </w:r>
      <w:r>
        <w:tab/>
        <w:t>If a licence is wanted for 2 or more firearms, fill out a Part B for each firearm and attach it to Part A.</w:t>
      </w:r>
    </w:p>
    <w:p w:rsidR="001B653C" w:rsidRDefault="00EF6D45">
      <w:pPr>
        <w:pStyle w:val="yNumberedItem"/>
        <w:ind w:left="480" w:hanging="480"/>
      </w:pPr>
      <w:r>
        <w:t>5.</w:t>
      </w:r>
      <w:r>
        <w:tab/>
        <w:t xml:space="preserve">Firearm type: e.g. rifle, </w:t>
      </w:r>
      <w:r>
        <w:t>shotgun, handgun.</w:t>
      </w:r>
    </w:p>
    <w:p w:rsidR="001B653C" w:rsidRDefault="00EF6D45">
      <w:pPr>
        <w:pStyle w:val="yNumberedItem"/>
        <w:ind w:left="480" w:hanging="480"/>
      </w:pPr>
      <w:r>
        <w:tab/>
        <w:t>Action type: e.g. revolving chamber, bolt action.</w:t>
      </w:r>
    </w:p>
    <w:p w:rsidR="001B653C" w:rsidRDefault="00EF6D45">
      <w:pPr>
        <w:pStyle w:val="yNumberedItem"/>
        <w:ind w:left="480" w:hanging="480"/>
      </w:pPr>
      <w:r>
        <w:tab/>
        <w:t>Loading method: e.g. single</w:t>
      </w:r>
      <w:r>
        <w:noBreakHyphen/>
        <w:t>shot, repeater.</w:t>
      </w:r>
    </w:p>
    <w:p w:rsidR="001B653C" w:rsidRDefault="00EF6D45">
      <w:pPr>
        <w:pStyle w:val="yNumberedItem"/>
        <w:ind w:left="480" w:hanging="480"/>
      </w:pPr>
      <w:r>
        <w:tab/>
        <w:t>Ammunition type: e.g. rim</w:t>
      </w:r>
      <w:r>
        <w:noBreakHyphen/>
        <w:t>fire, air/gas pellet.</w:t>
      </w:r>
    </w:p>
    <w:p w:rsidR="001B653C" w:rsidRDefault="00EF6D45">
      <w:pPr>
        <w:pStyle w:val="yNumberedItem"/>
        <w:ind w:left="480" w:hanging="480"/>
      </w:pPr>
      <w:r>
        <w:tab/>
        <w:t>Barrel configuration: e.g. single, double.</w:t>
      </w:r>
    </w:p>
    <w:p w:rsidR="001B653C" w:rsidRDefault="00EF6D45">
      <w:pPr>
        <w:pStyle w:val="yNumberedItem"/>
        <w:ind w:left="480" w:hanging="480"/>
      </w:pPr>
      <w:r>
        <w:tab/>
        <w:t>Magazine capacity: e.g. category C1.</w:t>
      </w:r>
    </w:p>
    <w:p w:rsidR="001B653C" w:rsidRDefault="00EF6D45">
      <w:pPr>
        <w:pStyle w:val="yNumberedItem"/>
        <w:ind w:left="480" w:hanging="480"/>
      </w:pPr>
      <w:r>
        <w:t>6.</w:t>
      </w:r>
      <w:r>
        <w:tab/>
        <w:t xml:space="preserve">See </w:t>
      </w:r>
      <w:r>
        <w:rPr>
          <w:i/>
        </w:rPr>
        <w:t>Fire</w:t>
      </w:r>
      <w:r>
        <w:rPr>
          <w:i/>
        </w:rPr>
        <w:t>arms Act 1973</w:t>
      </w:r>
      <w:r>
        <w:t xml:space="preserve"> s. 11A.</w:t>
      </w:r>
    </w:p>
    <w:p w:rsidR="001B653C" w:rsidRDefault="00EF6D45">
      <w:pPr>
        <w:pStyle w:val="yFootnotesection"/>
        <w:spacing w:before="60"/>
      </w:pPr>
      <w:r>
        <w:tab/>
        <w:t>[Form 6 inserted: Gazette 16 Nov 2007 p. 5749</w:t>
      </w:r>
      <w:r>
        <w:noBreakHyphen/>
        <w:t>53.]</w:t>
      </w:r>
    </w:p>
    <w:p w:rsidR="001B653C" w:rsidRDefault="00EF6D45">
      <w:pPr>
        <w:pStyle w:val="yHeading5"/>
        <w:pageBreakBefore/>
        <w:spacing w:before="120" w:after="120"/>
      </w:pPr>
      <w:bookmarkStart w:id="57" w:name="_Toc59023660"/>
      <w:r>
        <w:rPr>
          <w:rStyle w:val="CharSClsNo"/>
        </w:rPr>
        <w:t>7</w:t>
      </w:r>
      <w:r>
        <w:t>.</w:t>
      </w:r>
      <w:r>
        <w:rPr>
          <w:b w:val="0"/>
        </w:rPr>
        <w:tab/>
      </w:r>
      <w:r>
        <w:rPr>
          <w:bCs/>
          <w:iCs/>
        </w:rPr>
        <w:t>Request to police to take custody of firearm or ammunition (Act s. 33(3))</w:t>
      </w:r>
      <w:bookmarkEnd w:id="57"/>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rsidR="001B653C">
        <w:trPr>
          <w:cantSplit/>
        </w:trPr>
        <w:tc>
          <w:tcPr>
            <w:tcW w:w="7090" w:type="dxa"/>
            <w:gridSpan w:val="16"/>
            <w:tcBorders>
              <w:top w:val="single" w:sz="4" w:space="0" w:color="auto"/>
              <w:bottom w:val="single" w:sz="4" w:space="0" w:color="auto"/>
            </w:tcBorders>
          </w:tcPr>
          <w:p w:rsidR="001B653C" w:rsidRDefault="00EF6D45">
            <w:pPr>
              <w:pStyle w:val="yTableNAm"/>
              <w:tabs>
                <w:tab w:val="clear" w:pos="567"/>
                <w:tab w:val="left" w:pos="424"/>
                <w:tab w:val="left" w:pos="5104"/>
              </w:tabs>
              <w:spacing w:before="60"/>
              <w:ind w:left="424" w:hanging="424"/>
              <w:jc w:val="center"/>
            </w:pPr>
            <w:r>
              <w:t>FORM 7</w:t>
            </w:r>
          </w:p>
          <w:p w:rsidR="001B653C" w:rsidRDefault="00EF6D45">
            <w:pPr>
              <w:pStyle w:val="yTableNAm"/>
              <w:tabs>
                <w:tab w:val="clear" w:pos="567"/>
                <w:tab w:val="left" w:pos="424"/>
                <w:tab w:val="left" w:pos="5104"/>
              </w:tabs>
              <w:spacing w:before="60"/>
              <w:ind w:left="424" w:hanging="424"/>
              <w:jc w:val="center"/>
            </w:pPr>
            <w:r>
              <w:t>Western Australia</w:t>
            </w:r>
          </w:p>
          <w:p w:rsidR="001B653C" w:rsidRDefault="00EF6D45">
            <w:pPr>
              <w:pStyle w:val="yTableNAm"/>
              <w:tabs>
                <w:tab w:val="clear" w:pos="567"/>
                <w:tab w:val="left" w:pos="424"/>
                <w:tab w:val="left" w:pos="5104"/>
              </w:tabs>
              <w:spacing w:before="60"/>
              <w:ind w:left="424" w:hanging="424"/>
              <w:jc w:val="center"/>
              <w:rPr>
                <w:i/>
                <w:iCs/>
              </w:rPr>
            </w:pPr>
            <w:r>
              <w:rPr>
                <w:i/>
                <w:iCs/>
              </w:rPr>
              <w:t>Firearms Act 1973</w:t>
            </w:r>
          </w:p>
          <w:p w:rsidR="001B653C" w:rsidRDefault="00EF6D45">
            <w:pPr>
              <w:pStyle w:val="yTableNAm"/>
              <w:tabs>
                <w:tab w:val="clear" w:pos="567"/>
                <w:tab w:val="left" w:pos="424"/>
                <w:tab w:val="left" w:pos="5104"/>
              </w:tabs>
              <w:spacing w:before="60"/>
              <w:ind w:left="424" w:hanging="424"/>
              <w:jc w:val="center"/>
              <w:rPr>
                <w:b/>
                <w:bCs/>
              </w:rPr>
            </w:pPr>
            <w:r>
              <w:rPr>
                <w:b/>
                <w:bCs/>
              </w:rPr>
              <w:t>Request to police to take custody of firearm or ammunition (Ac</w:t>
            </w:r>
            <w:r>
              <w:rPr>
                <w:b/>
                <w:bCs/>
              </w:rPr>
              <w:t>t s. 33(3))</w:t>
            </w:r>
            <w:r>
              <w:rPr>
                <w:b/>
                <w:bCs/>
              </w:rPr>
              <w:br/>
            </w:r>
          </w:p>
        </w:tc>
      </w:tr>
      <w:tr w:rsidR="001B653C">
        <w:trPr>
          <w:cantSplit/>
        </w:trPr>
        <w:tc>
          <w:tcPr>
            <w:tcW w:w="7090" w:type="dxa"/>
            <w:gridSpan w:val="16"/>
            <w:tcBorders>
              <w:top w:val="single" w:sz="4" w:space="0" w:color="auto"/>
            </w:tcBorders>
          </w:tcPr>
          <w:p w:rsidR="001B653C" w:rsidRDefault="00EF6D45">
            <w:pPr>
              <w:pStyle w:val="yTableNAm"/>
              <w:tabs>
                <w:tab w:val="clear" w:pos="567"/>
                <w:tab w:val="left" w:pos="424"/>
                <w:tab w:val="left" w:pos="5104"/>
              </w:tabs>
              <w:spacing w:before="60"/>
              <w:ind w:left="424" w:hanging="424"/>
            </w:pPr>
            <w:r>
              <w:rPr>
                <w:b/>
                <w:bCs/>
              </w:rPr>
              <w:t>Part A</w:t>
            </w:r>
            <w:r>
              <w:t> </w:t>
            </w:r>
            <w:r>
              <w:rPr>
                <w:vertAlign w:val="superscript"/>
              </w:rPr>
              <w:t>1</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rPr>
                <w:b/>
                <w:bCs/>
              </w:rPr>
            </w:pPr>
            <w:r>
              <w:rPr>
                <w:b/>
                <w:bCs/>
              </w:rPr>
              <w:t>Application</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rsidR="001B653C" w:rsidRDefault="001B653C">
            <w:pPr>
              <w:pStyle w:val="yTableNAm"/>
              <w:tabs>
                <w:tab w:val="clear" w:pos="567"/>
                <w:tab w:val="left" w:pos="424"/>
                <w:tab w:val="left" w:pos="5104"/>
              </w:tabs>
              <w:spacing w:before="60"/>
              <w:ind w:left="424" w:hanging="424"/>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rsidR="001B653C" w:rsidRDefault="001B653C">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rsidR="001B653C" w:rsidRDefault="00EF6D45">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rsidR="001B653C" w:rsidRDefault="001B653C">
            <w:pPr>
              <w:pStyle w:val="yTableNAm"/>
              <w:tabs>
                <w:tab w:val="clear" w:pos="567"/>
                <w:tab w:val="left" w:pos="424"/>
                <w:tab w:val="left" w:pos="5104"/>
              </w:tabs>
              <w:spacing w:before="0"/>
              <w:ind w:left="425" w:hanging="425"/>
            </w:pPr>
          </w:p>
          <w:p w:rsidR="001B653C" w:rsidRDefault="00EF6D45">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rsidR="001B653C" w:rsidRDefault="001B653C">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rsidR="001B653C" w:rsidRDefault="00EF6D45">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rsidR="001B653C" w:rsidRDefault="001B653C">
            <w:pPr>
              <w:pStyle w:val="yTableNAm"/>
              <w:tabs>
                <w:tab w:val="clear" w:pos="567"/>
                <w:tab w:val="left" w:pos="424"/>
                <w:tab w:val="left" w:pos="5104"/>
              </w:tabs>
              <w:spacing w:before="60"/>
              <w:ind w:left="424" w:hanging="424"/>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rsidR="001B653C" w:rsidRDefault="001B653C">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rsidR="001B653C" w:rsidRDefault="00EF6D45">
            <w:pPr>
              <w:pStyle w:val="yTableNAm"/>
              <w:tabs>
                <w:tab w:val="clear" w:pos="567"/>
                <w:tab w:val="left" w:pos="424"/>
                <w:tab w:val="left" w:pos="5104"/>
              </w:tabs>
              <w:spacing w:before="0"/>
              <w:ind w:left="425" w:hanging="425"/>
            </w:pPr>
            <w:r>
              <w:rPr>
                <w:rFonts w:ascii="Times" w:hAnsi="Times"/>
                <w:sz w:val="18"/>
              </w:rPr>
              <w:t>(Home address)</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rsidR="001B653C" w:rsidRDefault="001B653C">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rsidR="001B653C" w:rsidRDefault="001B653C">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rsidR="001B653C" w:rsidRDefault="001B653C">
            <w:pPr>
              <w:pStyle w:val="yTableNAm"/>
              <w:tabs>
                <w:tab w:val="clear" w:pos="567"/>
                <w:tab w:val="left" w:pos="424"/>
                <w:tab w:val="left" w:pos="5104"/>
              </w:tabs>
              <w:spacing w:before="60"/>
              <w:ind w:left="424" w:hanging="424"/>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rsidR="001B653C" w:rsidRDefault="001B653C">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rsidR="001B653C" w:rsidRDefault="00EF6D45">
            <w:pPr>
              <w:pStyle w:val="yTableNAm"/>
              <w:tabs>
                <w:tab w:val="clear" w:pos="567"/>
                <w:tab w:val="left" w:pos="424"/>
                <w:tab w:val="left" w:pos="5104"/>
              </w:tabs>
              <w:spacing w:before="0"/>
              <w:ind w:left="425" w:hanging="425"/>
            </w:pPr>
            <w:r>
              <w:rPr>
                <w:rFonts w:ascii="Times" w:hAnsi="Times"/>
                <w:sz w:val="18"/>
              </w:rPr>
              <w:t>(Postal address)</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rsidR="001B653C" w:rsidRDefault="00EF6D45">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t>Mobile ____________</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rsidR="001B653C" w:rsidRDefault="001B653C">
            <w:pPr>
              <w:pStyle w:val="yTableNAm"/>
              <w:tabs>
                <w:tab w:val="clear" w:pos="567"/>
                <w:tab w:val="left" w:pos="424"/>
                <w:tab w:val="left" w:pos="5104"/>
              </w:tabs>
              <w:spacing w:before="60"/>
              <w:ind w:left="424" w:hanging="424"/>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rsidR="001B653C" w:rsidRDefault="001B653C">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rsidR="001B653C" w:rsidRDefault="001B653C">
            <w:pPr>
              <w:pStyle w:val="yTableNAm"/>
              <w:tabs>
                <w:tab w:val="clear" w:pos="567"/>
                <w:tab w:val="left" w:pos="424"/>
                <w:tab w:val="left" w:pos="5104"/>
              </w:tabs>
              <w:spacing w:before="60"/>
              <w:ind w:left="424" w:hanging="424"/>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 xml:space="preserve">I request the </w:t>
            </w:r>
            <w:r>
              <w:t>Commissioner of Police to accept for safe custody —</w:t>
            </w:r>
          </w:p>
          <w:p w:rsidR="001B653C" w:rsidRDefault="00EF6D45">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rsidR="001B653C" w:rsidRDefault="00EF6D45">
            <w:pPr>
              <w:pStyle w:val="yTableNAm"/>
              <w:tabs>
                <w:tab w:val="clear" w:pos="567"/>
                <w:tab w:val="left" w:pos="252"/>
                <w:tab w:val="left" w:pos="714"/>
              </w:tabs>
              <w:spacing w:before="60"/>
            </w:pPr>
            <w:r>
              <w:tab/>
            </w:r>
            <w:r>
              <w:rPr>
                <w:snapToGrid w:val="0"/>
                <w:szCs w:val="22"/>
              </w:rPr>
              <w:sym w:font="Wingdings" w:char="F06F"/>
            </w:r>
            <w:r>
              <w:tab/>
              <w:t>The ammunition described below.</w:t>
            </w:r>
          </w:p>
          <w:p w:rsidR="001B653C" w:rsidRDefault="00EF6D45">
            <w:pPr>
              <w:pStyle w:val="yTableNAm"/>
              <w:tabs>
                <w:tab w:val="clear" w:pos="567"/>
                <w:tab w:val="left" w:pos="424"/>
                <w:tab w:val="left" w:pos="5104"/>
              </w:tabs>
              <w:spacing w:before="60"/>
              <w:ind w:left="424" w:hanging="424"/>
            </w:pPr>
            <w:r>
              <w:t xml:space="preserve">The reasons for the request are — </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rsidR="001B653C" w:rsidRDefault="001B653C">
            <w:pPr>
              <w:pStyle w:val="yTableNAm"/>
              <w:tabs>
                <w:tab w:val="clear" w:pos="567"/>
                <w:tab w:val="left" w:pos="424"/>
                <w:tab w:val="left" w:pos="5104"/>
              </w:tabs>
              <w:spacing w:before="60"/>
              <w:ind w:left="424" w:hanging="424"/>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rsidR="001B653C" w:rsidRDefault="001B653C">
            <w:pPr>
              <w:pStyle w:val="yTableNAm"/>
              <w:tabs>
                <w:tab w:val="clear" w:pos="567"/>
                <w:tab w:val="left" w:pos="424"/>
                <w:tab w:val="left" w:pos="5104"/>
              </w:tabs>
              <w:spacing w:before="60"/>
              <w:ind w:left="424" w:hanging="424"/>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rsidR="001B653C" w:rsidRDefault="001B653C">
            <w:pPr>
              <w:pStyle w:val="yTableNAm"/>
              <w:tabs>
                <w:tab w:val="clear" w:pos="567"/>
                <w:tab w:val="left" w:pos="424"/>
                <w:tab w:val="left" w:pos="5104"/>
              </w:tabs>
              <w:spacing w:before="60"/>
              <w:ind w:left="424" w:hanging="424"/>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rsidR="001B653C" w:rsidRDefault="00EF6D45">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rsidR="001B653C" w:rsidRDefault="00EF6D45">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rsidR="001B653C" w:rsidRDefault="001B653C">
            <w:pPr>
              <w:pStyle w:val="yTableNAm"/>
              <w:keepNext/>
              <w:keepLines/>
              <w:tabs>
                <w:tab w:val="clear" w:pos="567"/>
                <w:tab w:val="left" w:pos="424"/>
                <w:tab w:val="left" w:pos="5104"/>
              </w:tabs>
              <w:spacing w:before="60"/>
              <w:ind w:left="424" w:hanging="424"/>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rsidR="001B653C" w:rsidRDefault="001B653C">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rsidR="001B653C" w:rsidRDefault="00EF6D45">
            <w:pPr>
              <w:pStyle w:val="yTableNAm"/>
              <w:keepNext/>
              <w:keepLines/>
              <w:tabs>
                <w:tab w:val="clear" w:pos="567"/>
                <w:tab w:val="left" w:pos="424"/>
                <w:tab w:val="left" w:pos="5104"/>
              </w:tabs>
              <w:spacing w:before="0"/>
              <w:ind w:left="425" w:hanging="425"/>
            </w:pPr>
            <w:r>
              <w:rPr>
                <w:rFonts w:ascii="Times" w:hAnsi="Times"/>
                <w:sz w:val="18"/>
              </w:rPr>
              <w:t>(Surname first)</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rsidR="001B653C" w:rsidRDefault="001B653C">
            <w:pPr>
              <w:pStyle w:val="yTableNAm"/>
              <w:keepNext/>
              <w:keepLines/>
              <w:tabs>
                <w:tab w:val="clear" w:pos="567"/>
                <w:tab w:val="left" w:pos="424"/>
                <w:tab w:val="left" w:pos="5104"/>
              </w:tabs>
              <w:spacing w:before="0"/>
              <w:ind w:left="425" w:hanging="425"/>
            </w:pPr>
          </w:p>
          <w:p w:rsidR="001B653C" w:rsidRDefault="00EF6D45">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rsidR="001B653C" w:rsidRDefault="001B653C">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rsidR="001B653C" w:rsidRDefault="00EF6D45">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rsidR="001B653C" w:rsidRDefault="001B653C">
            <w:pPr>
              <w:pStyle w:val="yTableNAm"/>
              <w:keepNext/>
              <w:keepLines/>
              <w:tabs>
                <w:tab w:val="clear" w:pos="567"/>
                <w:tab w:val="left" w:pos="424"/>
                <w:tab w:val="left" w:pos="5104"/>
              </w:tabs>
              <w:spacing w:before="60"/>
              <w:ind w:left="424" w:hanging="424"/>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rsidR="001B653C" w:rsidRDefault="001B653C">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rsidR="001B653C" w:rsidRDefault="00EF6D45">
            <w:pPr>
              <w:pStyle w:val="yTableNAm"/>
              <w:keepNext/>
              <w:keepLines/>
              <w:tabs>
                <w:tab w:val="clear" w:pos="567"/>
                <w:tab w:val="left" w:pos="424"/>
                <w:tab w:val="left" w:pos="5104"/>
              </w:tabs>
              <w:spacing w:before="0"/>
              <w:ind w:left="425" w:hanging="425"/>
            </w:pPr>
            <w:r>
              <w:rPr>
                <w:rFonts w:ascii="Times" w:hAnsi="Times"/>
                <w:sz w:val="18"/>
              </w:rPr>
              <w:t>(Home address)</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rsidR="001B653C" w:rsidRDefault="001B653C">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rsidR="001B653C" w:rsidRDefault="001B653C">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rsidR="001B653C" w:rsidRDefault="00EF6D45">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rsidR="001B653C" w:rsidRDefault="001B653C">
            <w:pPr>
              <w:pStyle w:val="yTableNAm"/>
              <w:keepNext/>
              <w:keepLines/>
              <w:tabs>
                <w:tab w:val="clear" w:pos="567"/>
                <w:tab w:val="left" w:pos="424"/>
                <w:tab w:val="left" w:pos="5104"/>
              </w:tabs>
              <w:spacing w:before="60"/>
              <w:ind w:left="424" w:hanging="424"/>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rsidR="001B653C" w:rsidRDefault="001B653C">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rPr>
                <w:rFonts w:ascii="Times" w:hAnsi="Times"/>
                <w:sz w:val="18"/>
              </w:rPr>
              <w:t>(Postal address)</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rsidR="001B653C" w:rsidRDefault="001B653C">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rsidR="001B653C" w:rsidRDefault="001B653C">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Mobile</w:t>
            </w:r>
          </w:p>
        </w:tc>
        <w:tc>
          <w:tcPr>
            <w:tcW w:w="1275" w:type="dxa"/>
            <w:tcBorders>
              <w:top w:val="nil"/>
              <w:left w:val="nil"/>
              <w:bottom w:val="single" w:sz="4" w:space="0" w:color="auto"/>
              <w:right w:val="nil"/>
            </w:tcBorders>
          </w:tcPr>
          <w:p w:rsidR="001B653C" w:rsidRDefault="001B653C">
            <w:pPr>
              <w:pStyle w:val="yTableNAm"/>
              <w:tabs>
                <w:tab w:val="clear" w:pos="567"/>
                <w:tab w:val="left" w:pos="424"/>
                <w:tab w:val="left" w:pos="5104"/>
              </w:tabs>
              <w:spacing w:before="60"/>
              <w:ind w:left="424" w:hanging="424"/>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rsidR="001B653C" w:rsidRDefault="001B653C">
            <w:pPr>
              <w:pStyle w:val="yTableNAm"/>
              <w:tabs>
                <w:tab w:val="clear" w:pos="567"/>
                <w:tab w:val="left" w:pos="424"/>
                <w:tab w:val="left" w:pos="5104"/>
              </w:tabs>
              <w:spacing w:before="60"/>
              <w:ind w:left="424" w:hanging="424"/>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rPr>
                <w:b/>
                <w:bCs/>
              </w:rPr>
            </w:pPr>
            <w:r>
              <w:rPr>
                <w:b/>
                <w:bCs/>
              </w:rPr>
              <w:t>Applicant’s certificate</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rsidR="001B653C" w:rsidRDefault="00EF6D45">
            <w:pPr>
              <w:pStyle w:val="yTableNAm"/>
              <w:tabs>
                <w:tab w:val="clear" w:pos="567"/>
                <w:tab w:val="left" w:pos="5104"/>
              </w:tabs>
              <w:spacing w:before="60"/>
            </w:pPr>
            <w:r>
              <w:t xml:space="preserve">I certify that all of the </w:t>
            </w:r>
            <w:r>
              <w:t>information in this application and in every attachment to it is true and correct.  I know it is an offence to provide incorrect or misleading information.</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rsidR="001B653C" w:rsidRDefault="00EF6D45">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rsidR="001B653C" w:rsidRDefault="001B653C">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rsidR="001B653C" w:rsidRDefault="00EF6D45">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rsidR="001B653C" w:rsidRDefault="001B653C">
            <w:pPr>
              <w:pStyle w:val="yTableNAm"/>
              <w:tabs>
                <w:tab w:val="clear" w:pos="567"/>
                <w:tab w:val="left" w:pos="424"/>
                <w:tab w:val="left" w:pos="5104"/>
              </w:tabs>
              <w:spacing w:before="60"/>
              <w:ind w:left="424" w:hanging="424"/>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rsidR="001B653C" w:rsidRDefault="00EF6D45">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rsidR="001B653C" w:rsidRDefault="001B653C">
            <w:pPr>
              <w:pStyle w:val="yTableNAm"/>
              <w:tabs>
                <w:tab w:val="clear" w:pos="567"/>
                <w:tab w:val="left" w:pos="424"/>
                <w:tab w:val="left" w:pos="5104"/>
              </w:tabs>
              <w:spacing w:before="60"/>
              <w:ind w:left="424" w:hanging="424"/>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rsidR="001B653C" w:rsidRDefault="001B653C">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rsidR="001B653C" w:rsidRDefault="00EF6D45">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rsidR="001B653C" w:rsidRDefault="001B653C">
            <w:pPr>
              <w:pStyle w:val="yTableNAm"/>
              <w:tabs>
                <w:tab w:val="clear" w:pos="567"/>
                <w:tab w:val="left" w:pos="424"/>
                <w:tab w:val="left" w:pos="5104"/>
              </w:tabs>
              <w:spacing w:before="60"/>
              <w:ind w:left="424" w:hanging="424"/>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rsidR="001B653C" w:rsidRDefault="001B653C">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rsidR="001B653C" w:rsidRDefault="00EF6D45">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rsidR="001B653C" w:rsidRDefault="00EF6D45">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rsidR="001B653C" w:rsidRDefault="00EF6D45">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rsidR="001B653C" w:rsidRDefault="001B653C">
            <w:pPr>
              <w:pStyle w:val="yTableNAm"/>
              <w:tabs>
                <w:tab w:val="clear" w:pos="567"/>
                <w:tab w:val="left" w:pos="424"/>
                <w:tab w:val="left" w:pos="5104"/>
              </w:tabs>
              <w:spacing w:before="0"/>
              <w:ind w:left="424" w:hanging="424"/>
            </w:pPr>
          </w:p>
        </w:tc>
      </w:tr>
    </w:tbl>
    <w:p w:rsidR="001B653C" w:rsidRDefault="001B653C"/>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rsidR="001B653C">
        <w:trPr>
          <w:gridAfter w:val="1"/>
          <w:wAfter w:w="52" w:type="dxa"/>
          <w:cantSplit/>
        </w:trPr>
        <w:tc>
          <w:tcPr>
            <w:tcW w:w="7089" w:type="dxa"/>
            <w:gridSpan w:val="5"/>
          </w:tcPr>
          <w:p w:rsidR="001B653C" w:rsidRDefault="00EF6D45">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rsidR="001B653C" w:rsidRDefault="00EF6D45">
            <w:pPr>
              <w:pStyle w:val="yTableNAm"/>
              <w:tabs>
                <w:tab w:val="clear" w:pos="567"/>
                <w:tab w:val="left" w:pos="5104"/>
              </w:tabs>
              <w:spacing w:before="60"/>
              <w:rPr>
                <w:b/>
                <w:bCs/>
              </w:rPr>
            </w:pPr>
            <w:r>
              <w:rPr>
                <w:b/>
                <w:bCs/>
              </w:rPr>
              <w:t>Details of firearm and ammunition </w:t>
            </w:r>
            <w:r>
              <w:rPr>
                <w:bCs/>
                <w:vertAlign w:val="superscript"/>
              </w:rPr>
              <w:t>4, 5</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1B653C" w:rsidRDefault="00EF6D45">
            <w:pPr>
              <w:pStyle w:val="yTableNAm"/>
              <w:tabs>
                <w:tab w:val="clear" w:pos="567"/>
                <w:tab w:val="left" w:pos="5104"/>
              </w:tabs>
              <w:spacing w:before="60"/>
            </w:pPr>
            <w:r>
              <w:t>Firearm ID No.</w:t>
            </w:r>
          </w:p>
        </w:tc>
        <w:tc>
          <w:tcPr>
            <w:tcW w:w="1985" w:type="dxa"/>
            <w:gridSpan w:val="2"/>
            <w:tcBorders>
              <w:bottom w:val="single" w:sz="4" w:space="0" w:color="auto"/>
            </w:tcBorders>
          </w:tcPr>
          <w:p w:rsidR="001B653C" w:rsidRDefault="001B653C">
            <w:pPr>
              <w:pStyle w:val="yTableNAm"/>
              <w:tabs>
                <w:tab w:val="clear" w:pos="567"/>
                <w:tab w:val="left" w:pos="5104"/>
              </w:tabs>
              <w:spacing w:before="60"/>
            </w:pPr>
          </w:p>
        </w:tc>
        <w:tc>
          <w:tcPr>
            <w:tcW w:w="1417" w:type="dxa"/>
            <w:tcBorders>
              <w:bottom w:val="single" w:sz="4" w:space="0" w:color="auto"/>
            </w:tcBorders>
          </w:tcPr>
          <w:p w:rsidR="001B653C" w:rsidRDefault="00EF6D45">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rsidR="001B653C" w:rsidRDefault="001B653C">
            <w:pPr>
              <w:pStyle w:val="yTableNAm"/>
              <w:tabs>
                <w:tab w:val="clear" w:pos="567"/>
                <w:tab w:val="left" w:pos="5104"/>
              </w:tabs>
              <w:spacing w:before="60"/>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1B653C" w:rsidRDefault="00EF6D45">
            <w:pPr>
              <w:pStyle w:val="yTableNAm"/>
              <w:tabs>
                <w:tab w:val="clear" w:pos="567"/>
                <w:tab w:val="left" w:pos="5104"/>
              </w:tabs>
              <w:spacing w:before="60"/>
            </w:pPr>
            <w:r>
              <w:t>Firearm type</w:t>
            </w:r>
            <w:r>
              <w:br/>
            </w:r>
          </w:p>
        </w:tc>
        <w:tc>
          <w:tcPr>
            <w:tcW w:w="1985" w:type="dxa"/>
            <w:gridSpan w:val="2"/>
            <w:tcBorders>
              <w:bottom w:val="single" w:sz="4" w:space="0" w:color="auto"/>
            </w:tcBorders>
          </w:tcPr>
          <w:p w:rsidR="001B653C" w:rsidRDefault="001B653C">
            <w:pPr>
              <w:pStyle w:val="yTableNAm"/>
              <w:tabs>
                <w:tab w:val="clear" w:pos="567"/>
                <w:tab w:val="left" w:pos="5104"/>
              </w:tabs>
              <w:spacing w:before="60"/>
            </w:pPr>
          </w:p>
        </w:tc>
        <w:tc>
          <w:tcPr>
            <w:tcW w:w="1417" w:type="dxa"/>
            <w:tcBorders>
              <w:bottom w:val="single" w:sz="4" w:space="0" w:color="auto"/>
            </w:tcBorders>
          </w:tcPr>
          <w:p w:rsidR="001B653C" w:rsidRDefault="00EF6D45">
            <w:pPr>
              <w:pStyle w:val="yTableNAm"/>
              <w:tabs>
                <w:tab w:val="clear" w:pos="567"/>
                <w:tab w:val="left" w:pos="5104"/>
              </w:tabs>
              <w:spacing w:before="60"/>
            </w:pPr>
            <w:r>
              <w:t>Action type</w:t>
            </w:r>
          </w:p>
        </w:tc>
        <w:tc>
          <w:tcPr>
            <w:tcW w:w="1844" w:type="dxa"/>
            <w:gridSpan w:val="2"/>
            <w:tcBorders>
              <w:bottom w:val="single" w:sz="4" w:space="0" w:color="auto"/>
            </w:tcBorders>
          </w:tcPr>
          <w:p w:rsidR="001B653C" w:rsidRDefault="001B653C">
            <w:pPr>
              <w:pStyle w:val="yTableNAm"/>
              <w:tabs>
                <w:tab w:val="clear" w:pos="567"/>
                <w:tab w:val="left" w:pos="5104"/>
              </w:tabs>
              <w:spacing w:before="60"/>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1B653C" w:rsidRDefault="00EF6D45">
            <w:pPr>
              <w:pStyle w:val="yTableNAm"/>
              <w:tabs>
                <w:tab w:val="clear" w:pos="567"/>
                <w:tab w:val="left" w:pos="5104"/>
              </w:tabs>
              <w:spacing w:before="60"/>
            </w:pPr>
            <w:r>
              <w:t>Loading method</w:t>
            </w:r>
          </w:p>
        </w:tc>
        <w:tc>
          <w:tcPr>
            <w:tcW w:w="1985" w:type="dxa"/>
            <w:gridSpan w:val="2"/>
            <w:tcBorders>
              <w:bottom w:val="single" w:sz="4" w:space="0" w:color="auto"/>
            </w:tcBorders>
          </w:tcPr>
          <w:p w:rsidR="001B653C" w:rsidRDefault="001B653C">
            <w:pPr>
              <w:pStyle w:val="yTableNAm"/>
              <w:tabs>
                <w:tab w:val="clear" w:pos="567"/>
                <w:tab w:val="left" w:pos="5104"/>
              </w:tabs>
              <w:spacing w:before="60"/>
            </w:pPr>
          </w:p>
        </w:tc>
        <w:tc>
          <w:tcPr>
            <w:tcW w:w="1417" w:type="dxa"/>
            <w:tcBorders>
              <w:bottom w:val="single" w:sz="4" w:space="0" w:color="auto"/>
            </w:tcBorders>
          </w:tcPr>
          <w:p w:rsidR="001B653C" w:rsidRDefault="00EF6D45">
            <w:pPr>
              <w:pStyle w:val="yTableNAm"/>
              <w:tabs>
                <w:tab w:val="clear" w:pos="567"/>
                <w:tab w:val="left" w:pos="5104"/>
              </w:tabs>
              <w:spacing w:before="60"/>
            </w:pPr>
            <w:r>
              <w:t>Manufacturer and model</w:t>
            </w:r>
          </w:p>
        </w:tc>
        <w:tc>
          <w:tcPr>
            <w:tcW w:w="1844" w:type="dxa"/>
            <w:gridSpan w:val="2"/>
            <w:tcBorders>
              <w:bottom w:val="single" w:sz="4" w:space="0" w:color="auto"/>
            </w:tcBorders>
          </w:tcPr>
          <w:p w:rsidR="001B653C" w:rsidRDefault="001B653C">
            <w:pPr>
              <w:pStyle w:val="yTableNAm"/>
              <w:tabs>
                <w:tab w:val="clear" w:pos="567"/>
                <w:tab w:val="left" w:pos="5104"/>
              </w:tabs>
              <w:spacing w:before="60"/>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1B653C" w:rsidRDefault="00EF6D45">
            <w:pPr>
              <w:pStyle w:val="yTableNAm"/>
              <w:tabs>
                <w:tab w:val="clear" w:pos="567"/>
                <w:tab w:val="left" w:pos="5104"/>
              </w:tabs>
              <w:spacing w:before="60"/>
            </w:pPr>
            <w:r>
              <w:t>Serial Nos.</w:t>
            </w:r>
          </w:p>
        </w:tc>
        <w:tc>
          <w:tcPr>
            <w:tcW w:w="1985" w:type="dxa"/>
            <w:gridSpan w:val="2"/>
            <w:tcBorders>
              <w:bottom w:val="single" w:sz="4" w:space="0" w:color="auto"/>
            </w:tcBorders>
          </w:tcPr>
          <w:p w:rsidR="001B653C" w:rsidRDefault="00EF6D45">
            <w:pPr>
              <w:pStyle w:val="yTableNAm"/>
              <w:tabs>
                <w:tab w:val="clear" w:pos="567"/>
                <w:tab w:val="left" w:pos="5104"/>
              </w:tabs>
              <w:spacing w:before="60"/>
            </w:pPr>
            <w:r>
              <w:t>Primary</w:t>
            </w:r>
          </w:p>
          <w:p w:rsidR="001B653C" w:rsidRDefault="00EF6D45">
            <w:pPr>
              <w:pStyle w:val="yTableNAm"/>
              <w:tabs>
                <w:tab w:val="clear" w:pos="567"/>
                <w:tab w:val="left" w:pos="5104"/>
              </w:tabs>
              <w:spacing w:before="60"/>
            </w:pPr>
            <w:r>
              <w:t>Secondary</w:t>
            </w:r>
          </w:p>
        </w:tc>
        <w:tc>
          <w:tcPr>
            <w:tcW w:w="1417" w:type="dxa"/>
            <w:tcBorders>
              <w:bottom w:val="single" w:sz="4" w:space="0" w:color="auto"/>
            </w:tcBorders>
          </w:tcPr>
          <w:p w:rsidR="001B653C" w:rsidRDefault="00EF6D45">
            <w:pPr>
              <w:pStyle w:val="yTableNAm"/>
              <w:tabs>
                <w:tab w:val="clear" w:pos="567"/>
                <w:tab w:val="left" w:pos="5104"/>
              </w:tabs>
              <w:spacing w:before="60"/>
            </w:pPr>
            <w:r>
              <w:t>Calibre</w:t>
            </w:r>
          </w:p>
        </w:tc>
        <w:tc>
          <w:tcPr>
            <w:tcW w:w="1844" w:type="dxa"/>
            <w:gridSpan w:val="2"/>
            <w:tcBorders>
              <w:bottom w:val="single" w:sz="4" w:space="0" w:color="auto"/>
            </w:tcBorders>
          </w:tcPr>
          <w:p w:rsidR="001B653C" w:rsidRDefault="001B653C">
            <w:pPr>
              <w:pStyle w:val="yTableNAm"/>
              <w:tabs>
                <w:tab w:val="clear" w:pos="567"/>
                <w:tab w:val="left" w:pos="5104"/>
              </w:tabs>
              <w:spacing w:before="60"/>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1B653C" w:rsidRDefault="00EF6D45">
            <w:pPr>
              <w:pStyle w:val="yTableNAm"/>
              <w:tabs>
                <w:tab w:val="clear" w:pos="567"/>
                <w:tab w:val="left" w:pos="5104"/>
              </w:tabs>
              <w:spacing w:before="60"/>
            </w:pPr>
            <w:r>
              <w:t>Ammunition type</w:t>
            </w:r>
          </w:p>
        </w:tc>
        <w:tc>
          <w:tcPr>
            <w:tcW w:w="1985" w:type="dxa"/>
            <w:gridSpan w:val="2"/>
            <w:tcBorders>
              <w:bottom w:val="single" w:sz="4" w:space="0" w:color="auto"/>
            </w:tcBorders>
          </w:tcPr>
          <w:p w:rsidR="001B653C" w:rsidRDefault="001B653C">
            <w:pPr>
              <w:pStyle w:val="yTableNAm"/>
              <w:tabs>
                <w:tab w:val="clear" w:pos="567"/>
                <w:tab w:val="left" w:pos="5104"/>
              </w:tabs>
              <w:spacing w:before="60"/>
            </w:pPr>
          </w:p>
        </w:tc>
        <w:tc>
          <w:tcPr>
            <w:tcW w:w="1417" w:type="dxa"/>
            <w:tcBorders>
              <w:bottom w:val="single" w:sz="4" w:space="0" w:color="auto"/>
            </w:tcBorders>
          </w:tcPr>
          <w:p w:rsidR="001B653C" w:rsidRDefault="00EF6D45">
            <w:pPr>
              <w:pStyle w:val="yTableNAm"/>
              <w:tabs>
                <w:tab w:val="clear" w:pos="567"/>
                <w:tab w:val="left" w:pos="5104"/>
              </w:tabs>
              <w:spacing w:before="60"/>
            </w:pPr>
            <w:r>
              <w:t xml:space="preserve">Barrel </w:t>
            </w:r>
            <w:r>
              <w:t>configuration</w:t>
            </w:r>
          </w:p>
        </w:tc>
        <w:tc>
          <w:tcPr>
            <w:tcW w:w="1844" w:type="dxa"/>
            <w:gridSpan w:val="2"/>
            <w:tcBorders>
              <w:bottom w:val="single" w:sz="4" w:space="0" w:color="auto"/>
            </w:tcBorders>
          </w:tcPr>
          <w:p w:rsidR="001B653C" w:rsidRDefault="001B653C">
            <w:pPr>
              <w:pStyle w:val="yTableNAm"/>
              <w:tabs>
                <w:tab w:val="clear" w:pos="567"/>
                <w:tab w:val="left" w:pos="5104"/>
              </w:tabs>
              <w:spacing w:before="60"/>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1B653C" w:rsidRDefault="00EF6D45">
            <w:pPr>
              <w:pStyle w:val="yTableNAm"/>
              <w:tabs>
                <w:tab w:val="clear" w:pos="567"/>
                <w:tab w:val="left" w:pos="5104"/>
              </w:tabs>
              <w:spacing w:before="60"/>
            </w:pPr>
            <w:r>
              <w:t>Magazine capacity</w:t>
            </w:r>
          </w:p>
        </w:tc>
        <w:tc>
          <w:tcPr>
            <w:tcW w:w="1985" w:type="dxa"/>
            <w:gridSpan w:val="2"/>
            <w:tcBorders>
              <w:bottom w:val="single" w:sz="4" w:space="0" w:color="auto"/>
            </w:tcBorders>
          </w:tcPr>
          <w:p w:rsidR="001B653C" w:rsidRDefault="001B653C">
            <w:pPr>
              <w:pStyle w:val="yTableNAm"/>
              <w:tabs>
                <w:tab w:val="clear" w:pos="567"/>
                <w:tab w:val="left" w:pos="5104"/>
              </w:tabs>
              <w:spacing w:before="60"/>
            </w:pPr>
          </w:p>
        </w:tc>
        <w:tc>
          <w:tcPr>
            <w:tcW w:w="1417" w:type="dxa"/>
            <w:tcBorders>
              <w:bottom w:val="single" w:sz="4" w:space="0" w:color="auto"/>
            </w:tcBorders>
          </w:tcPr>
          <w:p w:rsidR="001B653C" w:rsidRDefault="00EF6D45">
            <w:pPr>
              <w:pStyle w:val="yTableNAm"/>
              <w:tabs>
                <w:tab w:val="clear" w:pos="567"/>
                <w:tab w:val="left" w:pos="5104"/>
              </w:tabs>
              <w:spacing w:before="60"/>
            </w:pPr>
            <w:r>
              <w:t>Barrel length</w:t>
            </w:r>
          </w:p>
        </w:tc>
        <w:tc>
          <w:tcPr>
            <w:tcW w:w="1844" w:type="dxa"/>
            <w:gridSpan w:val="2"/>
            <w:tcBorders>
              <w:bottom w:val="single" w:sz="4" w:space="0" w:color="auto"/>
            </w:tcBorders>
          </w:tcPr>
          <w:p w:rsidR="001B653C" w:rsidRDefault="001B653C">
            <w:pPr>
              <w:pStyle w:val="yTableNAm"/>
              <w:tabs>
                <w:tab w:val="clear" w:pos="567"/>
                <w:tab w:val="left" w:pos="5104"/>
              </w:tabs>
              <w:spacing w:before="60"/>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rsidR="001B653C" w:rsidRDefault="00EF6D45">
            <w:pPr>
              <w:pStyle w:val="yTableNAm"/>
              <w:tabs>
                <w:tab w:val="clear" w:pos="567"/>
                <w:tab w:val="left" w:pos="5104"/>
              </w:tabs>
              <w:spacing w:before="60"/>
            </w:pPr>
            <w:r>
              <w:t>Ammunition quantity</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rsidR="001B653C" w:rsidRDefault="00EF6D45">
            <w:pPr>
              <w:pStyle w:val="yTableNAm"/>
              <w:tabs>
                <w:tab w:val="clear" w:pos="567"/>
                <w:tab w:val="left" w:pos="5104"/>
              </w:tabs>
              <w:spacing w:before="60"/>
              <w:rPr>
                <w:b/>
                <w:bCs/>
              </w:rPr>
            </w:pPr>
            <w:r>
              <w:rPr>
                <w:b/>
                <w:bCs/>
              </w:rPr>
              <w:t>Licence details</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rsidR="001B653C" w:rsidRDefault="00EF6D45">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rsidR="001B653C" w:rsidRDefault="001B653C">
            <w:pPr>
              <w:pStyle w:val="yTableNAm"/>
              <w:tabs>
                <w:tab w:val="clear" w:pos="567"/>
                <w:tab w:val="left" w:pos="5104"/>
              </w:tabs>
              <w:spacing w:before="60"/>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rsidR="001B653C" w:rsidRDefault="00EF6D45">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rsidR="001B653C" w:rsidRDefault="001B653C">
            <w:pPr>
              <w:pStyle w:val="yTableNAm"/>
              <w:tabs>
                <w:tab w:val="clear" w:pos="567"/>
                <w:tab w:val="left" w:pos="5104"/>
              </w:tabs>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rsidR="001B653C" w:rsidRDefault="001B653C">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rsidR="001B653C" w:rsidRDefault="00EF6D45">
            <w:pPr>
              <w:pStyle w:val="yTableNAm"/>
              <w:tabs>
                <w:tab w:val="clear" w:pos="567"/>
                <w:tab w:val="left" w:pos="528"/>
              </w:tabs>
            </w:pPr>
            <w:r>
              <w:tab/>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rsidR="001B653C" w:rsidRDefault="001B653C">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rsidR="001B653C" w:rsidRDefault="001B653C">
            <w:pPr>
              <w:pStyle w:val="yTableNAm"/>
              <w:tabs>
                <w:tab w:val="clear" w:pos="567"/>
                <w:tab w:val="left" w:pos="528"/>
              </w:tabs>
              <w:spacing w:before="60"/>
            </w:pPr>
          </w:p>
        </w:tc>
      </w:tr>
    </w:tbl>
    <w:p w:rsidR="001B653C" w:rsidRDefault="00EF6D45">
      <w:pPr>
        <w:pStyle w:val="yNumberedItem"/>
      </w:pPr>
      <w:r>
        <w:t>Notes to Form 7 —</w:t>
      </w:r>
    </w:p>
    <w:p w:rsidR="001B653C" w:rsidRDefault="00EF6D45">
      <w:pPr>
        <w:pStyle w:val="yNumberedItem"/>
        <w:ind w:left="480" w:hanging="480"/>
      </w:pPr>
      <w:r>
        <w:t>1.</w:t>
      </w:r>
      <w:r>
        <w:tab/>
        <w:t xml:space="preserve">If there is not enough space for any details required, put the details </w:t>
      </w:r>
      <w:r>
        <w:t>on a separate piece of paper and attach it to this form.</w:t>
      </w:r>
    </w:p>
    <w:p w:rsidR="001B653C" w:rsidRDefault="00EF6D45">
      <w:pPr>
        <w:pStyle w:val="yNumberedItem"/>
        <w:ind w:left="480" w:hanging="480"/>
      </w:pPr>
      <w:r>
        <w:t>2.</w:t>
      </w:r>
      <w:r>
        <w:tab/>
        <w:t>If police custody is wanted for 2 or more firearms, fill out a Part B for each firearm and attach it to Part A.</w:t>
      </w:r>
    </w:p>
    <w:p w:rsidR="001B653C" w:rsidRDefault="00EF6D45">
      <w:pPr>
        <w:pStyle w:val="yNumberedItem"/>
        <w:ind w:left="480" w:hanging="480"/>
      </w:pPr>
      <w:r>
        <w:t>3.</w:t>
      </w:r>
      <w:r>
        <w:tab/>
        <w:t>Firearm type: e.g. rifle, shotgun, handgun.</w:t>
      </w:r>
    </w:p>
    <w:p w:rsidR="001B653C" w:rsidRDefault="00EF6D45">
      <w:pPr>
        <w:pStyle w:val="yNumberedItem"/>
        <w:ind w:left="480" w:hanging="480"/>
      </w:pPr>
      <w:r>
        <w:tab/>
        <w:t>Action type: e.g. revolving chamber,</w:t>
      </w:r>
      <w:r>
        <w:t xml:space="preserve"> bolt action.</w:t>
      </w:r>
    </w:p>
    <w:p w:rsidR="001B653C" w:rsidRDefault="00EF6D45">
      <w:pPr>
        <w:pStyle w:val="yNumberedItem"/>
        <w:ind w:left="480" w:hanging="480"/>
      </w:pPr>
      <w:r>
        <w:tab/>
        <w:t>Loading method: e.g. single</w:t>
      </w:r>
      <w:r>
        <w:noBreakHyphen/>
        <w:t>shot, repeater.</w:t>
      </w:r>
    </w:p>
    <w:p w:rsidR="001B653C" w:rsidRDefault="00EF6D45">
      <w:pPr>
        <w:pStyle w:val="yNumberedItem"/>
        <w:ind w:left="480" w:hanging="480"/>
      </w:pPr>
      <w:r>
        <w:tab/>
        <w:t>Ammunition type: e.g. rim</w:t>
      </w:r>
      <w:r>
        <w:noBreakHyphen/>
        <w:t>fire, air/gas pellet.</w:t>
      </w:r>
    </w:p>
    <w:p w:rsidR="001B653C" w:rsidRDefault="00EF6D45">
      <w:pPr>
        <w:pStyle w:val="yNumberedItem"/>
        <w:ind w:left="480" w:hanging="480"/>
      </w:pPr>
      <w:r>
        <w:tab/>
        <w:t>Barrel configuration: e.g. single, double.</w:t>
      </w:r>
    </w:p>
    <w:p w:rsidR="001B653C" w:rsidRDefault="00EF6D45">
      <w:pPr>
        <w:pStyle w:val="yNumberedItem"/>
        <w:ind w:left="480" w:hanging="480"/>
      </w:pPr>
      <w:r>
        <w:tab/>
        <w:t>Magazine capacity: e.g. category C1.</w:t>
      </w:r>
    </w:p>
    <w:p w:rsidR="001B653C" w:rsidRDefault="00EF6D45">
      <w:pPr>
        <w:pStyle w:val="yFootnotesection"/>
      </w:pPr>
      <w:r>
        <w:tab/>
        <w:t>[Form 7 inserted: Gazette 16 Nov 2007 p. 5753</w:t>
      </w:r>
      <w:r>
        <w:noBreakHyphen/>
        <w:t>5.]</w:t>
      </w:r>
    </w:p>
    <w:p w:rsidR="001B653C" w:rsidRDefault="00EF6D45">
      <w:pPr>
        <w:pStyle w:val="yHeading5"/>
        <w:pageBreakBefore/>
        <w:spacing w:before="120" w:after="120"/>
      </w:pPr>
      <w:bookmarkStart w:id="58" w:name="_Toc59023661"/>
      <w:r>
        <w:rPr>
          <w:rStyle w:val="CharSClsNo"/>
        </w:rPr>
        <w:t>8</w:t>
      </w:r>
      <w:r>
        <w:t>.</w:t>
      </w:r>
      <w:r>
        <w:rPr>
          <w:b w:val="0"/>
        </w:rPr>
        <w:tab/>
      </w:r>
      <w:r>
        <w:rPr>
          <w:bCs/>
          <w:iCs/>
        </w:rPr>
        <w:t xml:space="preserve">Application </w:t>
      </w:r>
      <w:r>
        <w:rPr>
          <w:bCs/>
          <w:iCs/>
        </w:rPr>
        <w:t>for issue or replacement of extract of licence (r. 7A and 8)</w:t>
      </w:r>
      <w:bookmarkEnd w:id="58"/>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rsidR="001B653C">
        <w:trPr>
          <w:cantSplit/>
        </w:trPr>
        <w:tc>
          <w:tcPr>
            <w:tcW w:w="7090" w:type="dxa"/>
            <w:gridSpan w:val="11"/>
            <w:tcBorders>
              <w:top w:val="single" w:sz="4" w:space="0" w:color="auto"/>
              <w:bottom w:val="single" w:sz="4" w:space="0" w:color="auto"/>
            </w:tcBorders>
          </w:tcPr>
          <w:p w:rsidR="001B653C" w:rsidRDefault="00EF6D45">
            <w:pPr>
              <w:pStyle w:val="yTableNAm"/>
              <w:tabs>
                <w:tab w:val="clear" w:pos="567"/>
                <w:tab w:val="left" w:pos="5104"/>
              </w:tabs>
              <w:spacing w:before="60"/>
              <w:jc w:val="center"/>
            </w:pPr>
            <w:r>
              <w:t>FORM 8</w:t>
            </w:r>
          </w:p>
          <w:p w:rsidR="001B653C" w:rsidRDefault="00EF6D45">
            <w:pPr>
              <w:pStyle w:val="yTableNAm"/>
              <w:tabs>
                <w:tab w:val="clear" w:pos="567"/>
                <w:tab w:val="left" w:pos="5104"/>
              </w:tabs>
              <w:spacing w:before="60"/>
              <w:jc w:val="center"/>
            </w:pPr>
            <w:r>
              <w:t>Western Australia</w:t>
            </w:r>
          </w:p>
          <w:p w:rsidR="001B653C" w:rsidRDefault="00EF6D45">
            <w:pPr>
              <w:pStyle w:val="yTableNAm"/>
              <w:tabs>
                <w:tab w:val="clear" w:pos="567"/>
                <w:tab w:val="left" w:pos="5104"/>
              </w:tabs>
              <w:spacing w:before="60"/>
              <w:jc w:val="center"/>
              <w:rPr>
                <w:i/>
                <w:iCs/>
              </w:rPr>
            </w:pPr>
            <w:r>
              <w:rPr>
                <w:i/>
                <w:iCs/>
              </w:rPr>
              <w:t>Firearms Act 1973</w:t>
            </w:r>
          </w:p>
          <w:p w:rsidR="001B653C" w:rsidRDefault="00EF6D45">
            <w:pPr>
              <w:pStyle w:val="yTableNAm"/>
              <w:tabs>
                <w:tab w:val="clear" w:pos="567"/>
                <w:tab w:val="left" w:pos="5104"/>
              </w:tabs>
              <w:spacing w:before="60"/>
              <w:jc w:val="center"/>
            </w:pPr>
            <w:r>
              <w:t>Application for issue or replacement of extract of licence</w:t>
            </w:r>
            <w:r>
              <w:br/>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rsidR="001B653C" w:rsidRDefault="00EF6D45">
            <w:pPr>
              <w:pStyle w:val="yTableNAm"/>
              <w:tabs>
                <w:tab w:val="clear" w:pos="567"/>
                <w:tab w:val="left" w:pos="5104"/>
              </w:tabs>
              <w:spacing w:before="60"/>
              <w:rPr>
                <w:b/>
                <w:bCs/>
              </w:rPr>
            </w:pPr>
            <w:r>
              <w:rPr>
                <w:b/>
                <w:bCs/>
              </w:rPr>
              <w:t>Applicant’s current personal details</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rsidR="001B653C" w:rsidRDefault="00EF6D45">
            <w:pPr>
              <w:pStyle w:val="yTableNAm"/>
              <w:tabs>
                <w:tab w:val="clear" w:pos="567"/>
                <w:tab w:val="left" w:pos="5104"/>
              </w:tabs>
              <w:spacing w:before="60"/>
            </w:pPr>
            <w:r>
              <w:t>Name</w:t>
            </w:r>
          </w:p>
        </w:tc>
        <w:tc>
          <w:tcPr>
            <w:tcW w:w="1679" w:type="dxa"/>
            <w:gridSpan w:val="3"/>
            <w:tcBorders>
              <w:top w:val="nil"/>
              <w:left w:val="nil"/>
              <w:bottom w:val="nil"/>
              <w:right w:val="nil"/>
            </w:tcBorders>
          </w:tcPr>
          <w:p w:rsidR="001B653C" w:rsidRDefault="00EF6D45">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rsidR="001B653C" w:rsidRDefault="001B653C">
            <w:pPr>
              <w:pStyle w:val="yTableNAm"/>
              <w:tabs>
                <w:tab w:val="clear" w:pos="567"/>
                <w:tab w:val="left" w:pos="5104"/>
              </w:tabs>
              <w:spacing w:before="60"/>
              <w:jc w:val="center"/>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rsidR="001B653C" w:rsidRDefault="001B653C">
            <w:pPr>
              <w:pStyle w:val="yTableNAm"/>
              <w:tabs>
                <w:tab w:val="clear" w:pos="567"/>
                <w:tab w:val="left" w:pos="5104"/>
              </w:tabs>
              <w:spacing w:before="60"/>
              <w:jc w:val="center"/>
            </w:pPr>
          </w:p>
        </w:tc>
        <w:tc>
          <w:tcPr>
            <w:tcW w:w="1679" w:type="dxa"/>
            <w:gridSpan w:val="3"/>
            <w:tcBorders>
              <w:top w:val="nil"/>
              <w:left w:val="nil"/>
              <w:bottom w:val="nil"/>
              <w:right w:val="nil"/>
            </w:tcBorders>
          </w:tcPr>
          <w:p w:rsidR="001B653C" w:rsidRDefault="00EF6D45">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rsidR="001B653C" w:rsidRDefault="001B653C">
            <w:pPr>
              <w:pStyle w:val="yTableNAm"/>
              <w:tabs>
                <w:tab w:val="clear" w:pos="567"/>
                <w:tab w:val="left" w:pos="5104"/>
              </w:tabs>
              <w:spacing w:before="60"/>
              <w:jc w:val="center"/>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rsidR="001B653C" w:rsidRDefault="00EF6D45">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rsidR="001B653C" w:rsidRDefault="001B653C">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rsidR="001B653C" w:rsidRDefault="00EF6D45">
            <w:pPr>
              <w:pStyle w:val="yTableNAm"/>
              <w:tabs>
                <w:tab w:val="clear" w:pos="567"/>
                <w:tab w:val="left" w:pos="5104"/>
              </w:tabs>
              <w:spacing w:before="60"/>
            </w:pPr>
            <w:r>
              <w:t>Place of</w:t>
            </w:r>
            <w:r>
              <w:t xml:space="preserve"> birth</w:t>
            </w:r>
          </w:p>
        </w:tc>
        <w:tc>
          <w:tcPr>
            <w:tcW w:w="2528" w:type="dxa"/>
            <w:gridSpan w:val="5"/>
            <w:tcBorders>
              <w:top w:val="single" w:sz="4" w:space="0" w:color="auto"/>
              <w:left w:val="nil"/>
              <w:bottom w:val="single" w:sz="4" w:space="0" w:color="auto"/>
              <w:right w:val="nil"/>
            </w:tcBorders>
          </w:tcPr>
          <w:p w:rsidR="001B653C" w:rsidRDefault="001B653C">
            <w:pPr>
              <w:pStyle w:val="yTableNAm"/>
              <w:tabs>
                <w:tab w:val="clear" w:pos="567"/>
                <w:tab w:val="left" w:pos="5104"/>
              </w:tabs>
              <w:spacing w:before="60"/>
              <w:jc w:val="center"/>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rsidR="001B653C" w:rsidRDefault="00EF6D45">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rsidR="001B653C" w:rsidRDefault="001B653C">
            <w:pPr>
              <w:pStyle w:val="yTableNAm"/>
              <w:tabs>
                <w:tab w:val="clear" w:pos="567"/>
                <w:tab w:val="left" w:pos="5104"/>
              </w:tabs>
              <w:spacing w:before="60"/>
              <w:jc w:val="center"/>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rsidR="001B653C" w:rsidRDefault="001B653C">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rsidR="001B653C" w:rsidRDefault="001B653C">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rsidR="001B653C" w:rsidRDefault="00EF6D45">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rsidR="001B653C" w:rsidRDefault="001B653C">
            <w:pPr>
              <w:pStyle w:val="yTableNAm"/>
              <w:tabs>
                <w:tab w:val="clear" w:pos="567"/>
                <w:tab w:val="left" w:pos="5104"/>
              </w:tabs>
              <w:spacing w:before="60"/>
              <w:jc w:val="center"/>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rsidR="001B653C" w:rsidRDefault="00EF6D45">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rsidR="001B653C" w:rsidRDefault="001B653C">
            <w:pPr>
              <w:pStyle w:val="yTableNAm"/>
              <w:tabs>
                <w:tab w:val="clear" w:pos="567"/>
                <w:tab w:val="left" w:pos="5104"/>
              </w:tabs>
              <w:spacing w:before="60"/>
              <w:jc w:val="center"/>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rsidR="001B653C" w:rsidRDefault="001B653C">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rsidR="001B653C" w:rsidRDefault="001B653C">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rsidR="001B653C" w:rsidRDefault="00EF6D45">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rsidR="001B653C" w:rsidRDefault="001B653C">
            <w:pPr>
              <w:pStyle w:val="yTableNAm"/>
              <w:tabs>
                <w:tab w:val="clear" w:pos="567"/>
                <w:tab w:val="left" w:pos="5104"/>
              </w:tabs>
              <w:spacing w:before="60"/>
              <w:jc w:val="center"/>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rsidR="001B653C" w:rsidRDefault="00EF6D45">
            <w:pPr>
              <w:pStyle w:val="yTableNAm"/>
              <w:tabs>
                <w:tab w:val="clear" w:pos="567"/>
                <w:tab w:val="left" w:pos="1264"/>
                <w:tab w:val="left" w:pos="3064"/>
                <w:tab w:val="left" w:pos="4864"/>
              </w:tabs>
              <w:spacing w:before="60"/>
            </w:pPr>
            <w:r>
              <w:t>Telephones</w:t>
            </w:r>
            <w:r>
              <w:tab/>
              <w:t>Home __________</w:t>
            </w:r>
            <w:r>
              <w:tab/>
              <w:t>Work __________</w:t>
            </w:r>
            <w:r>
              <w:tab/>
              <w:t>Mobile ____________</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rsidR="001B653C" w:rsidRDefault="00EF6D45">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rsidR="001B653C" w:rsidRDefault="001B653C">
            <w:pPr>
              <w:pStyle w:val="yTableNAm"/>
              <w:tabs>
                <w:tab w:val="clear" w:pos="567"/>
                <w:tab w:val="left" w:pos="5104"/>
              </w:tabs>
              <w:spacing w:before="60"/>
              <w:jc w:val="center"/>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rsidR="001B653C" w:rsidRDefault="00EF6D45">
            <w:pPr>
              <w:pStyle w:val="yTableNAm"/>
              <w:tabs>
                <w:tab w:val="clear" w:pos="567"/>
                <w:tab w:val="left" w:pos="5104"/>
              </w:tabs>
              <w:spacing w:before="60"/>
              <w:rPr>
                <w:b/>
                <w:bCs/>
              </w:rPr>
            </w:pPr>
            <w:r>
              <w:rPr>
                <w:b/>
                <w:bCs/>
              </w:rPr>
              <w:t>Applicant’s current licence details</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rsidR="001B653C" w:rsidRDefault="00EF6D45">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rsidR="001B653C" w:rsidRDefault="00EF6D45">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rsidR="001B653C" w:rsidRDefault="001B653C">
            <w:pPr>
              <w:pStyle w:val="yTableNAm"/>
              <w:tabs>
                <w:tab w:val="clear" w:pos="567"/>
                <w:tab w:val="left" w:pos="5104"/>
              </w:tabs>
              <w:spacing w:before="60"/>
              <w:jc w:val="center"/>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rsidR="001B653C" w:rsidRDefault="001B653C">
            <w:pPr>
              <w:pStyle w:val="yTableNAm"/>
              <w:tabs>
                <w:tab w:val="clear" w:pos="567"/>
                <w:tab w:val="left" w:pos="5104"/>
              </w:tabs>
              <w:spacing w:before="60"/>
              <w:jc w:val="center"/>
            </w:pPr>
          </w:p>
        </w:tc>
        <w:tc>
          <w:tcPr>
            <w:tcW w:w="840" w:type="dxa"/>
            <w:gridSpan w:val="2"/>
            <w:tcBorders>
              <w:top w:val="nil"/>
              <w:left w:val="nil"/>
              <w:bottom w:val="nil"/>
              <w:right w:val="nil"/>
            </w:tcBorders>
          </w:tcPr>
          <w:p w:rsidR="001B653C" w:rsidRDefault="00EF6D45">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rsidR="001B653C" w:rsidRDefault="001B653C">
            <w:pPr>
              <w:pStyle w:val="yTableNAm"/>
              <w:tabs>
                <w:tab w:val="clear" w:pos="567"/>
                <w:tab w:val="left" w:pos="5104"/>
              </w:tabs>
              <w:spacing w:before="60"/>
              <w:jc w:val="center"/>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rsidR="001B653C" w:rsidRDefault="001B653C">
            <w:pPr>
              <w:pStyle w:val="yTableNAm"/>
              <w:tabs>
                <w:tab w:val="clear" w:pos="567"/>
                <w:tab w:val="left" w:pos="5104"/>
              </w:tabs>
              <w:spacing w:before="60"/>
              <w:jc w:val="center"/>
            </w:pPr>
          </w:p>
        </w:tc>
        <w:tc>
          <w:tcPr>
            <w:tcW w:w="840" w:type="dxa"/>
            <w:gridSpan w:val="2"/>
            <w:tcBorders>
              <w:top w:val="nil"/>
              <w:left w:val="nil"/>
              <w:bottom w:val="nil"/>
              <w:right w:val="nil"/>
            </w:tcBorders>
          </w:tcPr>
          <w:p w:rsidR="001B653C" w:rsidRDefault="00EF6D45">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rsidR="001B653C" w:rsidRDefault="001B653C">
            <w:pPr>
              <w:pStyle w:val="yTableNAm"/>
              <w:tabs>
                <w:tab w:val="clear" w:pos="567"/>
                <w:tab w:val="left" w:pos="5104"/>
              </w:tabs>
              <w:spacing w:before="60"/>
              <w:jc w:val="center"/>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rsidR="001B653C" w:rsidRDefault="00EF6D45">
            <w:pPr>
              <w:pStyle w:val="yTableNAm"/>
              <w:tabs>
                <w:tab w:val="clear" w:pos="567"/>
                <w:tab w:val="left" w:pos="5104"/>
              </w:tabs>
              <w:spacing w:before="60"/>
              <w:rPr>
                <w:b/>
                <w:bCs/>
              </w:rPr>
            </w:pPr>
            <w:r>
              <w:rPr>
                <w:b/>
                <w:bCs/>
              </w:rPr>
              <w:t>Application</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rsidR="001B653C" w:rsidRDefault="00EF6D45">
            <w:pPr>
              <w:pStyle w:val="yTableNAm"/>
              <w:tabs>
                <w:tab w:val="clear" w:pos="567"/>
                <w:tab w:val="left" w:pos="5104"/>
              </w:tabs>
              <w:spacing w:before="60"/>
            </w:pPr>
            <w:r>
              <w:t>I apply for the —</w:t>
            </w:r>
          </w:p>
          <w:p w:rsidR="001B653C" w:rsidRDefault="00EF6D45">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rsidR="001B653C" w:rsidRDefault="00EF6D45">
            <w:pPr>
              <w:pStyle w:val="yTableNAm"/>
              <w:tabs>
                <w:tab w:val="clear" w:pos="567"/>
                <w:tab w:val="left" w:pos="784"/>
              </w:tabs>
              <w:spacing w:before="60"/>
              <w:ind w:left="184"/>
            </w:pPr>
            <w:r>
              <w:rPr>
                <w:snapToGrid w:val="0"/>
                <w:szCs w:val="22"/>
              </w:rPr>
              <w:sym w:font="Wingdings" w:char="F06F"/>
            </w:r>
            <w:r>
              <w:t xml:space="preserve"> renewal of my extract of licence.</w:t>
            </w:r>
          </w:p>
          <w:p w:rsidR="001B653C" w:rsidRDefault="00EF6D45">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rsidR="001B653C" w:rsidRDefault="00EF6D45">
            <w:pPr>
              <w:pStyle w:val="yTableNAm"/>
              <w:keepNext/>
              <w:keepLines/>
              <w:tabs>
                <w:tab w:val="clear" w:pos="567"/>
                <w:tab w:val="left" w:pos="5104"/>
              </w:tabs>
              <w:spacing w:before="60"/>
              <w:rPr>
                <w:b/>
                <w:bCs/>
              </w:rPr>
            </w:pPr>
            <w:r>
              <w:rPr>
                <w:b/>
                <w:bCs/>
              </w:rPr>
              <w:t>Applicant’s certificate</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rsidR="001B653C" w:rsidRDefault="00EF6D45">
            <w:pPr>
              <w:pStyle w:val="yTableNAm"/>
              <w:keepNext/>
              <w:keepLines/>
              <w:tabs>
                <w:tab w:val="clear" w:pos="567"/>
                <w:tab w:val="left" w:pos="5104"/>
              </w:tabs>
              <w:spacing w:before="60"/>
            </w:pPr>
            <w:r>
              <w:t>I certify that all of the information</w:t>
            </w:r>
            <w:r>
              <w:t xml:space="preserve"> in this application and in every attachment to it is true and correct.  I know it is an offence to provide incorrect or misleading information.</w:t>
            </w: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rsidR="001B653C" w:rsidRDefault="00EF6D45">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rsidR="001B653C" w:rsidRDefault="001B653C">
            <w:pPr>
              <w:pStyle w:val="yTableNAm"/>
              <w:keepNext/>
              <w:keepLines/>
              <w:tabs>
                <w:tab w:val="clear" w:pos="567"/>
                <w:tab w:val="left" w:pos="5104"/>
              </w:tabs>
              <w:spacing w:before="60"/>
              <w:jc w:val="center"/>
            </w:pPr>
          </w:p>
        </w:tc>
        <w:tc>
          <w:tcPr>
            <w:tcW w:w="567" w:type="dxa"/>
            <w:tcBorders>
              <w:top w:val="nil"/>
              <w:left w:val="nil"/>
              <w:bottom w:val="nil"/>
              <w:right w:val="nil"/>
            </w:tcBorders>
          </w:tcPr>
          <w:p w:rsidR="001B653C" w:rsidRDefault="00EF6D45">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rsidR="001B653C" w:rsidRDefault="001B653C">
            <w:pPr>
              <w:pStyle w:val="yTableNAm"/>
              <w:keepNext/>
              <w:keepLines/>
              <w:tabs>
                <w:tab w:val="clear" w:pos="567"/>
                <w:tab w:val="left" w:pos="5104"/>
              </w:tabs>
              <w:spacing w:before="60"/>
              <w:jc w:val="center"/>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rsidR="001B653C" w:rsidRDefault="00EF6D45">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rsidR="001B653C" w:rsidRDefault="00EF6D45">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rsidR="001B653C" w:rsidRDefault="001B653C">
            <w:pPr>
              <w:pStyle w:val="yTableNAm"/>
              <w:tabs>
                <w:tab w:val="clear" w:pos="567"/>
                <w:tab w:val="left" w:pos="5104"/>
              </w:tabs>
              <w:spacing w:before="60"/>
              <w:jc w:val="center"/>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rsidR="001B653C" w:rsidRDefault="001B653C">
            <w:pPr>
              <w:pStyle w:val="yTableNAm"/>
              <w:tabs>
                <w:tab w:val="clear" w:pos="567"/>
                <w:tab w:val="left" w:pos="5104"/>
              </w:tabs>
              <w:spacing w:before="60"/>
              <w:jc w:val="center"/>
            </w:pPr>
          </w:p>
        </w:tc>
        <w:tc>
          <w:tcPr>
            <w:tcW w:w="1440" w:type="dxa"/>
            <w:gridSpan w:val="2"/>
            <w:tcBorders>
              <w:top w:val="nil"/>
              <w:left w:val="nil"/>
              <w:bottom w:val="nil"/>
              <w:right w:val="nil"/>
            </w:tcBorders>
          </w:tcPr>
          <w:p w:rsidR="001B653C" w:rsidRDefault="00EF6D45">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rsidR="001B653C" w:rsidRDefault="001B653C">
            <w:pPr>
              <w:pStyle w:val="yTableNAm"/>
              <w:tabs>
                <w:tab w:val="clear" w:pos="567"/>
                <w:tab w:val="left" w:pos="5104"/>
              </w:tabs>
              <w:spacing w:before="60"/>
              <w:jc w:val="center"/>
            </w:pPr>
          </w:p>
        </w:tc>
      </w:tr>
      <w:tr w:rsidR="001B653C">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rsidR="001B653C" w:rsidRDefault="001B653C">
            <w:pPr>
              <w:pStyle w:val="yTableNAm"/>
              <w:tabs>
                <w:tab w:val="clear" w:pos="567"/>
                <w:tab w:val="left" w:pos="5104"/>
              </w:tabs>
              <w:spacing w:before="60"/>
              <w:jc w:val="center"/>
            </w:pPr>
          </w:p>
        </w:tc>
        <w:tc>
          <w:tcPr>
            <w:tcW w:w="1440" w:type="dxa"/>
            <w:gridSpan w:val="2"/>
            <w:tcBorders>
              <w:top w:val="nil"/>
              <w:left w:val="nil"/>
              <w:bottom w:val="nil"/>
              <w:right w:val="nil"/>
            </w:tcBorders>
          </w:tcPr>
          <w:p w:rsidR="001B653C" w:rsidRDefault="00EF6D45">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rsidR="001B653C" w:rsidRDefault="00EF6D45">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rsidR="001B653C" w:rsidRDefault="00EF6D45">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rsidR="001B653C" w:rsidRDefault="001B653C">
            <w:pPr>
              <w:pStyle w:val="yTableNAm"/>
              <w:tabs>
                <w:tab w:val="clear" w:pos="567"/>
                <w:tab w:val="left" w:pos="5104"/>
              </w:tabs>
              <w:spacing w:before="60"/>
              <w:jc w:val="center"/>
            </w:pPr>
          </w:p>
        </w:tc>
      </w:tr>
    </w:tbl>
    <w:p w:rsidR="001B653C" w:rsidRDefault="00EF6D45">
      <w:pPr>
        <w:pStyle w:val="yFootnotesection"/>
        <w:keepLines w:val="0"/>
      </w:pPr>
      <w:r>
        <w:tab/>
        <w:t xml:space="preserve">[Form 8 </w:t>
      </w:r>
      <w:r>
        <w:t>inserted: Gazette 16 Nov 2007 p. 5755</w:t>
      </w:r>
      <w:r>
        <w:noBreakHyphen/>
        <w:t>6.]</w:t>
      </w:r>
    </w:p>
    <w:p w:rsidR="001B653C" w:rsidRDefault="00EF6D45">
      <w:pPr>
        <w:pStyle w:val="yHeading5"/>
        <w:pageBreakBefore/>
        <w:spacing w:before="120" w:after="120"/>
      </w:pPr>
      <w:bookmarkStart w:id="59" w:name="_Toc59023662"/>
      <w:r>
        <w:rPr>
          <w:rStyle w:val="CharSClsNo"/>
        </w:rPr>
        <w:t>9</w:t>
      </w:r>
      <w:r>
        <w:t>.</w:t>
      </w:r>
      <w:r>
        <w:rPr>
          <w:b w:val="0"/>
        </w:rPr>
        <w:tab/>
      </w:r>
      <w:r>
        <w:rPr>
          <w:bCs/>
          <w:iCs/>
        </w:rPr>
        <w:t>Firearm licence</w:t>
      </w:r>
      <w:bookmarkEnd w:id="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rsidR="001B653C">
        <w:trPr>
          <w:cantSplit/>
        </w:trPr>
        <w:tc>
          <w:tcPr>
            <w:tcW w:w="3544" w:type="dxa"/>
            <w:gridSpan w:val="3"/>
            <w:tcBorders>
              <w:bottom w:val="nil"/>
            </w:tcBorders>
          </w:tcPr>
          <w:p w:rsidR="001B653C" w:rsidRDefault="00EF6D45">
            <w:pPr>
              <w:pStyle w:val="yTableNAm"/>
              <w:spacing w:before="60"/>
            </w:pPr>
            <w:r>
              <w:t>Western Australia</w:t>
            </w:r>
          </w:p>
          <w:p w:rsidR="001B653C" w:rsidRDefault="00EF6D45">
            <w:pPr>
              <w:pStyle w:val="yTableNAm"/>
              <w:spacing w:before="60"/>
            </w:pPr>
            <w:r>
              <w:rPr>
                <w:i/>
                <w:iCs/>
              </w:rPr>
              <w:t>Firearms Act 1973</w:t>
            </w:r>
            <w:r>
              <w:t xml:space="preserve"> s. 16(1)(a)</w:t>
            </w:r>
          </w:p>
        </w:tc>
        <w:tc>
          <w:tcPr>
            <w:tcW w:w="3545" w:type="dxa"/>
            <w:gridSpan w:val="3"/>
            <w:tcBorders>
              <w:bottom w:val="nil"/>
            </w:tcBorders>
          </w:tcPr>
          <w:p w:rsidR="001B653C" w:rsidRDefault="00EF6D45">
            <w:pPr>
              <w:pStyle w:val="yTableNAm"/>
              <w:spacing w:before="60"/>
              <w:rPr>
                <w:b/>
                <w:bCs/>
              </w:rPr>
            </w:pPr>
            <w:r>
              <w:rPr>
                <w:b/>
                <w:bCs/>
              </w:rPr>
              <w:t>Firearm licence</w:t>
            </w:r>
          </w:p>
          <w:p w:rsidR="001B653C" w:rsidRDefault="00EF6D45">
            <w:pPr>
              <w:pStyle w:val="yTableNAm"/>
              <w:spacing w:before="60"/>
              <w:rPr>
                <w:b/>
                <w:bCs/>
              </w:rPr>
            </w:pPr>
            <w:r>
              <w:rPr>
                <w:b/>
                <w:bCs/>
              </w:rPr>
              <w:t>No.</w:t>
            </w:r>
          </w:p>
          <w:p w:rsidR="001B653C" w:rsidRDefault="00EF6D45">
            <w:pPr>
              <w:pStyle w:val="yTableNAm"/>
              <w:spacing w:before="60"/>
            </w:pPr>
            <w:r>
              <w:rPr>
                <w:b/>
                <w:bCs/>
              </w:rPr>
              <w:t>Expires on</w:t>
            </w:r>
          </w:p>
        </w:tc>
      </w:tr>
      <w:tr w:rsidR="001B653C">
        <w:trPr>
          <w:cantSplit/>
        </w:trPr>
        <w:tc>
          <w:tcPr>
            <w:tcW w:w="7089" w:type="dxa"/>
            <w:gridSpan w:val="6"/>
            <w:tcBorders>
              <w:bottom w:val="single" w:sz="4" w:space="0" w:color="auto"/>
            </w:tcBorders>
          </w:tcPr>
          <w:p w:rsidR="001B653C" w:rsidRDefault="00EF6D45">
            <w:pPr>
              <w:pStyle w:val="yTableNAm"/>
              <w:spacing w:before="60"/>
              <w:rPr>
                <w:b/>
                <w:bCs/>
              </w:rPr>
            </w:pPr>
            <w:r>
              <w:rPr>
                <w:b/>
                <w:bCs/>
              </w:rPr>
              <w:t>This licence is not valid unless a receipt is printed on it or attached to it.</w:t>
            </w:r>
          </w:p>
        </w:tc>
      </w:tr>
      <w:tr w:rsidR="001B653C">
        <w:trPr>
          <w:cantSplit/>
        </w:trPr>
        <w:tc>
          <w:tcPr>
            <w:tcW w:w="7089" w:type="dxa"/>
            <w:gridSpan w:val="6"/>
            <w:tcBorders>
              <w:bottom w:val="single" w:sz="4" w:space="0" w:color="auto"/>
            </w:tcBorders>
          </w:tcPr>
          <w:p w:rsidR="001B653C" w:rsidRDefault="00EF6D45">
            <w:pPr>
              <w:pStyle w:val="yTableNAm"/>
              <w:spacing w:before="60"/>
            </w:pPr>
            <w:r>
              <w:t xml:space="preserve">This firearm licence entitles the </w:t>
            </w:r>
            <w:r>
              <w:t>licensee to possess, carry and lawfully use each firearm named and identified below, and ammunition for that firearm, subject to the Act and any restriction, limitation or condition specified below.</w:t>
            </w:r>
          </w:p>
        </w:tc>
      </w:tr>
      <w:tr w:rsidR="001B653C">
        <w:trPr>
          <w:cantSplit/>
        </w:trPr>
        <w:tc>
          <w:tcPr>
            <w:tcW w:w="7089" w:type="dxa"/>
            <w:gridSpan w:val="6"/>
          </w:tcPr>
          <w:p w:rsidR="001B653C" w:rsidRDefault="00EF6D45">
            <w:pPr>
              <w:pStyle w:val="yTableNAm"/>
              <w:spacing w:before="60"/>
              <w:rPr>
                <w:b/>
                <w:bCs/>
              </w:rPr>
            </w:pPr>
            <w:r>
              <w:rPr>
                <w:b/>
                <w:bCs/>
              </w:rPr>
              <w:t>Licensee’s details</w:t>
            </w:r>
          </w:p>
        </w:tc>
      </w:tr>
      <w:tr w:rsidR="001B653C">
        <w:trPr>
          <w:cantSplit/>
        </w:trPr>
        <w:tc>
          <w:tcPr>
            <w:tcW w:w="1680" w:type="dxa"/>
            <w:vMerge w:val="restart"/>
          </w:tcPr>
          <w:p w:rsidR="001B653C" w:rsidRDefault="00EF6D45">
            <w:pPr>
              <w:pStyle w:val="yTableNAm"/>
              <w:spacing w:before="60"/>
            </w:pPr>
            <w:r>
              <w:t>Name</w:t>
            </w:r>
          </w:p>
        </w:tc>
        <w:tc>
          <w:tcPr>
            <w:tcW w:w="1439" w:type="dxa"/>
            <w:tcBorders>
              <w:bottom w:val="nil"/>
            </w:tcBorders>
          </w:tcPr>
          <w:p w:rsidR="001B653C" w:rsidRDefault="00EF6D45">
            <w:pPr>
              <w:pStyle w:val="yTableNAm"/>
              <w:spacing w:before="60"/>
            </w:pPr>
            <w:r>
              <w:t>Surname</w:t>
            </w:r>
          </w:p>
        </w:tc>
        <w:tc>
          <w:tcPr>
            <w:tcW w:w="3970" w:type="dxa"/>
            <w:gridSpan w:val="4"/>
            <w:tcBorders>
              <w:bottom w:val="nil"/>
            </w:tcBorders>
          </w:tcPr>
          <w:p w:rsidR="001B653C" w:rsidRDefault="001B653C">
            <w:pPr>
              <w:pStyle w:val="yTableNAm"/>
              <w:spacing w:before="60"/>
            </w:pPr>
          </w:p>
        </w:tc>
      </w:tr>
      <w:tr w:rsidR="001B653C">
        <w:trPr>
          <w:cantSplit/>
        </w:trPr>
        <w:tc>
          <w:tcPr>
            <w:tcW w:w="1680" w:type="dxa"/>
            <w:vMerge/>
            <w:tcBorders>
              <w:bottom w:val="nil"/>
            </w:tcBorders>
          </w:tcPr>
          <w:p w:rsidR="001B653C" w:rsidRDefault="001B653C">
            <w:pPr>
              <w:pStyle w:val="yTableNAm"/>
              <w:spacing w:before="60"/>
            </w:pPr>
          </w:p>
        </w:tc>
        <w:tc>
          <w:tcPr>
            <w:tcW w:w="1439" w:type="dxa"/>
            <w:tcBorders>
              <w:bottom w:val="nil"/>
            </w:tcBorders>
          </w:tcPr>
          <w:p w:rsidR="001B653C" w:rsidRDefault="00EF6D45">
            <w:pPr>
              <w:pStyle w:val="yTableNAm"/>
              <w:spacing w:before="60"/>
            </w:pPr>
            <w:r>
              <w:t>Given names</w:t>
            </w:r>
          </w:p>
        </w:tc>
        <w:tc>
          <w:tcPr>
            <w:tcW w:w="3970" w:type="dxa"/>
            <w:gridSpan w:val="4"/>
            <w:tcBorders>
              <w:bottom w:val="nil"/>
            </w:tcBorders>
          </w:tcPr>
          <w:p w:rsidR="001B653C" w:rsidRDefault="001B653C">
            <w:pPr>
              <w:pStyle w:val="yTableNAm"/>
              <w:spacing w:before="60"/>
            </w:pPr>
          </w:p>
        </w:tc>
      </w:tr>
      <w:tr w:rsidR="001B653C">
        <w:trPr>
          <w:cantSplit/>
        </w:trPr>
        <w:tc>
          <w:tcPr>
            <w:tcW w:w="1680" w:type="dxa"/>
            <w:tcBorders>
              <w:bottom w:val="single" w:sz="4" w:space="0" w:color="auto"/>
            </w:tcBorders>
          </w:tcPr>
          <w:p w:rsidR="001B653C" w:rsidRDefault="00EF6D45">
            <w:pPr>
              <w:pStyle w:val="yTableNAm"/>
              <w:spacing w:before="60"/>
            </w:pPr>
            <w:r>
              <w:t xml:space="preserve">Date </w:t>
            </w:r>
            <w:r>
              <w:t>of birth</w:t>
            </w:r>
          </w:p>
        </w:tc>
        <w:tc>
          <w:tcPr>
            <w:tcW w:w="5409" w:type="dxa"/>
            <w:gridSpan w:val="5"/>
            <w:tcBorders>
              <w:bottom w:val="single" w:sz="4" w:space="0" w:color="auto"/>
            </w:tcBorders>
          </w:tcPr>
          <w:p w:rsidR="001B653C" w:rsidRDefault="001B653C">
            <w:pPr>
              <w:pStyle w:val="yTableNAm"/>
              <w:spacing w:before="60"/>
            </w:pPr>
          </w:p>
        </w:tc>
      </w:tr>
      <w:tr w:rsidR="001B653C">
        <w:trPr>
          <w:cantSplit/>
        </w:trPr>
        <w:tc>
          <w:tcPr>
            <w:tcW w:w="1680" w:type="dxa"/>
            <w:tcBorders>
              <w:bottom w:val="single" w:sz="4" w:space="0" w:color="auto"/>
            </w:tcBorders>
          </w:tcPr>
          <w:p w:rsidR="001B653C" w:rsidRDefault="00EF6D45">
            <w:pPr>
              <w:pStyle w:val="yTableNAm"/>
              <w:spacing w:before="60"/>
            </w:pPr>
            <w:r>
              <w:t>Home address</w:t>
            </w:r>
          </w:p>
        </w:tc>
        <w:tc>
          <w:tcPr>
            <w:tcW w:w="5409" w:type="dxa"/>
            <w:gridSpan w:val="5"/>
            <w:tcBorders>
              <w:bottom w:val="single" w:sz="4" w:space="0" w:color="auto"/>
            </w:tcBorders>
          </w:tcPr>
          <w:p w:rsidR="001B653C" w:rsidRDefault="001B653C">
            <w:pPr>
              <w:pStyle w:val="yTableNAm"/>
              <w:spacing w:before="60"/>
            </w:pPr>
          </w:p>
          <w:p w:rsidR="001B653C" w:rsidRDefault="00EF6D45">
            <w:pPr>
              <w:pStyle w:val="yTableNAm"/>
              <w:spacing w:before="60"/>
            </w:pPr>
            <w:r>
              <w:tab/>
            </w:r>
            <w:r>
              <w:tab/>
            </w:r>
            <w:r>
              <w:tab/>
              <w:t xml:space="preserve">                                     Postcode</w:t>
            </w:r>
          </w:p>
        </w:tc>
      </w:tr>
      <w:tr w:rsidR="001B653C">
        <w:trPr>
          <w:cantSplit/>
        </w:trPr>
        <w:tc>
          <w:tcPr>
            <w:tcW w:w="1680" w:type="dxa"/>
            <w:tcBorders>
              <w:bottom w:val="single" w:sz="4" w:space="0" w:color="auto"/>
            </w:tcBorders>
          </w:tcPr>
          <w:p w:rsidR="001B653C" w:rsidRDefault="00EF6D45">
            <w:pPr>
              <w:pStyle w:val="yTableNAm"/>
              <w:spacing w:before="60"/>
            </w:pPr>
            <w:r>
              <w:t>Signature</w:t>
            </w:r>
          </w:p>
        </w:tc>
        <w:tc>
          <w:tcPr>
            <w:tcW w:w="5409" w:type="dxa"/>
            <w:gridSpan w:val="5"/>
            <w:tcBorders>
              <w:bottom w:val="single" w:sz="4" w:space="0" w:color="auto"/>
            </w:tcBorders>
          </w:tcPr>
          <w:p w:rsidR="001B653C" w:rsidRDefault="001B653C">
            <w:pPr>
              <w:pStyle w:val="yTableNAm"/>
              <w:spacing w:before="60"/>
            </w:pPr>
          </w:p>
        </w:tc>
      </w:tr>
      <w:tr w:rsidR="001B653C">
        <w:trPr>
          <w:cantSplit/>
        </w:trPr>
        <w:tc>
          <w:tcPr>
            <w:tcW w:w="7089" w:type="dxa"/>
            <w:gridSpan w:val="6"/>
            <w:tcBorders>
              <w:bottom w:val="nil"/>
            </w:tcBorders>
          </w:tcPr>
          <w:p w:rsidR="001B653C" w:rsidRDefault="00EF6D45">
            <w:pPr>
              <w:pStyle w:val="yTableNAm"/>
              <w:spacing w:before="60"/>
              <w:rPr>
                <w:b/>
                <w:bCs/>
              </w:rPr>
            </w:pPr>
            <w:r>
              <w:rPr>
                <w:b/>
                <w:bCs/>
              </w:rPr>
              <w:t>Firearm 1 details and conditions</w:t>
            </w:r>
          </w:p>
        </w:tc>
      </w:tr>
      <w:tr w:rsidR="001B653C">
        <w:trPr>
          <w:cantSplit/>
        </w:trPr>
        <w:tc>
          <w:tcPr>
            <w:tcW w:w="1680" w:type="dxa"/>
            <w:tcBorders>
              <w:bottom w:val="single" w:sz="4" w:space="0" w:color="auto"/>
            </w:tcBorders>
          </w:tcPr>
          <w:p w:rsidR="001B653C" w:rsidRDefault="00EF6D45">
            <w:pPr>
              <w:pStyle w:val="yTableNAm"/>
              <w:spacing w:before="60"/>
            </w:pPr>
            <w:r>
              <w:t>Firearm ID No.</w:t>
            </w:r>
          </w:p>
        </w:tc>
        <w:tc>
          <w:tcPr>
            <w:tcW w:w="2148" w:type="dxa"/>
            <w:gridSpan w:val="3"/>
            <w:tcBorders>
              <w:bottom w:val="single" w:sz="4" w:space="0" w:color="auto"/>
            </w:tcBorders>
          </w:tcPr>
          <w:p w:rsidR="001B653C" w:rsidRDefault="001B653C">
            <w:pPr>
              <w:pStyle w:val="yTableNAm"/>
              <w:spacing w:before="60"/>
            </w:pPr>
          </w:p>
        </w:tc>
        <w:tc>
          <w:tcPr>
            <w:tcW w:w="1417" w:type="dxa"/>
            <w:tcBorders>
              <w:bottom w:val="single" w:sz="4" w:space="0" w:color="auto"/>
            </w:tcBorders>
          </w:tcPr>
          <w:p w:rsidR="001B653C" w:rsidRDefault="00EF6D45">
            <w:pPr>
              <w:pStyle w:val="yTableNAm"/>
              <w:spacing w:before="60"/>
            </w:pPr>
            <w:r>
              <w:t xml:space="preserve">Firearm category </w:t>
            </w:r>
          </w:p>
        </w:tc>
        <w:tc>
          <w:tcPr>
            <w:tcW w:w="1844" w:type="dxa"/>
            <w:tcBorders>
              <w:bottom w:val="single" w:sz="4" w:space="0" w:color="auto"/>
            </w:tcBorders>
          </w:tcPr>
          <w:p w:rsidR="001B653C" w:rsidRDefault="001B653C">
            <w:pPr>
              <w:pStyle w:val="yTableNAm"/>
              <w:spacing w:before="60"/>
            </w:pPr>
          </w:p>
        </w:tc>
      </w:tr>
      <w:tr w:rsidR="001B653C">
        <w:trPr>
          <w:cantSplit/>
        </w:trPr>
        <w:tc>
          <w:tcPr>
            <w:tcW w:w="1680" w:type="dxa"/>
            <w:tcBorders>
              <w:bottom w:val="single" w:sz="4" w:space="0" w:color="auto"/>
            </w:tcBorders>
          </w:tcPr>
          <w:p w:rsidR="001B653C" w:rsidRDefault="00EF6D45">
            <w:pPr>
              <w:pStyle w:val="yTableNAm"/>
              <w:spacing w:before="60"/>
            </w:pPr>
            <w:r>
              <w:t>Firearm type</w:t>
            </w:r>
            <w:r>
              <w:br/>
            </w:r>
          </w:p>
        </w:tc>
        <w:tc>
          <w:tcPr>
            <w:tcW w:w="2148" w:type="dxa"/>
            <w:gridSpan w:val="3"/>
            <w:tcBorders>
              <w:bottom w:val="single" w:sz="4" w:space="0" w:color="auto"/>
            </w:tcBorders>
          </w:tcPr>
          <w:p w:rsidR="001B653C" w:rsidRDefault="001B653C">
            <w:pPr>
              <w:pStyle w:val="yTableNAm"/>
              <w:spacing w:before="60"/>
            </w:pPr>
          </w:p>
        </w:tc>
        <w:tc>
          <w:tcPr>
            <w:tcW w:w="1417" w:type="dxa"/>
            <w:tcBorders>
              <w:bottom w:val="single" w:sz="4" w:space="0" w:color="auto"/>
            </w:tcBorders>
          </w:tcPr>
          <w:p w:rsidR="001B653C" w:rsidRDefault="00EF6D45">
            <w:pPr>
              <w:pStyle w:val="yTableNAm"/>
              <w:spacing w:before="60"/>
            </w:pPr>
            <w:r>
              <w:t>Action type</w:t>
            </w:r>
          </w:p>
        </w:tc>
        <w:tc>
          <w:tcPr>
            <w:tcW w:w="1844" w:type="dxa"/>
            <w:tcBorders>
              <w:bottom w:val="single" w:sz="4" w:space="0" w:color="auto"/>
            </w:tcBorders>
          </w:tcPr>
          <w:p w:rsidR="001B653C" w:rsidRDefault="001B653C">
            <w:pPr>
              <w:pStyle w:val="yTableNAm"/>
              <w:spacing w:before="60"/>
            </w:pPr>
          </w:p>
        </w:tc>
      </w:tr>
      <w:tr w:rsidR="001B653C">
        <w:trPr>
          <w:cantSplit/>
        </w:trPr>
        <w:tc>
          <w:tcPr>
            <w:tcW w:w="1680" w:type="dxa"/>
            <w:tcBorders>
              <w:bottom w:val="single" w:sz="4" w:space="0" w:color="auto"/>
            </w:tcBorders>
          </w:tcPr>
          <w:p w:rsidR="001B653C" w:rsidRDefault="00EF6D45">
            <w:pPr>
              <w:pStyle w:val="yTableNAm"/>
              <w:spacing w:before="60"/>
            </w:pPr>
            <w:r>
              <w:t>Loading method</w:t>
            </w:r>
          </w:p>
        </w:tc>
        <w:tc>
          <w:tcPr>
            <w:tcW w:w="2148" w:type="dxa"/>
            <w:gridSpan w:val="3"/>
            <w:tcBorders>
              <w:bottom w:val="single" w:sz="4" w:space="0" w:color="auto"/>
            </w:tcBorders>
          </w:tcPr>
          <w:p w:rsidR="001B653C" w:rsidRDefault="001B653C">
            <w:pPr>
              <w:pStyle w:val="yTableNAm"/>
              <w:spacing w:before="60"/>
            </w:pPr>
          </w:p>
        </w:tc>
        <w:tc>
          <w:tcPr>
            <w:tcW w:w="1417" w:type="dxa"/>
            <w:tcBorders>
              <w:bottom w:val="single" w:sz="4" w:space="0" w:color="auto"/>
            </w:tcBorders>
          </w:tcPr>
          <w:p w:rsidR="001B653C" w:rsidRDefault="00EF6D45">
            <w:pPr>
              <w:pStyle w:val="yTableNAm"/>
              <w:spacing w:before="60"/>
            </w:pPr>
            <w:r>
              <w:t>Manufacturer and model</w:t>
            </w:r>
          </w:p>
        </w:tc>
        <w:tc>
          <w:tcPr>
            <w:tcW w:w="1844" w:type="dxa"/>
            <w:tcBorders>
              <w:bottom w:val="single" w:sz="4" w:space="0" w:color="auto"/>
            </w:tcBorders>
          </w:tcPr>
          <w:p w:rsidR="001B653C" w:rsidRDefault="001B653C">
            <w:pPr>
              <w:pStyle w:val="yTableNAm"/>
              <w:spacing w:before="60"/>
            </w:pPr>
          </w:p>
        </w:tc>
      </w:tr>
      <w:tr w:rsidR="001B653C">
        <w:trPr>
          <w:cantSplit/>
        </w:trPr>
        <w:tc>
          <w:tcPr>
            <w:tcW w:w="1680" w:type="dxa"/>
            <w:tcBorders>
              <w:bottom w:val="single" w:sz="4" w:space="0" w:color="auto"/>
            </w:tcBorders>
          </w:tcPr>
          <w:p w:rsidR="001B653C" w:rsidRDefault="00EF6D45">
            <w:pPr>
              <w:pStyle w:val="yTableNAm"/>
              <w:spacing w:before="60"/>
            </w:pPr>
            <w:r>
              <w:t>Serial Nos.</w:t>
            </w:r>
          </w:p>
        </w:tc>
        <w:tc>
          <w:tcPr>
            <w:tcW w:w="2148" w:type="dxa"/>
            <w:gridSpan w:val="3"/>
            <w:tcBorders>
              <w:bottom w:val="single" w:sz="4" w:space="0" w:color="auto"/>
            </w:tcBorders>
          </w:tcPr>
          <w:p w:rsidR="001B653C" w:rsidRDefault="00EF6D45">
            <w:pPr>
              <w:pStyle w:val="yTableNAm"/>
              <w:spacing w:before="60"/>
            </w:pPr>
            <w:r>
              <w:t>Primary</w:t>
            </w:r>
          </w:p>
          <w:p w:rsidR="001B653C" w:rsidRDefault="00EF6D45">
            <w:pPr>
              <w:pStyle w:val="yTableNAm"/>
              <w:spacing w:before="60"/>
            </w:pPr>
            <w:r>
              <w:t>Secondary</w:t>
            </w:r>
          </w:p>
        </w:tc>
        <w:tc>
          <w:tcPr>
            <w:tcW w:w="1417" w:type="dxa"/>
            <w:tcBorders>
              <w:bottom w:val="single" w:sz="4" w:space="0" w:color="auto"/>
            </w:tcBorders>
          </w:tcPr>
          <w:p w:rsidR="001B653C" w:rsidRDefault="00EF6D45">
            <w:pPr>
              <w:pStyle w:val="yTableNAm"/>
              <w:spacing w:before="60"/>
            </w:pPr>
            <w:r>
              <w:t>Calibre</w:t>
            </w:r>
          </w:p>
        </w:tc>
        <w:tc>
          <w:tcPr>
            <w:tcW w:w="1844" w:type="dxa"/>
            <w:tcBorders>
              <w:bottom w:val="single" w:sz="4" w:space="0" w:color="auto"/>
            </w:tcBorders>
          </w:tcPr>
          <w:p w:rsidR="001B653C" w:rsidRDefault="001B653C">
            <w:pPr>
              <w:pStyle w:val="yTableNAm"/>
              <w:spacing w:before="60"/>
            </w:pPr>
          </w:p>
        </w:tc>
      </w:tr>
      <w:tr w:rsidR="001B653C">
        <w:trPr>
          <w:cantSplit/>
        </w:trPr>
        <w:tc>
          <w:tcPr>
            <w:tcW w:w="1680" w:type="dxa"/>
            <w:tcBorders>
              <w:bottom w:val="single" w:sz="4" w:space="0" w:color="auto"/>
            </w:tcBorders>
          </w:tcPr>
          <w:p w:rsidR="001B653C" w:rsidRDefault="00EF6D45">
            <w:pPr>
              <w:pStyle w:val="yTableNAm"/>
              <w:spacing w:before="60"/>
            </w:pPr>
            <w:r>
              <w:t>Ammunition type</w:t>
            </w:r>
          </w:p>
        </w:tc>
        <w:tc>
          <w:tcPr>
            <w:tcW w:w="2148" w:type="dxa"/>
            <w:gridSpan w:val="3"/>
            <w:tcBorders>
              <w:bottom w:val="single" w:sz="4" w:space="0" w:color="auto"/>
            </w:tcBorders>
          </w:tcPr>
          <w:p w:rsidR="001B653C" w:rsidRDefault="001B653C">
            <w:pPr>
              <w:pStyle w:val="yTableNAm"/>
              <w:spacing w:before="60"/>
            </w:pPr>
          </w:p>
        </w:tc>
        <w:tc>
          <w:tcPr>
            <w:tcW w:w="1417" w:type="dxa"/>
            <w:tcBorders>
              <w:bottom w:val="single" w:sz="4" w:space="0" w:color="auto"/>
            </w:tcBorders>
          </w:tcPr>
          <w:p w:rsidR="001B653C" w:rsidRDefault="00EF6D45">
            <w:pPr>
              <w:pStyle w:val="yTableNAm"/>
              <w:spacing w:before="60"/>
            </w:pPr>
            <w:r>
              <w:t>Barrel configuration</w:t>
            </w:r>
          </w:p>
        </w:tc>
        <w:tc>
          <w:tcPr>
            <w:tcW w:w="1844" w:type="dxa"/>
            <w:tcBorders>
              <w:bottom w:val="single" w:sz="4" w:space="0" w:color="auto"/>
            </w:tcBorders>
          </w:tcPr>
          <w:p w:rsidR="001B653C" w:rsidRDefault="001B653C">
            <w:pPr>
              <w:pStyle w:val="yTableNAm"/>
              <w:spacing w:before="60"/>
            </w:pPr>
          </w:p>
        </w:tc>
      </w:tr>
      <w:tr w:rsidR="001B653C">
        <w:trPr>
          <w:cantSplit/>
        </w:trPr>
        <w:tc>
          <w:tcPr>
            <w:tcW w:w="1680" w:type="dxa"/>
            <w:tcBorders>
              <w:bottom w:val="single" w:sz="4" w:space="0" w:color="auto"/>
            </w:tcBorders>
          </w:tcPr>
          <w:p w:rsidR="001B653C" w:rsidRDefault="00EF6D45">
            <w:pPr>
              <w:pStyle w:val="yTableNAm"/>
              <w:spacing w:before="60"/>
            </w:pPr>
            <w:r>
              <w:t>Magazine capacity</w:t>
            </w:r>
          </w:p>
        </w:tc>
        <w:tc>
          <w:tcPr>
            <w:tcW w:w="2148" w:type="dxa"/>
            <w:gridSpan w:val="3"/>
            <w:tcBorders>
              <w:bottom w:val="single" w:sz="4" w:space="0" w:color="auto"/>
            </w:tcBorders>
          </w:tcPr>
          <w:p w:rsidR="001B653C" w:rsidRDefault="001B653C">
            <w:pPr>
              <w:pStyle w:val="yTableNAm"/>
              <w:spacing w:before="60"/>
            </w:pPr>
          </w:p>
        </w:tc>
        <w:tc>
          <w:tcPr>
            <w:tcW w:w="1417" w:type="dxa"/>
            <w:tcBorders>
              <w:bottom w:val="single" w:sz="4" w:space="0" w:color="auto"/>
            </w:tcBorders>
          </w:tcPr>
          <w:p w:rsidR="001B653C" w:rsidRDefault="00EF6D45">
            <w:pPr>
              <w:pStyle w:val="yTableNAm"/>
              <w:spacing w:before="60"/>
            </w:pPr>
            <w:r>
              <w:t>Barrel length</w:t>
            </w:r>
          </w:p>
        </w:tc>
        <w:tc>
          <w:tcPr>
            <w:tcW w:w="1844" w:type="dxa"/>
            <w:tcBorders>
              <w:bottom w:val="single" w:sz="4" w:space="0" w:color="auto"/>
            </w:tcBorders>
          </w:tcPr>
          <w:p w:rsidR="001B653C" w:rsidRDefault="001B653C">
            <w:pPr>
              <w:pStyle w:val="yTableNAm"/>
              <w:spacing w:before="60"/>
            </w:pPr>
          </w:p>
        </w:tc>
      </w:tr>
      <w:tr w:rsidR="001B653C">
        <w:trPr>
          <w:cantSplit/>
        </w:trPr>
        <w:tc>
          <w:tcPr>
            <w:tcW w:w="7089" w:type="dxa"/>
            <w:gridSpan w:val="6"/>
            <w:tcBorders>
              <w:bottom w:val="single" w:sz="4" w:space="0" w:color="auto"/>
            </w:tcBorders>
          </w:tcPr>
          <w:p w:rsidR="001B653C" w:rsidRDefault="00EF6D45">
            <w:pPr>
              <w:pStyle w:val="yTableNAm"/>
              <w:spacing w:before="60"/>
            </w:pPr>
            <w:r>
              <w:t>Conditions</w:t>
            </w:r>
          </w:p>
        </w:tc>
      </w:tr>
    </w:tbl>
    <w:p w:rsidR="001B653C" w:rsidRDefault="00EF6D45">
      <w:pPr>
        <w:pStyle w:val="yFootnotesection"/>
      </w:pPr>
      <w:r>
        <w:tab/>
        <w:t>[Form 9 inserted: Gazette 16 Nov 2007 p. 5756</w:t>
      </w:r>
      <w:r>
        <w:noBreakHyphen/>
        <w:t>7.]</w:t>
      </w:r>
    </w:p>
    <w:p w:rsidR="001B653C" w:rsidRDefault="00EF6D45">
      <w:pPr>
        <w:pStyle w:val="yHeading5"/>
        <w:spacing w:before="120" w:after="120"/>
      </w:pPr>
      <w:bookmarkStart w:id="60" w:name="_Toc59023663"/>
      <w:r>
        <w:rPr>
          <w:rStyle w:val="CharSClsNo"/>
        </w:rPr>
        <w:t>10</w:t>
      </w:r>
      <w:r>
        <w:t>.</w:t>
      </w:r>
      <w:r>
        <w:rPr>
          <w:b w:val="0"/>
        </w:rPr>
        <w:tab/>
      </w:r>
      <w:r>
        <w:rPr>
          <w:bCs/>
          <w:iCs/>
        </w:rPr>
        <w:t>Firearm collector’s licence</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rsidR="001B653C">
        <w:trPr>
          <w:cantSplit/>
        </w:trPr>
        <w:tc>
          <w:tcPr>
            <w:tcW w:w="3544" w:type="dxa"/>
            <w:gridSpan w:val="3"/>
            <w:tcBorders>
              <w:bottom w:val="nil"/>
            </w:tcBorders>
          </w:tcPr>
          <w:p w:rsidR="001B653C" w:rsidRDefault="00EF6D45">
            <w:pPr>
              <w:pStyle w:val="yTableNAm"/>
              <w:spacing w:before="60"/>
            </w:pPr>
            <w:r>
              <w:t>Western Australia</w:t>
            </w:r>
          </w:p>
          <w:p w:rsidR="001B653C" w:rsidRDefault="00EF6D45">
            <w:pPr>
              <w:pStyle w:val="yTableNAm"/>
              <w:spacing w:before="60"/>
            </w:pPr>
            <w:r>
              <w:rPr>
                <w:i/>
                <w:iCs/>
              </w:rPr>
              <w:t>Firearms Act 1973</w:t>
            </w:r>
            <w:r>
              <w:t xml:space="preserve"> s. 16(1)(b)</w:t>
            </w:r>
          </w:p>
        </w:tc>
        <w:tc>
          <w:tcPr>
            <w:tcW w:w="3545" w:type="dxa"/>
            <w:gridSpan w:val="3"/>
            <w:tcBorders>
              <w:bottom w:val="nil"/>
            </w:tcBorders>
          </w:tcPr>
          <w:p w:rsidR="001B653C" w:rsidRDefault="00EF6D45">
            <w:pPr>
              <w:pStyle w:val="yTableNAm"/>
              <w:spacing w:before="60"/>
              <w:rPr>
                <w:b/>
                <w:bCs/>
              </w:rPr>
            </w:pPr>
            <w:r>
              <w:rPr>
                <w:b/>
                <w:bCs/>
              </w:rPr>
              <w:t>Firearm collector’s licence</w:t>
            </w:r>
          </w:p>
          <w:p w:rsidR="001B653C" w:rsidRDefault="00EF6D45">
            <w:pPr>
              <w:pStyle w:val="yTableNAm"/>
              <w:spacing w:before="60"/>
              <w:rPr>
                <w:b/>
                <w:bCs/>
              </w:rPr>
            </w:pPr>
            <w:r>
              <w:rPr>
                <w:b/>
                <w:bCs/>
              </w:rPr>
              <w:t>No.</w:t>
            </w:r>
          </w:p>
          <w:p w:rsidR="001B653C" w:rsidRDefault="00EF6D45">
            <w:pPr>
              <w:pStyle w:val="yTableNAm"/>
              <w:spacing w:before="60"/>
            </w:pPr>
            <w:r>
              <w:rPr>
                <w:b/>
                <w:bCs/>
              </w:rPr>
              <w:t>Expires on</w:t>
            </w:r>
          </w:p>
        </w:tc>
      </w:tr>
      <w:tr w:rsidR="001B653C">
        <w:trPr>
          <w:cantSplit/>
        </w:trPr>
        <w:tc>
          <w:tcPr>
            <w:tcW w:w="7089" w:type="dxa"/>
            <w:gridSpan w:val="6"/>
            <w:tcBorders>
              <w:bottom w:val="single" w:sz="4" w:space="0" w:color="auto"/>
            </w:tcBorders>
          </w:tcPr>
          <w:p w:rsidR="001B653C" w:rsidRDefault="00EF6D45">
            <w:pPr>
              <w:pStyle w:val="yTableNAm"/>
              <w:spacing w:before="60"/>
              <w:rPr>
                <w:b/>
                <w:bCs/>
              </w:rPr>
            </w:pPr>
            <w:r>
              <w:rPr>
                <w:b/>
                <w:bCs/>
              </w:rPr>
              <w:t>This licence is not valid unless a receipt is printed on it or attached to it.</w:t>
            </w:r>
          </w:p>
        </w:tc>
      </w:tr>
      <w:tr w:rsidR="001B653C">
        <w:trPr>
          <w:cantSplit/>
        </w:trPr>
        <w:tc>
          <w:tcPr>
            <w:tcW w:w="7089" w:type="dxa"/>
            <w:gridSpan w:val="6"/>
            <w:tcBorders>
              <w:bottom w:val="single" w:sz="4" w:space="0" w:color="auto"/>
            </w:tcBorders>
          </w:tcPr>
          <w:p w:rsidR="001B653C" w:rsidRDefault="00EF6D45">
            <w:pPr>
              <w:pStyle w:val="yTableNAm"/>
              <w:spacing w:before="60"/>
            </w:pPr>
            <w:r>
              <w:t>This firearm collector’s licence entitles the licensee to possess, but not to carry or use, each firearm named and identified below, subject to the Act.</w:t>
            </w:r>
          </w:p>
        </w:tc>
      </w:tr>
      <w:tr w:rsidR="001B653C">
        <w:trPr>
          <w:cantSplit/>
        </w:trPr>
        <w:tc>
          <w:tcPr>
            <w:tcW w:w="7089" w:type="dxa"/>
            <w:gridSpan w:val="6"/>
            <w:tcBorders>
              <w:bottom w:val="single" w:sz="4" w:space="0" w:color="auto"/>
            </w:tcBorders>
          </w:tcPr>
          <w:p w:rsidR="001B653C" w:rsidRDefault="00EF6D45">
            <w:pPr>
              <w:pStyle w:val="yTableNAm"/>
              <w:spacing w:before="60"/>
              <w:rPr>
                <w:b/>
                <w:bCs/>
              </w:rPr>
            </w:pPr>
            <w:r>
              <w:rPr>
                <w:b/>
                <w:bCs/>
              </w:rPr>
              <w:t>Licensee’s details</w:t>
            </w:r>
          </w:p>
        </w:tc>
      </w:tr>
      <w:tr w:rsidR="001B653C">
        <w:trPr>
          <w:cantSplit/>
        </w:trPr>
        <w:tc>
          <w:tcPr>
            <w:tcW w:w="1680" w:type="dxa"/>
            <w:vMerge w:val="restart"/>
            <w:tcBorders>
              <w:bottom w:val="single" w:sz="4" w:space="0" w:color="auto"/>
            </w:tcBorders>
          </w:tcPr>
          <w:p w:rsidR="001B653C" w:rsidRDefault="00EF6D45">
            <w:pPr>
              <w:pStyle w:val="yTableNAm"/>
              <w:spacing w:before="60"/>
            </w:pPr>
            <w:r>
              <w:t>Name</w:t>
            </w:r>
          </w:p>
        </w:tc>
        <w:tc>
          <w:tcPr>
            <w:tcW w:w="1439" w:type="dxa"/>
            <w:tcBorders>
              <w:bottom w:val="single" w:sz="4" w:space="0" w:color="auto"/>
            </w:tcBorders>
          </w:tcPr>
          <w:p w:rsidR="001B653C" w:rsidRDefault="00EF6D45">
            <w:pPr>
              <w:pStyle w:val="yTableNAm"/>
              <w:spacing w:before="60"/>
            </w:pPr>
            <w:r>
              <w:t>Surname</w:t>
            </w:r>
          </w:p>
        </w:tc>
        <w:tc>
          <w:tcPr>
            <w:tcW w:w="3970" w:type="dxa"/>
            <w:gridSpan w:val="4"/>
            <w:tcBorders>
              <w:bottom w:val="single" w:sz="4" w:space="0" w:color="auto"/>
            </w:tcBorders>
          </w:tcPr>
          <w:p w:rsidR="001B653C" w:rsidRDefault="001B653C">
            <w:pPr>
              <w:pStyle w:val="yTableNAm"/>
              <w:spacing w:before="60"/>
            </w:pPr>
          </w:p>
        </w:tc>
      </w:tr>
      <w:tr w:rsidR="001B653C">
        <w:trPr>
          <w:cantSplit/>
        </w:trPr>
        <w:tc>
          <w:tcPr>
            <w:tcW w:w="1680" w:type="dxa"/>
            <w:vMerge/>
            <w:tcBorders>
              <w:bottom w:val="single" w:sz="4" w:space="0" w:color="auto"/>
            </w:tcBorders>
          </w:tcPr>
          <w:p w:rsidR="001B653C" w:rsidRDefault="001B653C">
            <w:pPr>
              <w:pStyle w:val="yTableNAm"/>
              <w:spacing w:before="60"/>
            </w:pPr>
          </w:p>
        </w:tc>
        <w:tc>
          <w:tcPr>
            <w:tcW w:w="1439" w:type="dxa"/>
            <w:tcBorders>
              <w:bottom w:val="single" w:sz="4" w:space="0" w:color="auto"/>
            </w:tcBorders>
          </w:tcPr>
          <w:p w:rsidR="001B653C" w:rsidRDefault="00EF6D45">
            <w:pPr>
              <w:pStyle w:val="yTableNAm"/>
              <w:spacing w:before="60"/>
            </w:pPr>
            <w:r>
              <w:t>Given names</w:t>
            </w:r>
          </w:p>
        </w:tc>
        <w:tc>
          <w:tcPr>
            <w:tcW w:w="3970" w:type="dxa"/>
            <w:gridSpan w:val="4"/>
            <w:tcBorders>
              <w:bottom w:val="single" w:sz="4" w:space="0" w:color="auto"/>
            </w:tcBorders>
          </w:tcPr>
          <w:p w:rsidR="001B653C" w:rsidRDefault="001B653C">
            <w:pPr>
              <w:pStyle w:val="yTableNAm"/>
              <w:spacing w:before="60"/>
            </w:pPr>
          </w:p>
        </w:tc>
      </w:tr>
      <w:tr w:rsidR="001B653C">
        <w:trPr>
          <w:cantSplit/>
        </w:trPr>
        <w:tc>
          <w:tcPr>
            <w:tcW w:w="1680" w:type="dxa"/>
            <w:tcBorders>
              <w:top w:val="single" w:sz="4" w:space="0" w:color="auto"/>
              <w:bottom w:val="single" w:sz="4" w:space="0" w:color="auto"/>
            </w:tcBorders>
          </w:tcPr>
          <w:p w:rsidR="001B653C" w:rsidRDefault="00EF6D45">
            <w:pPr>
              <w:pStyle w:val="yTableNAm"/>
              <w:spacing w:before="60"/>
            </w:pPr>
            <w:r>
              <w:t>Date of birth</w:t>
            </w:r>
          </w:p>
        </w:tc>
        <w:tc>
          <w:tcPr>
            <w:tcW w:w="5409" w:type="dxa"/>
            <w:gridSpan w:val="5"/>
            <w:tcBorders>
              <w:top w:val="single" w:sz="4" w:space="0" w:color="auto"/>
              <w:bottom w:val="single" w:sz="4" w:space="0" w:color="auto"/>
            </w:tcBorders>
          </w:tcPr>
          <w:p w:rsidR="001B653C" w:rsidRDefault="001B653C">
            <w:pPr>
              <w:pStyle w:val="yTableNAm"/>
              <w:spacing w:before="60"/>
            </w:pPr>
          </w:p>
        </w:tc>
      </w:tr>
      <w:tr w:rsidR="001B653C">
        <w:trPr>
          <w:cantSplit/>
        </w:trPr>
        <w:tc>
          <w:tcPr>
            <w:tcW w:w="1680" w:type="dxa"/>
            <w:tcBorders>
              <w:bottom w:val="single" w:sz="4" w:space="0" w:color="auto"/>
            </w:tcBorders>
          </w:tcPr>
          <w:p w:rsidR="001B653C" w:rsidRDefault="00EF6D45">
            <w:pPr>
              <w:pStyle w:val="yTableNAm"/>
              <w:spacing w:before="60"/>
            </w:pPr>
            <w:r>
              <w:t>Home address</w:t>
            </w:r>
          </w:p>
        </w:tc>
        <w:tc>
          <w:tcPr>
            <w:tcW w:w="5409" w:type="dxa"/>
            <w:gridSpan w:val="5"/>
            <w:tcBorders>
              <w:bottom w:val="single" w:sz="4" w:space="0" w:color="auto"/>
            </w:tcBorders>
          </w:tcPr>
          <w:p w:rsidR="001B653C" w:rsidRDefault="001B653C">
            <w:pPr>
              <w:pStyle w:val="yTableNAm"/>
              <w:spacing w:before="60"/>
            </w:pPr>
          </w:p>
          <w:p w:rsidR="001B653C" w:rsidRDefault="00EF6D45">
            <w:pPr>
              <w:pStyle w:val="yTableNAm"/>
              <w:spacing w:before="60"/>
            </w:pPr>
            <w:r>
              <w:tab/>
            </w:r>
            <w:r>
              <w:tab/>
            </w:r>
            <w:r>
              <w:tab/>
              <w:t xml:space="preserve">                                     Postcode</w:t>
            </w:r>
          </w:p>
        </w:tc>
      </w:tr>
      <w:tr w:rsidR="001B653C">
        <w:trPr>
          <w:cantSplit/>
        </w:trPr>
        <w:tc>
          <w:tcPr>
            <w:tcW w:w="1680" w:type="dxa"/>
            <w:tcBorders>
              <w:bottom w:val="single" w:sz="4" w:space="0" w:color="auto"/>
            </w:tcBorders>
          </w:tcPr>
          <w:p w:rsidR="001B653C" w:rsidRDefault="00EF6D45">
            <w:pPr>
              <w:pStyle w:val="yTableNAm"/>
              <w:spacing w:before="60"/>
            </w:pPr>
            <w:r>
              <w:t>Signature</w:t>
            </w:r>
          </w:p>
        </w:tc>
        <w:tc>
          <w:tcPr>
            <w:tcW w:w="5409" w:type="dxa"/>
            <w:gridSpan w:val="5"/>
            <w:tcBorders>
              <w:bottom w:val="single" w:sz="4" w:space="0" w:color="auto"/>
            </w:tcBorders>
          </w:tcPr>
          <w:p w:rsidR="001B653C" w:rsidRDefault="001B653C">
            <w:pPr>
              <w:pStyle w:val="yTableNAm"/>
              <w:spacing w:before="60"/>
            </w:pPr>
          </w:p>
        </w:tc>
      </w:tr>
      <w:tr w:rsidR="001B653C">
        <w:trPr>
          <w:cantSplit/>
        </w:trPr>
        <w:tc>
          <w:tcPr>
            <w:tcW w:w="7089" w:type="dxa"/>
            <w:gridSpan w:val="6"/>
            <w:tcBorders>
              <w:bottom w:val="nil"/>
            </w:tcBorders>
          </w:tcPr>
          <w:p w:rsidR="001B653C" w:rsidRDefault="00EF6D45">
            <w:pPr>
              <w:pStyle w:val="yTableNAm"/>
              <w:spacing w:before="60"/>
              <w:rPr>
                <w:b/>
                <w:bCs/>
              </w:rPr>
            </w:pPr>
            <w:r>
              <w:rPr>
                <w:b/>
                <w:bCs/>
              </w:rPr>
              <w:t>Firearm 1 details and conditions</w:t>
            </w:r>
          </w:p>
        </w:tc>
      </w:tr>
      <w:tr w:rsidR="001B653C">
        <w:trPr>
          <w:cantSplit/>
        </w:trPr>
        <w:tc>
          <w:tcPr>
            <w:tcW w:w="1680" w:type="dxa"/>
            <w:tcBorders>
              <w:bottom w:val="single" w:sz="4" w:space="0" w:color="auto"/>
            </w:tcBorders>
          </w:tcPr>
          <w:p w:rsidR="001B653C" w:rsidRDefault="00EF6D45">
            <w:pPr>
              <w:pStyle w:val="yTableNAm"/>
              <w:spacing w:before="60"/>
            </w:pPr>
            <w:r>
              <w:t>Firearm ID No.</w:t>
            </w:r>
          </w:p>
        </w:tc>
        <w:tc>
          <w:tcPr>
            <w:tcW w:w="2148" w:type="dxa"/>
            <w:gridSpan w:val="3"/>
            <w:tcBorders>
              <w:bottom w:val="single" w:sz="4" w:space="0" w:color="auto"/>
            </w:tcBorders>
          </w:tcPr>
          <w:p w:rsidR="001B653C" w:rsidRDefault="001B653C">
            <w:pPr>
              <w:pStyle w:val="yTableNAm"/>
              <w:spacing w:before="60"/>
            </w:pPr>
          </w:p>
        </w:tc>
        <w:tc>
          <w:tcPr>
            <w:tcW w:w="1417" w:type="dxa"/>
            <w:tcBorders>
              <w:bottom w:val="single" w:sz="4" w:space="0" w:color="auto"/>
            </w:tcBorders>
          </w:tcPr>
          <w:p w:rsidR="001B653C" w:rsidRDefault="00EF6D45">
            <w:pPr>
              <w:pStyle w:val="yTableNAm"/>
              <w:spacing w:before="60"/>
            </w:pPr>
            <w:r>
              <w:t>Firearm category</w:t>
            </w:r>
          </w:p>
        </w:tc>
        <w:tc>
          <w:tcPr>
            <w:tcW w:w="1844" w:type="dxa"/>
            <w:tcBorders>
              <w:bottom w:val="single" w:sz="4" w:space="0" w:color="auto"/>
            </w:tcBorders>
          </w:tcPr>
          <w:p w:rsidR="001B653C" w:rsidRDefault="001B653C">
            <w:pPr>
              <w:pStyle w:val="yTableNAm"/>
              <w:spacing w:before="60"/>
            </w:pPr>
          </w:p>
        </w:tc>
      </w:tr>
      <w:tr w:rsidR="001B653C">
        <w:trPr>
          <w:cantSplit/>
        </w:trPr>
        <w:tc>
          <w:tcPr>
            <w:tcW w:w="1680" w:type="dxa"/>
            <w:tcBorders>
              <w:bottom w:val="single" w:sz="4" w:space="0" w:color="auto"/>
            </w:tcBorders>
          </w:tcPr>
          <w:p w:rsidR="001B653C" w:rsidRDefault="00EF6D45">
            <w:pPr>
              <w:pStyle w:val="yTableNAm"/>
              <w:spacing w:before="60"/>
            </w:pPr>
            <w:r>
              <w:t>Firearm type</w:t>
            </w:r>
            <w:r>
              <w:br/>
            </w:r>
          </w:p>
        </w:tc>
        <w:tc>
          <w:tcPr>
            <w:tcW w:w="2148" w:type="dxa"/>
            <w:gridSpan w:val="3"/>
            <w:tcBorders>
              <w:bottom w:val="single" w:sz="4" w:space="0" w:color="auto"/>
            </w:tcBorders>
          </w:tcPr>
          <w:p w:rsidR="001B653C" w:rsidRDefault="001B653C">
            <w:pPr>
              <w:pStyle w:val="yTableNAm"/>
              <w:spacing w:before="60"/>
            </w:pPr>
          </w:p>
        </w:tc>
        <w:tc>
          <w:tcPr>
            <w:tcW w:w="1417" w:type="dxa"/>
            <w:tcBorders>
              <w:bottom w:val="single" w:sz="4" w:space="0" w:color="auto"/>
            </w:tcBorders>
          </w:tcPr>
          <w:p w:rsidR="001B653C" w:rsidRDefault="00EF6D45">
            <w:pPr>
              <w:pStyle w:val="yTableNAm"/>
              <w:spacing w:before="60"/>
            </w:pPr>
            <w:r>
              <w:t>Action type</w:t>
            </w:r>
          </w:p>
        </w:tc>
        <w:tc>
          <w:tcPr>
            <w:tcW w:w="1844" w:type="dxa"/>
            <w:tcBorders>
              <w:bottom w:val="single" w:sz="4" w:space="0" w:color="auto"/>
            </w:tcBorders>
          </w:tcPr>
          <w:p w:rsidR="001B653C" w:rsidRDefault="001B653C">
            <w:pPr>
              <w:pStyle w:val="yTableNAm"/>
              <w:spacing w:before="60"/>
            </w:pPr>
          </w:p>
        </w:tc>
      </w:tr>
      <w:tr w:rsidR="001B653C">
        <w:trPr>
          <w:cantSplit/>
        </w:trPr>
        <w:tc>
          <w:tcPr>
            <w:tcW w:w="1680" w:type="dxa"/>
            <w:tcBorders>
              <w:bottom w:val="single" w:sz="4" w:space="0" w:color="auto"/>
            </w:tcBorders>
          </w:tcPr>
          <w:p w:rsidR="001B653C" w:rsidRDefault="00EF6D45">
            <w:pPr>
              <w:pStyle w:val="yTableNAm"/>
              <w:spacing w:before="60"/>
            </w:pPr>
            <w:r>
              <w:t>Loading method</w:t>
            </w:r>
          </w:p>
        </w:tc>
        <w:tc>
          <w:tcPr>
            <w:tcW w:w="2148" w:type="dxa"/>
            <w:gridSpan w:val="3"/>
            <w:tcBorders>
              <w:bottom w:val="single" w:sz="4" w:space="0" w:color="auto"/>
            </w:tcBorders>
          </w:tcPr>
          <w:p w:rsidR="001B653C" w:rsidRDefault="001B653C">
            <w:pPr>
              <w:pStyle w:val="yTableNAm"/>
              <w:spacing w:before="60"/>
            </w:pPr>
          </w:p>
        </w:tc>
        <w:tc>
          <w:tcPr>
            <w:tcW w:w="1417" w:type="dxa"/>
            <w:tcBorders>
              <w:bottom w:val="single" w:sz="4" w:space="0" w:color="auto"/>
            </w:tcBorders>
          </w:tcPr>
          <w:p w:rsidR="001B653C" w:rsidRDefault="00EF6D45">
            <w:pPr>
              <w:pStyle w:val="yTableNAm"/>
              <w:spacing w:before="60"/>
            </w:pPr>
            <w:r>
              <w:t>Manufacturer and model</w:t>
            </w:r>
          </w:p>
        </w:tc>
        <w:tc>
          <w:tcPr>
            <w:tcW w:w="1844" w:type="dxa"/>
            <w:tcBorders>
              <w:bottom w:val="single" w:sz="4" w:space="0" w:color="auto"/>
            </w:tcBorders>
          </w:tcPr>
          <w:p w:rsidR="001B653C" w:rsidRDefault="001B653C">
            <w:pPr>
              <w:pStyle w:val="yTableNAm"/>
              <w:spacing w:before="60"/>
            </w:pPr>
          </w:p>
        </w:tc>
      </w:tr>
      <w:tr w:rsidR="001B653C">
        <w:trPr>
          <w:cantSplit/>
        </w:trPr>
        <w:tc>
          <w:tcPr>
            <w:tcW w:w="1680" w:type="dxa"/>
            <w:tcBorders>
              <w:bottom w:val="single" w:sz="4" w:space="0" w:color="auto"/>
            </w:tcBorders>
          </w:tcPr>
          <w:p w:rsidR="001B653C" w:rsidRDefault="00EF6D45">
            <w:pPr>
              <w:pStyle w:val="yTableNAm"/>
              <w:spacing w:before="60"/>
            </w:pPr>
            <w:r>
              <w:t>Serial Nos.</w:t>
            </w:r>
          </w:p>
        </w:tc>
        <w:tc>
          <w:tcPr>
            <w:tcW w:w="2148" w:type="dxa"/>
            <w:gridSpan w:val="3"/>
            <w:tcBorders>
              <w:bottom w:val="single" w:sz="4" w:space="0" w:color="auto"/>
            </w:tcBorders>
          </w:tcPr>
          <w:p w:rsidR="001B653C" w:rsidRDefault="00EF6D45">
            <w:pPr>
              <w:pStyle w:val="yTableNAm"/>
              <w:spacing w:before="60"/>
            </w:pPr>
            <w:r>
              <w:t>Primary</w:t>
            </w:r>
          </w:p>
          <w:p w:rsidR="001B653C" w:rsidRDefault="00EF6D45">
            <w:pPr>
              <w:pStyle w:val="yTableNAm"/>
              <w:spacing w:before="60"/>
            </w:pPr>
            <w:r>
              <w:t>Secondary</w:t>
            </w:r>
          </w:p>
        </w:tc>
        <w:tc>
          <w:tcPr>
            <w:tcW w:w="1417" w:type="dxa"/>
            <w:tcBorders>
              <w:bottom w:val="single" w:sz="4" w:space="0" w:color="auto"/>
            </w:tcBorders>
          </w:tcPr>
          <w:p w:rsidR="001B653C" w:rsidRDefault="00EF6D45">
            <w:pPr>
              <w:pStyle w:val="yTableNAm"/>
              <w:spacing w:before="60"/>
            </w:pPr>
            <w:r>
              <w:t>Calibre</w:t>
            </w:r>
          </w:p>
        </w:tc>
        <w:tc>
          <w:tcPr>
            <w:tcW w:w="1844" w:type="dxa"/>
            <w:tcBorders>
              <w:bottom w:val="single" w:sz="4" w:space="0" w:color="auto"/>
            </w:tcBorders>
          </w:tcPr>
          <w:p w:rsidR="001B653C" w:rsidRDefault="001B653C">
            <w:pPr>
              <w:pStyle w:val="yTableNAm"/>
              <w:spacing w:before="60"/>
            </w:pPr>
          </w:p>
        </w:tc>
      </w:tr>
      <w:tr w:rsidR="001B653C">
        <w:trPr>
          <w:cantSplit/>
        </w:trPr>
        <w:tc>
          <w:tcPr>
            <w:tcW w:w="1680" w:type="dxa"/>
            <w:tcBorders>
              <w:bottom w:val="single" w:sz="4" w:space="0" w:color="auto"/>
            </w:tcBorders>
          </w:tcPr>
          <w:p w:rsidR="001B653C" w:rsidRDefault="00EF6D45">
            <w:pPr>
              <w:pStyle w:val="yTableNAm"/>
              <w:spacing w:before="60"/>
            </w:pPr>
            <w:r>
              <w:t>Ammunition type</w:t>
            </w:r>
          </w:p>
        </w:tc>
        <w:tc>
          <w:tcPr>
            <w:tcW w:w="2148" w:type="dxa"/>
            <w:gridSpan w:val="3"/>
            <w:tcBorders>
              <w:bottom w:val="single" w:sz="4" w:space="0" w:color="auto"/>
            </w:tcBorders>
          </w:tcPr>
          <w:p w:rsidR="001B653C" w:rsidRDefault="001B653C">
            <w:pPr>
              <w:pStyle w:val="yTableNAm"/>
              <w:spacing w:before="60"/>
            </w:pPr>
          </w:p>
        </w:tc>
        <w:tc>
          <w:tcPr>
            <w:tcW w:w="1417" w:type="dxa"/>
            <w:tcBorders>
              <w:bottom w:val="single" w:sz="4" w:space="0" w:color="auto"/>
            </w:tcBorders>
          </w:tcPr>
          <w:p w:rsidR="001B653C" w:rsidRDefault="00EF6D45">
            <w:pPr>
              <w:pStyle w:val="yTableNAm"/>
              <w:spacing w:before="60"/>
            </w:pPr>
            <w:r>
              <w:t>Barrel configuration</w:t>
            </w:r>
          </w:p>
        </w:tc>
        <w:tc>
          <w:tcPr>
            <w:tcW w:w="1844" w:type="dxa"/>
            <w:tcBorders>
              <w:bottom w:val="single" w:sz="4" w:space="0" w:color="auto"/>
            </w:tcBorders>
          </w:tcPr>
          <w:p w:rsidR="001B653C" w:rsidRDefault="001B653C">
            <w:pPr>
              <w:pStyle w:val="yTableNAm"/>
              <w:spacing w:before="60"/>
            </w:pPr>
          </w:p>
        </w:tc>
      </w:tr>
      <w:tr w:rsidR="001B653C">
        <w:trPr>
          <w:cantSplit/>
        </w:trPr>
        <w:tc>
          <w:tcPr>
            <w:tcW w:w="1680" w:type="dxa"/>
            <w:tcBorders>
              <w:bottom w:val="single" w:sz="4" w:space="0" w:color="auto"/>
            </w:tcBorders>
          </w:tcPr>
          <w:p w:rsidR="001B653C" w:rsidRDefault="00EF6D45">
            <w:pPr>
              <w:pStyle w:val="yTableNAm"/>
              <w:spacing w:before="60"/>
            </w:pPr>
            <w:r>
              <w:t>Magazine capacity</w:t>
            </w:r>
          </w:p>
        </w:tc>
        <w:tc>
          <w:tcPr>
            <w:tcW w:w="2148" w:type="dxa"/>
            <w:gridSpan w:val="3"/>
            <w:tcBorders>
              <w:bottom w:val="single" w:sz="4" w:space="0" w:color="auto"/>
            </w:tcBorders>
          </w:tcPr>
          <w:p w:rsidR="001B653C" w:rsidRDefault="001B653C">
            <w:pPr>
              <w:pStyle w:val="yTableNAm"/>
              <w:spacing w:before="60"/>
            </w:pPr>
          </w:p>
        </w:tc>
        <w:tc>
          <w:tcPr>
            <w:tcW w:w="1417" w:type="dxa"/>
            <w:tcBorders>
              <w:bottom w:val="single" w:sz="4" w:space="0" w:color="auto"/>
            </w:tcBorders>
          </w:tcPr>
          <w:p w:rsidR="001B653C" w:rsidRDefault="00EF6D45">
            <w:pPr>
              <w:pStyle w:val="yTableNAm"/>
              <w:spacing w:before="60"/>
            </w:pPr>
            <w:r>
              <w:t>Barrel length</w:t>
            </w:r>
          </w:p>
        </w:tc>
        <w:tc>
          <w:tcPr>
            <w:tcW w:w="1844" w:type="dxa"/>
            <w:tcBorders>
              <w:bottom w:val="single" w:sz="4" w:space="0" w:color="auto"/>
            </w:tcBorders>
          </w:tcPr>
          <w:p w:rsidR="001B653C" w:rsidRDefault="001B653C">
            <w:pPr>
              <w:pStyle w:val="yTableNAm"/>
              <w:spacing w:before="60"/>
            </w:pPr>
          </w:p>
        </w:tc>
      </w:tr>
    </w:tbl>
    <w:p w:rsidR="001B653C" w:rsidRDefault="00EF6D45">
      <w:pPr>
        <w:pStyle w:val="yFootnotesection"/>
      </w:pPr>
      <w:r>
        <w:tab/>
        <w:t>[Form 10 inserted: Gazette 16 Nov 2007 p. 5757</w:t>
      </w:r>
      <w:r>
        <w:noBreakHyphen/>
        <w:t>8.]</w:t>
      </w:r>
    </w:p>
    <w:p w:rsidR="001B653C" w:rsidRDefault="00EF6D45">
      <w:pPr>
        <w:pStyle w:val="yHeading5"/>
        <w:pageBreakBefore/>
        <w:spacing w:before="120" w:after="120"/>
      </w:pPr>
      <w:bookmarkStart w:id="61" w:name="_Toc59023664"/>
      <w:r>
        <w:rPr>
          <w:rStyle w:val="CharSClsNo"/>
        </w:rPr>
        <w:t>11</w:t>
      </w:r>
      <w:r>
        <w:t>.</w:t>
      </w:r>
      <w:r>
        <w:rPr>
          <w:b w:val="0"/>
        </w:rPr>
        <w:tab/>
      </w:r>
      <w:r>
        <w:rPr>
          <w:bCs/>
          <w:iCs/>
        </w:rPr>
        <w:t>Corporate licence</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rsidR="001B653C">
        <w:trPr>
          <w:cantSplit/>
        </w:trPr>
        <w:tc>
          <w:tcPr>
            <w:tcW w:w="3544" w:type="dxa"/>
            <w:gridSpan w:val="2"/>
            <w:tcBorders>
              <w:bottom w:val="nil"/>
            </w:tcBorders>
          </w:tcPr>
          <w:p w:rsidR="001B653C" w:rsidRDefault="00EF6D45">
            <w:pPr>
              <w:pStyle w:val="yTableNAm"/>
              <w:spacing w:before="60"/>
            </w:pPr>
            <w:r>
              <w:t>Western Australia</w:t>
            </w:r>
          </w:p>
          <w:p w:rsidR="001B653C" w:rsidRDefault="00EF6D45">
            <w:pPr>
              <w:pStyle w:val="yTableNAm"/>
              <w:spacing w:before="60"/>
            </w:pPr>
            <w:r>
              <w:rPr>
                <w:i/>
                <w:iCs/>
              </w:rPr>
              <w:t>Firearms Act 1973</w:t>
            </w:r>
            <w:r>
              <w:t xml:space="preserve"> s. 16(1)(c)</w:t>
            </w:r>
          </w:p>
        </w:tc>
        <w:tc>
          <w:tcPr>
            <w:tcW w:w="3545" w:type="dxa"/>
            <w:gridSpan w:val="5"/>
            <w:tcBorders>
              <w:bottom w:val="nil"/>
            </w:tcBorders>
          </w:tcPr>
          <w:p w:rsidR="001B653C" w:rsidRDefault="00EF6D45">
            <w:pPr>
              <w:pStyle w:val="yTableNAm"/>
              <w:spacing w:before="60"/>
              <w:rPr>
                <w:b/>
                <w:bCs/>
              </w:rPr>
            </w:pPr>
            <w:r>
              <w:rPr>
                <w:b/>
                <w:bCs/>
              </w:rPr>
              <w:t>Corporate licence</w:t>
            </w:r>
          </w:p>
          <w:p w:rsidR="001B653C" w:rsidRDefault="00EF6D45">
            <w:pPr>
              <w:pStyle w:val="yTableNAm"/>
              <w:spacing w:before="60"/>
              <w:rPr>
                <w:b/>
                <w:bCs/>
              </w:rPr>
            </w:pPr>
            <w:r>
              <w:rPr>
                <w:b/>
                <w:bCs/>
              </w:rPr>
              <w:t>No.</w:t>
            </w:r>
          </w:p>
          <w:p w:rsidR="001B653C" w:rsidRDefault="00EF6D45">
            <w:pPr>
              <w:pStyle w:val="yTableNAm"/>
              <w:spacing w:before="60"/>
            </w:pPr>
            <w:r>
              <w:rPr>
                <w:b/>
                <w:bCs/>
              </w:rPr>
              <w:t>Expires on</w:t>
            </w:r>
          </w:p>
        </w:tc>
      </w:tr>
      <w:tr w:rsidR="001B653C">
        <w:trPr>
          <w:cantSplit/>
        </w:trPr>
        <w:tc>
          <w:tcPr>
            <w:tcW w:w="7089" w:type="dxa"/>
            <w:gridSpan w:val="7"/>
            <w:tcBorders>
              <w:bottom w:val="single" w:sz="4" w:space="0" w:color="auto"/>
            </w:tcBorders>
          </w:tcPr>
          <w:p w:rsidR="001B653C" w:rsidRDefault="00EF6D45">
            <w:pPr>
              <w:pStyle w:val="yTableNAm"/>
              <w:spacing w:before="60"/>
              <w:rPr>
                <w:b/>
                <w:bCs/>
              </w:rPr>
            </w:pPr>
            <w:r>
              <w:rPr>
                <w:b/>
                <w:bCs/>
              </w:rPr>
              <w:t>This licence is not valid unless a receipt is printed on it or attached to it.</w:t>
            </w:r>
          </w:p>
        </w:tc>
      </w:tr>
      <w:tr w:rsidR="001B653C">
        <w:trPr>
          <w:cantSplit/>
        </w:trPr>
        <w:tc>
          <w:tcPr>
            <w:tcW w:w="7089" w:type="dxa"/>
            <w:gridSpan w:val="7"/>
            <w:tcBorders>
              <w:bottom w:val="single" w:sz="4" w:space="0" w:color="auto"/>
            </w:tcBorders>
          </w:tcPr>
          <w:p w:rsidR="001B653C" w:rsidRDefault="00EF6D45">
            <w:pPr>
              <w:pStyle w:val="yTableNAm"/>
              <w:spacing w:before="60"/>
            </w:pPr>
            <w:r>
              <w:t>This corporate licence entitles the licensee to possess each firearm named and identified below, and ammunition for that firearm,</w:t>
            </w:r>
            <w:r>
              <w:t xml:space="preserve"> subject to the Act.</w:t>
            </w:r>
          </w:p>
        </w:tc>
      </w:tr>
      <w:tr w:rsidR="001B653C">
        <w:trPr>
          <w:cantSplit/>
        </w:trPr>
        <w:tc>
          <w:tcPr>
            <w:tcW w:w="7089" w:type="dxa"/>
            <w:gridSpan w:val="7"/>
          </w:tcPr>
          <w:p w:rsidR="001B653C" w:rsidRDefault="00EF6D45">
            <w:pPr>
              <w:pStyle w:val="yTableNAm"/>
              <w:spacing w:before="60"/>
              <w:rPr>
                <w:b/>
                <w:bCs/>
              </w:rPr>
            </w:pPr>
            <w:r>
              <w:rPr>
                <w:b/>
                <w:bCs/>
              </w:rPr>
              <w:t>Licensee’s details</w:t>
            </w:r>
          </w:p>
        </w:tc>
      </w:tr>
      <w:tr w:rsidR="001B653C">
        <w:trPr>
          <w:cantSplit/>
        </w:trPr>
        <w:tc>
          <w:tcPr>
            <w:tcW w:w="1680" w:type="dxa"/>
            <w:tcBorders>
              <w:bottom w:val="nil"/>
            </w:tcBorders>
          </w:tcPr>
          <w:p w:rsidR="001B653C" w:rsidRDefault="00EF6D45">
            <w:pPr>
              <w:pStyle w:val="yTableNAm"/>
              <w:spacing w:before="60"/>
            </w:pPr>
            <w:r>
              <w:t>Name</w:t>
            </w:r>
          </w:p>
        </w:tc>
        <w:tc>
          <w:tcPr>
            <w:tcW w:w="5409" w:type="dxa"/>
            <w:gridSpan w:val="6"/>
            <w:tcBorders>
              <w:bottom w:val="nil"/>
            </w:tcBorders>
          </w:tcPr>
          <w:p w:rsidR="001B653C" w:rsidRDefault="001B653C">
            <w:pPr>
              <w:pStyle w:val="yTableNAm"/>
              <w:spacing w:before="60"/>
            </w:pPr>
          </w:p>
        </w:tc>
      </w:tr>
      <w:tr w:rsidR="001B653C">
        <w:trPr>
          <w:cantSplit/>
        </w:trPr>
        <w:tc>
          <w:tcPr>
            <w:tcW w:w="1680" w:type="dxa"/>
            <w:tcBorders>
              <w:bottom w:val="single" w:sz="4" w:space="0" w:color="auto"/>
            </w:tcBorders>
          </w:tcPr>
          <w:p w:rsidR="001B653C" w:rsidRDefault="00EF6D45">
            <w:pPr>
              <w:pStyle w:val="yTableNAm"/>
              <w:spacing w:before="60"/>
            </w:pPr>
            <w:r>
              <w:t>ACN (if any)</w:t>
            </w:r>
          </w:p>
        </w:tc>
        <w:tc>
          <w:tcPr>
            <w:tcW w:w="2006" w:type="dxa"/>
            <w:gridSpan w:val="2"/>
            <w:tcBorders>
              <w:bottom w:val="single" w:sz="4" w:space="0" w:color="auto"/>
            </w:tcBorders>
          </w:tcPr>
          <w:p w:rsidR="001B653C" w:rsidRDefault="001B653C">
            <w:pPr>
              <w:pStyle w:val="yTableNAm"/>
              <w:spacing w:before="60"/>
            </w:pPr>
          </w:p>
        </w:tc>
        <w:tc>
          <w:tcPr>
            <w:tcW w:w="1474" w:type="dxa"/>
            <w:gridSpan w:val="2"/>
            <w:tcBorders>
              <w:bottom w:val="single" w:sz="4" w:space="0" w:color="auto"/>
            </w:tcBorders>
          </w:tcPr>
          <w:p w:rsidR="001B653C" w:rsidRDefault="00EF6D45">
            <w:pPr>
              <w:pStyle w:val="yTableNAm"/>
              <w:spacing w:before="60"/>
            </w:pPr>
            <w:r>
              <w:t>ABN (if any)</w:t>
            </w:r>
          </w:p>
        </w:tc>
        <w:tc>
          <w:tcPr>
            <w:tcW w:w="1929" w:type="dxa"/>
            <w:gridSpan w:val="2"/>
            <w:tcBorders>
              <w:bottom w:val="single" w:sz="4" w:space="0" w:color="auto"/>
            </w:tcBorders>
          </w:tcPr>
          <w:p w:rsidR="001B653C" w:rsidRDefault="001B653C">
            <w:pPr>
              <w:pStyle w:val="yTableNAm"/>
              <w:spacing w:before="60"/>
            </w:pPr>
          </w:p>
        </w:tc>
      </w:tr>
      <w:tr w:rsidR="001B653C">
        <w:trPr>
          <w:cantSplit/>
        </w:trPr>
        <w:tc>
          <w:tcPr>
            <w:tcW w:w="1680" w:type="dxa"/>
            <w:tcBorders>
              <w:bottom w:val="single" w:sz="4" w:space="0" w:color="auto"/>
            </w:tcBorders>
          </w:tcPr>
          <w:p w:rsidR="001B653C" w:rsidRDefault="00EF6D45">
            <w:pPr>
              <w:pStyle w:val="yTableNAm"/>
              <w:spacing w:before="60"/>
            </w:pPr>
            <w:r>
              <w:t>Trading name</w:t>
            </w:r>
          </w:p>
        </w:tc>
        <w:tc>
          <w:tcPr>
            <w:tcW w:w="5409" w:type="dxa"/>
            <w:gridSpan w:val="6"/>
            <w:tcBorders>
              <w:bottom w:val="single" w:sz="4" w:space="0" w:color="auto"/>
            </w:tcBorders>
          </w:tcPr>
          <w:p w:rsidR="001B653C" w:rsidRDefault="001B653C">
            <w:pPr>
              <w:pStyle w:val="yTableNAm"/>
              <w:spacing w:before="60"/>
            </w:pPr>
          </w:p>
        </w:tc>
      </w:tr>
      <w:tr w:rsidR="001B653C">
        <w:trPr>
          <w:cantSplit/>
        </w:trPr>
        <w:tc>
          <w:tcPr>
            <w:tcW w:w="1680" w:type="dxa"/>
            <w:tcBorders>
              <w:bottom w:val="single" w:sz="4" w:space="0" w:color="auto"/>
            </w:tcBorders>
          </w:tcPr>
          <w:p w:rsidR="001B653C" w:rsidRDefault="00EF6D45">
            <w:pPr>
              <w:pStyle w:val="yTableNAm"/>
              <w:spacing w:before="60"/>
            </w:pPr>
            <w:r>
              <w:t>Address</w:t>
            </w:r>
          </w:p>
        </w:tc>
        <w:tc>
          <w:tcPr>
            <w:tcW w:w="5409" w:type="dxa"/>
            <w:gridSpan w:val="6"/>
            <w:tcBorders>
              <w:bottom w:val="single" w:sz="4" w:space="0" w:color="auto"/>
            </w:tcBorders>
          </w:tcPr>
          <w:p w:rsidR="001B653C" w:rsidRDefault="001B653C">
            <w:pPr>
              <w:pStyle w:val="yTableNAm"/>
              <w:spacing w:before="60"/>
            </w:pPr>
          </w:p>
          <w:p w:rsidR="001B653C" w:rsidRDefault="00EF6D45">
            <w:pPr>
              <w:pStyle w:val="yTableNAm"/>
              <w:spacing w:before="60"/>
            </w:pPr>
            <w:r>
              <w:tab/>
            </w:r>
            <w:r>
              <w:tab/>
            </w:r>
            <w:r>
              <w:tab/>
              <w:t xml:space="preserve">                                    Postcode</w:t>
            </w:r>
          </w:p>
        </w:tc>
      </w:tr>
      <w:tr w:rsidR="001B653C">
        <w:trPr>
          <w:cantSplit/>
        </w:trPr>
        <w:tc>
          <w:tcPr>
            <w:tcW w:w="7089" w:type="dxa"/>
            <w:gridSpan w:val="7"/>
            <w:tcBorders>
              <w:bottom w:val="nil"/>
            </w:tcBorders>
          </w:tcPr>
          <w:p w:rsidR="001B653C" w:rsidRDefault="00EF6D45">
            <w:pPr>
              <w:pStyle w:val="yTableNAm"/>
              <w:spacing w:before="60"/>
              <w:rPr>
                <w:b/>
                <w:bCs/>
              </w:rPr>
            </w:pPr>
            <w:r>
              <w:rPr>
                <w:b/>
                <w:bCs/>
              </w:rPr>
              <w:t>Firearm 1 details and conditions</w:t>
            </w:r>
          </w:p>
        </w:tc>
      </w:tr>
      <w:tr w:rsidR="001B653C">
        <w:trPr>
          <w:cantSplit/>
        </w:trPr>
        <w:tc>
          <w:tcPr>
            <w:tcW w:w="1680" w:type="dxa"/>
            <w:tcBorders>
              <w:bottom w:val="single" w:sz="4" w:space="0" w:color="auto"/>
            </w:tcBorders>
          </w:tcPr>
          <w:p w:rsidR="001B653C" w:rsidRDefault="00EF6D45">
            <w:pPr>
              <w:pStyle w:val="yTableNAm"/>
              <w:spacing w:before="60"/>
            </w:pPr>
            <w:r>
              <w:t>Firearm ID No.</w:t>
            </w:r>
          </w:p>
        </w:tc>
        <w:tc>
          <w:tcPr>
            <w:tcW w:w="2148" w:type="dxa"/>
            <w:gridSpan w:val="3"/>
            <w:tcBorders>
              <w:bottom w:val="single" w:sz="4" w:space="0" w:color="auto"/>
            </w:tcBorders>
          </w:tcPr>
          <w:p w:rsidR="001B653C" w:rsidRDefault="001B653C">
            <w:pPr>
              <w:pStyle w:val="yTableNAm"/>
              <w:spacing w:before="60"/>
            </w:pPr>
          </w:p>
        </w:tc>
        <w:tc>
          <w:tcPr>
            <w:tcW w:w="1417" w:type="dxa"/>
            <w:gridSpan w:val="2"/>
            <w:tcBorders>
              <w:bottom w:val="single" w:sz="4" w:space="0" w:color="auto"/>
            </w:tcBorders>
          </w:tcPr>
          <w:p w:rsidR="001B653C" w:rsidRDefault="00EF6D45">
            <w:pPr>
              <w:pStyle w:val="yTableNAm"/>
              <w:spacing w:before="60"/>
            </w:pPr>
            <w:r>
              <w:t>Firearm category</w:t>
            </w:r>
          </w:p>
        </w:tc>
        <w:tc>
          <w:tcPr>
            <w:tcW w:w="1844" w:type="dxa"/>
            <w:tcBorders>
              <w:bottom w:val="single" w:sz="4" w:space="0" w:color="auto"/>
            </w:tcBorders>
          </w:tcPr>
          <w:p w:rsidR="001B653C" w:rsidRDefault="001B653C">
            <w:pPr>
              <w:pStyle w:val="yTableNAm"/>
              <w:spacing w:before="60"/>
            </w:pPr>
          </w:p>
        </w:tc>
      </w:tr>
      <w:tr w:rsidR="001B653C">
        <w:trPr>
          <w:cantSplit/>
        </w:trPr>
        <w:tc>
          <w:tcPr>
            <w:tcW w:w="1680" w:type="dxa"/>
            <w:tcBorders>
              <w:bottom w:val="single" w:sz="4" w:space="0" w:color="auto"/>
            </w:tcBorders>
          </w:tcPr>
          <w:p w:rsidR="001B653C" w:rsidRDefault="00EF6D45">
            <w:pPr>
              <w:pStyle w:val="yTableNAm"/>
              <w:spacing w:before="60"/>
            </w:pPr>
            <w:r>
              <w:t>Firearm type</w:t>
            </w:r>
            <w:r>
              <w:br/>
            </w:r>
          </w:p>
        </w:tc>
        <w:tc>
          <w:tcPr>
            <w:tcW w:w="2148" w:type="dxa"/>
            <w:gridSpan w:val="3"/>
            <w:tcBorders>
              <w:bottom w:val="single" w:sz="4" w:space="0" w:color="auto"/>
            </w:tcBorders>
          </w:tcPr>
          <w:p w:rsidR="001B653C" w:rsidRDefault="001B653C">
            <w:pPr>
              <w:pStyle w:val="yTableNAm"/>
              <w:spacing w:before="60"/>
            </w:pPr>
          </w:p>
        </w:tc>
        <w:tc>
          <w:tcPr>
            <w:tcW w:w="1417" w:type="dxa"/>
            <w:gridSpan w:val="2"/>
            <w:tcBorders>
              <w:bottom w:val="single" w:sz="4" w:space="0" w:color="auto"/>
            </w:tcBorders>
          </w:tcPr>
          <w:p w:rsidR="001B653C" w:rsidRDefault="00EF6D45">
            <w:pPr>
              <w:pStyle w:val="yTableNAm"/>
              <w:spacing w:before="60"/>
            </w:pPr>
            <w:r>
              <w:t>Action type</w:t>
            </w:r>
          </w:p>
        </w:tc>
        <w:tc>
          <w:tcPr>
            <w:tcW w:w="1844" w:type="dxa"/>
            <w:tcBorders>
              <w:bottom w:val="single" w:sz="4" w:space="0" w:color="auto"/>
            </w:tcBorders>
          </w:tcPr>
          <w:p w:rsidR="001B653C" w:rsidRDefault="001B653C">
            <w:pPr>
              <w:pStyle w:val="yTableNAm"/>
              <w:spacing w:before="60"/>
            </w:pPr>
          </w:p>
        </w:tc>
      </w:tr>
      <w:tr w:rsidR="001B653C">
        <w:trPr>
          <w:cantSplit/>
        </w:trPr>
        <w:tc>
          <w:tcPr>
            <w:tcW w:w="1680" w:type="dxa"/>
            <w:tcBorders>
              <w:bottom w:val="single" w:sz="4" w:space="0" w:color="auto"/>
            </w:tcBorders>
          </w:tcPr>
          <w:p w:rsidR="001B653C" w:rsidRDefault="00EF6D45">
            <w:pPr>
              <w:pStyle w:val="yTableNAm"/>
              <w:spacing w:before="60"/>
            </w:pPr>
            <w:r>
              <w:t>Loading</w:t>
            </w:r>
            <w:r>
              <w:t xml:space="preserve"> method</w:t>
            </w:r>
          </w:p>
        </w:tc>
        <w:tc>
          <w:tcPr>
            <w:tcW w:w="2148" w:type="dxa"/>
            <w:gridSpan w:val="3"/>
            <w:tcBorders>
              <w:bottom w:val="single" w:sz="4" w:space="0" w:color="auto"/>
            </w:tcBorders>
          </w:tcPr>
          <w:p w:rsidR="001B653C" w:rsidRDefault="001B653C">
            <w:pPr>
              <w:pStyle w:val="yTableNAm"/>
              <w:spacing w:before="60"/>
            </w:pPr>
          </w:p>
        </w:tc>
        <w:tc>
          <w:tcPr>
            <w:tcW w:w="1417" w:type="dxa"/>
            <w:gridSpan w:val="2"/>
            <w:tcBorders>
              <w:bottom w:val="single" w:sz="4" w:space="0" w:color="auto"/>
            </w:tcBorders>
          </w:tcPr>
          <w:p w:rsidR="001B653C" w:rsidRDefault="00EF6D45">
            <w:pPr>
              <w:pStyle w:val="yTableNAm"/>
              <w:spacing w:before="60"/>
            </w:pPr>
            <w:r>
              <w:t>Manufacturer and model</w:t>
            </w:r>
          </w:p>
        </w:tc>
        <w:tc>
          <w:tcPr>
            <w:tcW w:w="1844" w:type="dxa"/>
            <w:tcBorders>
              <w:bottom w:val="single" w:sz="4" w:space="0" w:color="auto"/>
            </w:tcBorders>
          </w:tcPr>
          <w:p w:rsidR="001B653C" w:rsidRDefault="001B653C">
            <w:pPr>
              <w:pStyle w:val="yTableNAm"/>
              <w:spacing w:before="60"/>
            </w:pPr>
          </w:p>
        </w:tc>
      </w:tr>
      <w:tr w:rsidR="001B653C">
        <w:trPr>
          <w:cantSplit/>
        </w:trPr>
        <w:tc>
          <w:tcPr>
            <w:tcW w:w="1680" w:type="dxa"/>
            <w:tcBorders>
              <w:bottom w:val="single" w:sz="4" w:space="0" w:color="auto"/>
            </w:tcBorders>
          </w:tcPr>
          <w:p w:rsidR="001B653C" w:rsidRDefault="00EF6D45">
            <w:pPr>
              <w:pStyle w:val="yTableNAm"/>
              <w:spacing w:before="60"/>
            </w:pPr>
            <w:r>
              <w:t>Serial Nos.</w:t>
            </w:r>
          </w:p>
        </w:tc>
        <w:tc>
          <w:tcPr>
            <w:tcW w:w="2148" w:type="dxa"/>
            <w:gridSpan w:val="3"/>
            <w:tcBorders>
              <w:bottom w:val="single" w:sz="4" w:space="0" w:color="auto"/>
            </w:tcBorders>
          </w:tcPr>
          <w:p w:rsidR="001B653C" w:rsidRDefault="00EF6D45">
            <w:pPr>
              <w:pStyle w:val="yTableNAm"/>
              <w:spacing w:before="60"/>
            </w:pPr>
            <w:r>
              <w:t>Primary</w:t>
            </w:r>
          </w:p>
          <w:p w:rsidR="001B653C" w:rsidRDefault="00EF6D45">
            <w:pPr>
              <w:pStyle w:val="yTableNAm"/>
              <w:spacing w:before="60"/>
            </w:pPr>
            <w:r>
              <w:t>Secondary</w:t>
            </w:r>
          </w:p>
        </w:tc>
        <w:tc>
          <w:tcPr>
            <w:tcW w:w="1417" w:type="dxa"/>
            <w:gridSpan w:val="2"/>
            <w:tcBorders>
              <w:bottom w:val="single" w:sz="4" w:space="0" w:color="auto"/>
            </w:tcBorders>
          </w:tcPr>
          <w:p w:rsidR="001B653C" w:rsidRDefault="00EF6D45">
            <w:pPr>
              <w:pStyle w:val="yTableNAm"/>
              <w:spacing w:before="60"/>
            </w:pPr>
            <w:r>
              <w:t>Calibre</w:t>
            </w:r>
          </w:p>
        </w:tc>
        <w:tc>
          <w:tcPr>
            <w:tcW w:w="1844" w:type="dxa"/>
            <w:tcBorders>
              <w:bottom w:val="single" w:sz="4" w:space="0" w:color="auto"/>
            </w:tcBorders>
          </w:tcPr>
          <w:p w:rsidR="001B653C" w:rsidRDefault="001B653C">
            <w:pPr>
              <w:pStyle w:val="yTableNAm"/>
              <w:spacing w:before="60"/>
            </w:pPr>
          </w:p>
        </w:tc>
      </w:tr>
      <w:tr w:rsidR="001B653C">
        <w:trPr>
          <w:cantSplit/>
        </w:trPr>
        <w:tc>
          <w:tcPr>
            <w:tcW w:w="1680" w:type="dxa"/>
            <w:tcBorders>
              <w:bottom w:val="single" w:sz="4" w:space="0" w:color="auto"/>
            </w:tcBorders>
          </w:tcPr>
          <w:p w:rsidR="001B653C" w:rsidRDefault="00EF6D45">
            <w:pPr>
              <w:pStyle w:val="yTableNAm"/>
              <w:spacing w:before="60"/>
            </w:pPr>
            <w:r>
              <w:t>Ammunition type</w:t>
            </w:r>
          </w:p>
        </w:tc>
        <w:tc>
          <w:tcPr>
            <w:tcW w:w="2148" w:type="dxa"/>
            <w:gridSpan w:val="3"/>
            <w:tcBorders>
              <w:bottom w:val="single" w:sz="4" w:space="0" w:color="auto"/>
            </w:tcBorders>
          </w:tcPr>
          <w:p w:rsidR="001B653C" w:rsidRDefault="001B653C">
            <w:pPr>
              <w:pStyle w:val="yTableNAm"/>
              <w:spacing w:before="60"/>
            </w:pPr>
          </w:p>
        </w:tc>
        <w:tc>
          <w:tcPr>
            <w:tcW w:w="1417" w:type="dxa"/>
            <w:gridSpan w:val="2"/>
            <w:tcBorders>
              <w:bottom w:val="single" w:sz="4" w:space="0" w:color="auto"/>
            </w:tcBorders>
          </w:tcPr>
          <w:p w:rsidR="001B653C" w:rsidRDefault="00EF6D45">
            <w:pPr>
              <w:pStyle w:val="yTableNAm"/>
              <w:spacing w:before="60"/>
            </w:pPr>
            <w:r>
              <w:t>Barrel configuration</w:t>
            </w:r>
          </w:p>
        </w:tc>
        <w:tc>
          <w:tcPr>
            <w:tcW w:w="1844" w:type="dxa"/>
            <w:tcBorders>
              <w:bottom w:val="single" w:sz="4" w:space="0" w:color="auto"/>
            </w:tcBorders>
          </w:tcPr>
          <w:p w:rsidR="001B653C" w:rsidRDefault="001B653C">
            <w:pPr>
              <w:pStyle w:val="yTableNAm"/>
              <w:spacing w:before="60"/>
            </w:pPr>
          </w:p>
        </w:tc>
      </w:tr>
      <w:tr w:rsidR="001B653C">
        <w:trPr>
          <w:cantSplit/>
        </w:trPr>
        <w:tc>
          <w:tcPr>
            <w:tcW w:w="1680" w:type="dxa"/>
            <w:tcBorders>
              <w:bottom w:val="single" w:sz="4" w:space="0" w:color="auto"/>
            </w:tcBorders>
          </w:tcPr>
          <w:p w:rsidR="001B653C" w:rsidRDefault="00EF6D45">
            <w:pPr>
              <w:pStyle w:val="yTableNAm"/>
              <w:spacing w:before="60"/>
            </w:pPr>
            <w:r>
              <w:t>Magazine capacity</w:t>
            </w:r>
          </w:p>
        </w:tc>
        <w:tc>
          <w:tcPr>
            <w:tcW w:w="2148" w:type="dxa"/>
            <w:gridSpan w:val="3"/>
            <w:tcBorders>
              <w:bottom w:val="single" w:sz="4" w:space="0" w:color="auto"/>
            </w:tcBorders>
          </w:tcPr>
          <w:p w:rsidR="001B653C" w:rsidRDefault="001B653C">
            <w:pPr>
              <w:pStyle w:val="yTableNAm"/>
              <w:spacing w:before="60"/>
            </w:pPr>
          </w:p>
        </w:tc>
        <w:tc>
          <w:tcPr>
            <w:tcW w:w="1417" w:type="dxa"/>
            <w:gridSpan w:val="2"/>
            <w:tcBorders>
              <w:bottom w:val="single" w:sz="4" w:space="0" w:color="auto"/>
            </w:tcBorders>
          </w:tcPr>
          <w:p w:rsidR="001B653C" w:rsidRDefault="00EF6D45">
            <w:pPr>
              <w:pStyle w:val="yTableNAm"/>
              <w:spacing w:before="60"/>
            </w:pPr>
            <w:r>
              <w:t>Barrel length</w:t>
            </w:r>
          </w:p>
        </w:tc>
        <w:tc>
          <w:tcPr>
            <w:tcW w:w="1844" w:type="dxa"/>
            <w:tcBorders>
              <w:bottom w:val="single" w:sz="4" w:space="0" w:color="auto"/>
            </w:tcBorders>
          </w:tcPr>
          <w:p w:rsidR="001B653C" w:rsidRDefault="001B653C">
            <w:pPr>
              <w:pStyle w:val="yTableNAm"/>
              <w:spacing w:before="60"/>
            </w:pPr>
          </w:p>
        </w:tc>
      </w:tr>
    </w:tbl>
    <w:p w:rsidR="001B653C" w:rsidRDefault="00EF6D45">
      <w:pPr>
        <w:pStyle w:val="yFootnotesection"/>
      </w:pPr>
      <w:r>
        <w:tab/>
        <w:t>[Form 11 inserted: Gazette 16 Nov 2007 p. 5758</w:t>
      </w:r>
      <w:r>
        <w:noBreakHyphen/>
        <w:t>9.]</w:t>
      </w:r>
    </w:p>
    <w:p w:rsidR="001B653C" w:rsidRDefault="00EF6D45">
      <w:pPr>
        <w:pStyle w:val="yHeading5"/>
        <w:pageBreakBefore/>
        <w:spacing w:before="120" w:after="120"/>
      </w:pPr>
      <w:bookmarkStart w:id="62" w:name="_Toc59023665"/>
      <w:r>
        <w:rPr>
          <w:rStyle w:val="CharSClsNo"/>
        </w:rPr>
        <w:t>12</w:t>
      </w:r>
      <w:r>
        <w:t>.</w:t>
      </w:r>
      <w:r>
        <w:rPr>
          <w:b w:val="0"/>
        </w:rPr>
        <w:tab/>
      </w:r>
      <w:r>
        <w:rPr>
          <w:bCs/>
          <w:iCs/>
        </w:rPr>
        <w:t>Dealer’s licence</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rsidR="001B653C">
        <w:trPr>
          <w:cantSplit/>
        </w:trPr>
        <w:tc>
          <w:tcPr>
            <w:tcW w:w="3544" w:type="dxa"/>
            <w:gridSpan w:val="3"/>
            <w:tcBorders>
              <w:bottom w:val="nil"/>
            </w:tcBorders>
          </w:tcPr>
          <w:p w:rsidR="001B653C" w:rsidRDefault="00EF6D45">
            <w:pPr>
              <w:pStyle w:val="yTableNAm"/>
              <w:spacing w:before="60"/>
            </w:pPr>
            <w:r>
              <w:t>Western Australia</w:t>
            </w:r>
          </w:p>
          <w:p w:rsidR="001B653C" w:rsidRDefault="00EF6D45">
            <w:pPr>
              <w:pStyle w:val="yTableNAm"/>
              <w:spacing w:before="60"/>
            </w:pPr>
            <w:r>
              <w:rPr>
                <w:i/>
                <w:iCs/>
              </w:rPr>
              <w:t xml:space="preserve">Firearms </w:t>
            </w:r>
            <w:r>
              <w:rPr>
                <w:i/>
                <w:iCs/>
              </w:rPr>
              <w:t>Act 1973</w:t>
            </w:r>
            <w:r>
              <w:t xml:space="preserve"> s. 16(1)(d)</w:t>
            </w:r>
          </w:p>
        </w:tc>
        <w:tc>
          <w:tcPr>
            <w:tcW w:w="3544" w:type="dxa"/>
            <w:gridSpan w:val="3"/>
            <w:tcBorders>
              <w:bottom w:val="nil"/>
            </w:tcBorders>
          </w:tcPr>
          <w:p w:rsidR="001B653C" w:rsidRDefault="00EF6D45">
            <w:pPr>
              <w:pStyle w:val="yTableNAm"/>
              <w:spacing w:before="60"/>
              <w:rPr>
                <w:b/>
                <w:bCs/>
              </w:rPr>
            </w:pPr>
            <w:r>
              <w:rPr>
                <w:b/>
                <w:bCs/>
              </w:rPr>
              <w:t>Dealer’s licence</w:t>
            </w:r>
          </w:p>
          <w:p w:rsidR="001B653C" w:rsidRDefault="00EF6D45">
            <w:pPr>
              <w:pStyle w:val="yTableNAm"/>
              <w:spacing w:before="60"/>
              <w:rPr>
                <w:b/>
                <w:bCs/>
              </w:rPr>
            </w:pPr>
            <w:r>
              <w:rPr>
                <w:b/>
                <w:bCs/>
              </w:rPr>
              <w:t>No.</w:t>
            </w:r>
          </w:p>
          <w:p w:rsidR="001B653C" w:rsidRDefault="00EF6D45">
            <w:pPr>
              <w:pStyle w:val="yTableNAm"/>
              <w:spacing w:before="60"/>
            </w:pPr>
            <w:r>
              <w:rPr>
                <w:b/>
                <w:bCs/>
              </w:rPr>
              <w:t>Expires on</w:t>
            </w:r>
          </w:p>
        </w:tc>
      </w:tr>
      <w:tr w:rsidR="001B653C">
        <w:trPr>
          <w:cantSplit/>
        </w:trPr>
        <w:tc>
          <w:tcPr>
            <w:tcW w:w="7088" w:type="dxa"/>
            <w:gridSpan w:val="6"/>
            <w:tcBorders>
              <w:bottom w:val="single" w:sz="4" w:space="0" w:color="auto"/>
            </w:tcBorders>
          </w:tcPr>
          <w:p w:rsidR="001B653C" w:rsidRDefault="00EF6D45">
            <w:pPr>
              <w:pStyle w:val="yTableNAm"/>
              <w:spacing w:before="60"/>
              <w:rPr>
                <w:b/>
                <w:bCs/>
              </w:rPr>
            </w:pPr>
            <w:r>
              <w:rPr>
                <w:b/>
                <w:bCs/>
              </w:rPr>
              <w:t>This licence is not valid unless a receipt is printed on it or attached to it.</w:t>
            </w:r>
          </w:p>
        </w:tc>
      </w:tr>
      <w:tr w:rsidR="001B653C">
        <w:trPr>
          <w:cantSplit/>
        </w:trPr>
        <w:tc>
          <w:tcPr>
            <w:tcW w:w="7088" w:type="dxa"/>
            <w:gridSpan w:val="6"/>
            <w:tcBorders>
              <w:bottom w:val="single" w:sz="4" w:space="0" w:color="auto"/>
            </w:tcBorders>
          </w:tcPr>
          <w:p w:rsidR="001B653C" w:rsidRDefault="00EF6D45">
            <w:pPr>
              <w:pStyle w:val="yTableNAm"/>
              <w:spacing w:before="60"/>
            </w:pPr>
            <w:r>
              <w:t>This dealer’s licence entitles the licensee to deal in firearms and ammunition on the premises named and identified below,</w:t>
            </w:r>
            <w:r>
              <w:t xml:space="preserve"> and to do those other things specified in the Act s. 16(1)(d), subject to the Act.</w:t>
            </w:r>
          </w:p>
        </w:tc>
      </w:tr>
      <w:tr w:rsidR="001B653C">
        <w:trPr>
          <w:cantSplit/>
        </w:trPr>
        <w:tc>
          <w:tcPr>
            <w:tcW w:w="7088" w:type="dxa"/>
            <w:gridSpan w:val="6"/>
          </w:tcPr>
          <w:p w:rsidR="001B653C" w:rsidRDefault="00EF6D45">
            <w:pPr>
              <w:pStyle w:val="yTableNAm"/>
              <w:spacing w:before="60"/>
              <w:rPr>
                <w:b/>
                <w:bCs/>
              </w:rPr>
            </w:pPr>
            <w:r>
              <w:rPr>
                <w:b/>
                <w:bCs/>
              </w:rPr>
              <w:t>Licensee’s details (if body corporate or partnership)</w:t>
            </w:r>
          </w:p>
        </w:tc>
      </w:tr>
      <w:tr w:rsidR="001B653C">
        <w:trPr>
          <w:cantSplit/>
        </w:trPr>
        <w:tc>
          <w:tcPr>
            <w:tcW w:w="1680" w:type="dxa"/>
            <w:tcBorders>
              <w:bottom w:val="nil"/>
            </w:tcBorders>
          </w:tcPr>
          <w:p w:rsidR="001B653C" w:rsidRDefault="00EF6D45">
            <w:pPr>
              <w:pStyle w:val="yTableNAm"/>
              <w:spacing w:before="60"/>
            </w:pPr>
            <w:r>
              <w:t>Name</w:t>
            </w:r>
          </w:p>
        </w:tc>
        <w:tc>
          <w:tcPr>
            <w:tcW w:w="5408" w:type="dxa"/>
            <w:gridSpan w:val="5"/>
            <w:tcBorders>
              <w:bottom w:val="nil"/>
            </w:tcBorders>
          </w:tcPr>
          <w:p w:rsidR="001B653C" w:rsidRDefault="001B653C">
            <w:pPr>
              <w:pStyle w:val="yTableNAm"/>
              <w:spacing w:before="60"/>
            </w:pPr>
          </w:p>
        </w:tc>
      </w:tr>
      <w:tr w:rsidR="001B653C">
        <w:trPr>
          <w:cantSplit/>
        </w:trPr>
        <w:tc>
          <w:tcPr>
            <w:tcW w:w="1680" w:type="dxa"/>
            <w:tcBorders>
              <w:bottom w:val="single" w:sz="4" w:space="0" w:color="auto"/>
            </w:tcBorders>
          </w:tcPr>
          <w:p w:rsidR="001B653C" w:rsidRDefault="00EF6D45">
            <w:pPr>
              <w:pStyle w:val="yTableNAm"/>
              <w:spacing w:before="60"/>
            </w:pPr>
            <w:r>
              <w:t>ACN (if any)</w:t>
            </w:r>
          </w:p>
        </w:tc>
        <w:tc>
          <w:tcPr>
            <w:tcW w:w="2006" w:type="dxa"/>
            <w:gridSpan w:val="3"/>
            <w:tcBorders>
              <w:bottom w:val="single" w:sz="4" w:space="0" w:color="auto"/>
            </w:tcBorders>
          </w:tcPr>
          <w:p w:rsidR="001B653C" w:rsidRDefault="001B653C">
            <w:pPr>
              <w:pStyle w:val="yTableNAm"/>
              <w:spacing w:before="60"/>
            </w:pPr>
          </w:p>
        </w:tc>
        <w:tc>
          <w:tcPr>
            <w:tcW w:w="1594" w:type="dxa"/>
            <w:tcBorders>
              <w:bottom w:val="single" w:sz="4" w:space="0" w:color="auto"/>
            </w:tcBorders>
          </w:tcPr>
          <w:p w:rsidR="001B653C" w:rsidRDefault="00EF6D45">
            <w:pPr>
              <w:pStyle w:val="yTableNAm"/>
              <w:spacing w:before="60"/>
            </w:pPr>
            <w:r>
              <w:t>ABN (if any)</w:t>
            </w:r>
          </w:p>
        </w:tc>
        <w:tc>
          <w:tcPr>
            <w:tcW w:w="1808" w:type="dxa"/>
            <w:tcBorders>
              <w:bottom w:val="single" w:sz="4" w:space="0" w:color="auto"/>
            </w:tcBorders>
          </w:tcPr>
          <w:p w:rsidR="001B653C" w:rsidRDefault="001B653C">
            <w:pPr>
              <w:pStyle w:val="yTableNAm"/>
              <w:spacing w:before="60"/>
            </w:pPr>
          </w:p>
        </w:tc>
      </w:tr>
      <w:tr w:rsidR="001B653C">
        <w:trPr>
          <w:cantSplit/>
        </w:trPr>
        <w:tc>
          <w:tcPr>
            <w:tcW w:w="1680" w:type="dxa"/>
            <w:tcBorders>
              <w:bottom w:val="single" w:sz="4" w:space="0" w:color="auto"/>
            </w:tcBorders>
          </w:tcPr>
          <w:p w:rsidR="001B653C" w:rsidRDefault="00EF6D45">
            <w:pPr>
              <w:pStyle w:val="yTableNAm"/>
              <w:spacing w:before="60"/>
            </w:pPr>
            <w:r>
              <w:t>Address</w:t>
            </w:r>
          </w:p>
        </w:tc>
        <w:tc>
          <w:tcPr>
            <w:tcW w:w="5408" w:type="dxa"/>
            <w:gridSpan w:val="5"/>
            <w:tcBorders>
              <w:bottom w:val="single" w:sz="4" w:space="0" w:color="auto"/>
            </w:tcBorders>
          </w:tcPr>
          <w:p w:rsidR="001B653C" w:rsidRDefault="001B653C">
            <w:pPr>
              <w:pStyle w:val="yTableNAm"/>
              <w:spacing w:before="60"/>
            </w:pPr>
          </w:p>
          <w:p w:rsidR="001B653C" w:rsidRDefault="00EF6D45">
            <w:pPr>
              <w:pStyle w:val="yTableNAm"/>
              <w:tabs>
                <w:tab w:val="clear" w:pos="567"/>
                <w:tab w:val="left" w:pos="2104"/>
              </w:tabs>
              <w:spacing w:before="60"/>
            </w:pPr>
            <w:r>
              <w:tab/>
              <w:t xml:space="preserve">                           Postcode</w:t>
            </w:r>
          </w:p>
        </w:tc>
      </w:tr>
      <w:tr w:rsidR="001B653C">
        <w:trPr>
          <w:cantSplit/>
        </w:trPr>
        <w:tc>
          <w:tcPr>
            <w:tcW w:w="7088" w:type="dxa"/>
            <w:gridSpan w:val="6"/>
          </w:tcPr>
          <w:p w:rsidR="001B653C" w:rsidRDefault="00EF6D45">
            <w:pPr>
              <w:pStyle w:val="yTableNAm"/>
              <w:spacing w:before="60"/>
              <w:rPr>
                <w:b/>
                <w:bCs/>
              </w:rPr>
            </w:pPr>
            <w:r>
              <w:rPr>
                <w:b/>
                <w:bCs/>
              </w:rPr>
              <w:t xml:space="preserve">Licensee’s details (if natural </w:t>
            </w:r>
            <w:r>
              <w:rPr>
                <w:b/>
                <w:bCs/>
              </w:rPr>
              <w:t>person)</w:t>
            </w:r>
          </w:p>
        </w:tc>
      </w:tr>
      <w:tr w:rsidR="001B653C">
        <w:trPr>
          <w:cantSplit/>
        </w:trPr>
        <w:tc>
          <w:tcPr>
            <w:tcW w:w="1680" w:type="dxa"/>
            <w:vMerge w:val="restart"/>
          </w:tcPr>
          <w:p w:rsidR="001B653C" w:rsidRDefault="00EF6D45">
            <w:pPr>
              <w:pStyle w:val="yTableNAm"/>
              <w:spacing w:before="60"/>
            </w:pPr>
            <w:r>
              <w:t>Name</w:t>
            </w:r>
          </w:p>
        </w:tc>
        <w:tc>
          <w:tcPr>
            <w:tcW w:w="1439" w:type="dxa"/>
            <w:tcBorders>
              <w:bottom w:val="nil"/>
            </w:tcBorders>
          </w:tcPr>
          <w:p w:rsidR="001B653C" w:rsidRDefault="00EF6D45">
            <w:pPr>
              <w:pStyle w:val="yTableNAm"/>
              <w:spacing w:before="60"/>
            </w:pPr>
            <w:r>
              <w:t>Surname</w:t>
            </w:r>
          </w:p>
        </w:tc>
        <w:tc>
          <w:tcPr>
            <w:tcW w:w="3969" w:type="dxa"/>
            <w:gridSpan w:val="4"/>
            <w:tcBorders>
              <w:bottom w:val="nil"/>
            </w:tcBorders>
          </w:tcPr>
          <w:p w:rsidR="001B653C" w:rsidRDefault="001B653C">
            <w:pPr>
              <w:pStyle w:val="yTableNAm"/>
              <w:spacing w:before="60"/>
            </w:pPr>
          </w:p>
        </w:tc>
      </w:tr>
      <w:tr w:rsidR="001B653C">
        <w:trPr>
          <w:cantSplit/>
        </w:trPr>
        <w:tc>
          <w:tcPr>
            <w:tcW w:w="1680" w:type="dxa"/>
            <w:vMerge/>
            <w:tcBorders>
              <w:bottom w:val="nil"/>
            </w:tcBorders>
          </w:tcPr>
          <w:p w:rsidR="001B653C" w:rsidRDefault="001B653C">
            <w:pPr>
              <w:pStyle w:val="yTableNAm"/>
              <w:spacing w:before="60"/>
            </w:pPr>
          </w:p>
        </w:tc>
        <w:tc>
          <w:tcPr>
            <w:tcW w:w="1439" w:type="dxa"/>
            <w:tcBorders>
              <w:bottom w:val="nil"/>
            </w:tcBorders>
          </w:tcPr>
          <w:p w:rsidR="001B653C" w:rsidRDefault="00EF6D45">
            <w:pPr>
              <w:pStyle w:val="yTableNAm"/>
              <w:spacing w:before="60"/>
            </w:pPr>
            <w:r>
              <w:t>Given names</w:t>
            </w:r>
          </w:p>
        </w:tc>
        <w:tc>
          <w:tcPr>
            <w:tcW w:w="3969" w:type="dxa"/>
            <w:gridSpan w:val="4"/>
            <w:tcBorders>
              <w:bottom w:val="nil"/>
            </w:tcBorders>
          </w:tcPr>
          <w:p w:rsidR="001B653C" w:rsidRDefault="001B653C">
            <w:pPr>
              <w:pStyle w:val="yTableNAm"/>
              <w:spacing w:before="60"/>
            </w:pPr>
          </w:p>
        </w:tc>
      </w:tr>
      <w:tr w:rsidR="001B653C">
        <w:trPr>
          <w:cantSplit/>
        </w:trPr>
        <w:tc>
          <w:tcPr>
            <w:tcW w:w="1680" w:type="dxa"/>
            <w:tcBorders>
              <w:bottom w:val="single" w:sz="4" w:space="0" w:color="auto"/>
            </w:tcBorders>
          </w:tcPr>
          <w:p w:rsidR="001B653C" w:rsidRDefault="00EF6D45">
            <w:pPr>
              <w:pStyle w:val="yTableNAm"/>
              <w:spacing w:before="60"/>
            </w:pPr>
            <w:r>
              <w:t>Date of birth</w:t>
            </w:r>
          </w:p>
        </w:tc>
        <w:tc>
          <w:tcPr>
            <w:tcW w:w="5408" w:type="dxa"/>
            <w:gridSpan w:val="5"/>
            <w:tcBorders>
              <w:bottom w:val="single" w:sz="4" w:space="0" w:color="auto"/>
            </w:tcBorders>
          </w:tcPr>
          <w:p w:rsidR="001B653C" w:rsidRDefault="001B653C">
            <w:pPr>
              <w:pStyle w:val="yTableNAm"/>
              <w:spacing w:before="60"/>
            </w:pPr>
          </w:p>
        </w:tc>
      </w:tr>
      <w:tr w:rsidR="001B653C">
        <w:trPr>
          <w:cantSplit/>
        </w:trPr>
        <w:tc>
          <w:tcPr>
            <w:tcW w:w="1680" w:type="dxa"/>
            <w:tcBorders>
              <w:bottom w:val="single" w:sz="4" w:space="0" w:color="auto"/>
            </w:tcBorders>
          </w:tcPr>
          <w:p w:rsidR="001B653C" w:rsidRDefault="00EF6D45">
            <w:pPr>
              <w:pStyle w:val="yTableNAm"/>
              <w:spacing w:before="60"/>
            </w:pPr>
            <w:r>
              <w:t>Home address</w:t>
            </w:r>
          </w:p>
        </w:tc>
        <w:tc>
          <w:tcPr>
            <w:tcW w:w="5408" w:type="dxa"/>
            <w:gridSpan w:val="5"/>
            <w:tcBorders>
              <w:bottom w:val="single" w:sz="4" w:space="0" w:color="auto"/>
            </w:tcBorders>
          </w:tcPr>
          <w:p w:rsidR="001B653C" w:rsidRDefault="001B653C">
            <w:pPr>
              <w:pStyle w:val="yTableNAm"/>
              <w:spacing w:before="60"/>
            </w:pPr>
          </w:p>
          <w:p w:rsidR="001B653C" w:rsidRDefault="00EF6D45">
            <w:pPr>
              <w:pStyle w:val="yTableNAm"/>
              <w:tabs>
                <w:tab w:val="clear" w:pos="567"/>
                <w:tab w:val="left" w:pos="2104"/>
              </w:tabs>
              <w:spacing w:before="60"/>
            </w:pPr>
            <w:r>
              <w:tab/>
              <w:t xml:space="preserve">                            Postcode</w:t>
            </w:r>
          </w:p>
        </w:tc>
      </w:tr>
      <w:tr w:rsidR="001B653C">
        <w:trPr>
          <w:cantSplit/>
        </w:trPr>
        <w:tc>
          <w:tcPr>
            <w:tcW w:w="1680" w:type="dxa"/>
            <w:tcBorders>
              <w:bottom w:val="single" w:sz="4" w:space="0" w:color="auto"/>
            </w:tcBorders>
          </w:tcPr>
          <w:p w:rsidR="001B653C" w:rsidRDefault="00EF6D45">
            <w:pPr>
              <w:pStyle w:val="yTableNAm"/>
              <w:spacing w:before="60"/>
            </w:pPr>
            <w:r>
              <w:t>Signature</w:t>
            </w:r>
          </w:p>
        </w:tc>
        <w:tc>
          <w:tcPr>
            <w:tcW w:w="5408" w:type="dxa"/>
            <w:gridSpan w:val="5"/>
            <w:tcBorders>
              <w:bottom w:val="single" w:sz="4" w:space="0" w:color="auto"/>
            </w:tcBorders>
          </w:tcPr>
          <w:p w:rsidR="001B653C" w:rsidRDefault="001B653C">
            <w:pPr>
              <w:pStyle w:val="yTableNAm"/>
              <w:spacing w:before="60"/>
            </w:pPr>
          </w:p>
        </w:tc>
      </w:tr>
      <w:tr w:rsidR="001B653C">
        <w:trPr>
          <w:cantSplit/>
        </w:trPr>
        <w:tc>
          <w:tcPr>
            <w:tcW w:w="7088" w:type="dxa"/>
            <w:gridSpan w:val="6"/>
          </w:tcPr>
          <w:p w:rsidR="001B653C" w:rsidRDefault="00EF6D45">
            <w:pPr>
              <w:pStyle w:val="yTableNAm"/>
              <w:spacing w:before="60"/>
              <w:rPr>
                <w:b/>
                <w:bCs/>
              </w:rPr>
            </w:pPr>
            <w:r>
              <w:rPr>
                <w:b/>
                <w:bCs/>
              </w:rPr>
              <w:t>Licensee’s business details</w:t>
            </w:r>
          </w:p>
        </w:tc>
      </w:tr>
      <w:tr w:rsidR="001B653C">
        <w:trPr>
          <w:cantSplit/>
        </w:trPr>
        <w:tc>
          <w:tcPr>
            <w:tcW w:w="1680" w:type="dxa"/>
            <w:tcBorders>
              <w:bottom w:val="single" w:sz="4" w:space="0" w:color="auto"/>
            </w:tcBorders>
          </w:tcPr>
          <w:p w:rsidR="001B653C" w:rsidRDefault="00EF6D45">
            <w:pPr>
              <w:pStyle w:val="yTableNAm"/>
              <w:spacing w:before="60"/>
            </w:pPr>
            <w:r>
              <w:t>Trading name</w:t>
            </w:r>
          </w:p>
        </w:tc>
        <w:tc>
          <w:tcPr>
            <w:tcW w:w="5408" w:type="dxa"/>
            <w:gridSpan w:val="5"/>
            <w:tcBorders>
              <w:bottom w:val="single" w:sz="4" w:space="0" w:color="auto"/>
            </w:tcBorders>
          </w:tcPr>
          <w:p w:rsidR="001B653C" w:rsidRDefault="001B653C">
            <w:pPr>
              <w:pStyle w:val="yTableNAm"/>
              <w:spacing w:before="60"/>
            </w:pPr>
          </w:p>
        </w:tc>
      </w:tr>
      <w:tr w:rsidR="001B653C">
        <w:trPr>
          <w:cantSplit/>
        </w:trPr>
        <w:tc>
          <w:tcPr>
            <w:tcW w:w="1680" w:type="dxa"/>
            <w:tcBorders>
              <w:bottom w:val="single" w:sz="4" w:space="0" w:color="auto"/>
            </w:tcBorders>
          </w:tcPr>
          <w:p w:rsidR="001B653C" w:rsidRDefault="00EF6D45">
            <w:pPr>
              <w:pStyle w:val="yTableNAm"/>
              <w:spacing w:before="60"/>
            </w:pPr>
            <w:r>
              <w:t>ABN</w:t>
            </w:r>
          </w:p>
        </w:tc>
        <w:tc>
          <w:tcPr>
            <w:tcW w:w="5408" w:type="dxa"/>
            <w:gridSpan w:val="5"/>
            <w:tcBorders>
              <w:bottom w:val="single" w:sz="4" w:space="0" w:color="auto"/>
            </w:tcBorders>
          </w:tcPr>
          <w:p w:rsidR="001B653C" w:rsidRDefault="001B653C">
            <w:pPr>
              <w:pStyle w:val="yTableNAm"/>
              <w:spacing w:before="60"/>
            </w:pPr>
          </w:p>
        </w:tc>
      </w:tr>
      <w:tr w:rsidR="001B653C">
        <w:trPr>
          <w:cantSplit/>
        </w:trPr>
        <w:tc>
          <w:tcPr>
            <w:tcW w:w="1680" w:type="dxa"/>
            <w:tcBorders>
              <w:bottom w:val="single" w:sz="4" w:space="0" w:color="auto"/>
            </w:tcBorders>
          </w:tcPr>
          <w:p w:rsidR="001B653C" w:rsidRDefault="00EF6D45">
            <w:pPr>
              <w:pStyle w:val="yTableNAm"/>
              <w:spacing w:before="60"/>
            </w:pPr>
            <w:r>
              <w:t>Business address</w:t>
            </w:r>
          </w:p>
        </w:tc>
        <w:tc>
          <w:tcPr>
            <w:tcW w:w="5408" w:type="dxa"/>
            <w:gridSpan w:val="5"/>
            <w:tcBorders>
              <w:bottom w:val="single" w:sz="4" w:space="0" w:color="auto"/>
            </w:tcBorders>
          </w:tcPr>
          <w:p w:rsidR="001B653C" w:rsidRDefault="001B653C">
            <w:pPr>
              <w:pStyle w:val="yTableNAm"/>
              <w:spacing w:before="60"/>
            </w:pPr>
          </w:p>
          <w:p w:rsidR="001B653C" w:rsidRDefault="00EF6D45">
            <w:pPr>
              <w:pStyle w:val="yTableNAm"/>
              <w:tabs>
                <w:tab w:val="clear" w:pos="567"/>
                <w:tab w:val="left" w:pos="2104"/>
              </w:tabs>
              <w:spacing w:before="60"/>
            </w:pPr>
            <w:r>
              <w:tab/>
              <w:t xml:space="preserve">                            Postcode</w:t>
            </w:r>
          </w:p>
        </w:tc>
      </w:tr>
      <w:tr w:rsidR="001B653C">
        <w:trPr>
          <w:cantSplit/>
        </w:trPr>
        <w:tc>
          <w:tcPr>
            <w:tcW w:w="7088" w:type="dxa"/>
            <w:gridSpan w:val="6"/>
            <w:tcBorders>
              <w:bottom w:val="nil"/>
            </w:tcBorders>
          </w:tcPr>
          <w:p w:rsidR="001B653C" w:rsidRDefault="00EF6D45">
            <w:pPr>
              <w:pStyle w:val="yTableNAm"/>
              <w:spacing w:before="60"/>
              <w:rPr>
                <w:b/>
                <w:bCs/>
              </w:rPr>
            </w:pPr>
            <w:r>
              <w:rPr>
                <w:b/>
                <w:bCs/>
              </w:rPr>
              <w:t xml:space="preserve">Premises to which licence </w:t>
            </w:r>
            <w:r>
              <w:rPr>
                <w:b/>
                <w:bCs/>
              </w:rPr>
              <w:t>applies</w:t>
            </w:r>
          </w:p>
        </w:tc>
      </w:tr>
      <w:tr w:rsidR="001B653C">
        <w:trPr>
          <w:cantSplit/>
        </w:trPr>
        <w:tc>
          <w:tcPr>
            <w:tcW w:w="1680" w:type="dxa"/>
            <w:tcBorders>
              <w:bottom w:val="single" w:sz="4" w:space="0" w:color="auto"/>
            </w:tcBorders>
          </w:tcPr>
          <w:p w:rsidR="001B653C" w:rsidRDefault="00EF6D45">
            <w:pPr>
              <w:pStyle w:val="yTableNAm"/>
              <w:spacing w:before="60"/>
            </w:pPr>
            <w:r>
              <w:t>Address</w:t>
            </w:r>
          </w:p>
        </w:tc>
        <w:tc>
          <w:tcPr>
            <w:tcW w:w="5408" w:type="dxa"/>
            <w:gridSpan w:val="5"/>
            <w:tcBorders>
              <w:bottom w:val="single" w:sz="4" w:space="0" w:color="auto"/>
            </w:tcBorders>
          </w:tcPr>
          <w:p w:rsidR="001B653C" w:rsidRDefault="001B653C">
            <w:pPr>
              <w:pStyle w:val="yTableNAm"/>
              <w:spacing w:before="60"/>
            </w:pPr>
          </w:p>
          <w:p w:rsidR="001B653C" w:rsidRDefault="00EF6D45">
            <w:pPr>
              <w:pStyle w:val="yTableNAm"/>
              <w:tabs>
                <w:tab w:val="clear" w:pos="567"/>
                <w:tab w:val="left" w:pos="2104"/>
              </w:tabs>
              <w:spacing w:before="60"/>
            </w:pPr>
            <w:r>
              <w:tab/>
              <w:t xml:space="preserve">                           Postcode</w:t>
            </w:r>
          </w:p>
        </w:tc>
      </w:tr>
    </w:tbl>
    <w:p w:rsidR="001B653C" w:rsidRDefault="00EF6D45">
      <w:pPr>
        <w:pStyle w:val="yFootnotesection"/>
      </w:pPr>
      <w:r>
        <w:tab/>
        <w:t>[Form 12 inserted: Gazette 16 Nov 2007 p. 5759</w:t>
      </w:r>
      <w:r>
        <w:noBreakHyphen/>
        <w:t>60.]</w:t>
      </w:r>
    </w:p>
    <w:p w:rsidR="001B653C" w:rsidRDefault="00EF6D45">
      <w:pPr>
        <w:pStyle w:val="yHeading5"/>
        <w:spacing w:before="120" w:after="120"/>
      </w:pPr>
      <w:bookmarkStart w:id="63" w:name="_Toc59023666"/>
      <w:r>
        <w:rPr>
          <w:rStyle w:val="CharSClsNo"/>
        </w:rPr>
        <w:t>13</w:t>
      </w:r>
      <w:r>
        <w:t>.</w:t>
      </w:r>
      <w:r>
        <w:rPr>
          <w:b w:val="0"/>
        </w:rPr>
        <w:tab/>
      </w:r>
      <w:r>
        <w:rPr>
          <w:bCs/>
          <w:iCs/>
        </w:rPr>
        <w:t>Repairer’s licence</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rsidR="001B653C">
        <w:trPr>
          <w:cantSplit/>
        </w:trPr>
        <w:tc>
          <w:tcPr>
            <w:tcW w:w="3544" w:type="dxa"/>
            <w:gridSpan w:val="3"/>
            <w:tcBorders>
              <w:bottom w:val="nil"/>
            </w:tcBorders>
          </w:tcPr>
          <w:p w:rsidR="001B653C" w:rsidRDefault="00EF6D45">
            <w:pPr>
              <w:pStyle w:val="yTableNAm"/>
              <w:tabs>
                <w:tab w:val="clear" w:pos="567"/>
                <w:tab w:val="left" w:pos="2104"/>
              </w:tabs>
              <w:spacing w:before="60"/>
            </w:pPr>
            <w:r>
              <w:t>Western Australia</w:t>
            </w:r>
          </w:p>
          <w:p w:rsidR="001B653C" w:rsidRDefault="00EF6D45">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rsidR="001B653C" w:rsidRDefault="00EF6D45">
            <w:pPr>
              <w:pStyle w:val="yTableNAm"/>
              <w:tabs>
                <w:tab w:val="clear" w:pos="567"/>
                <w:tab w:val="left" w:pos="2104"/>
              </w:tabs>
              <w:spacing w:before="60"/>
              <w:rPr>
                <w:b/>
                <w:bCs/>
              </w:rPr>
            </w:pPr>
            <w:r>
              <w:rPr>
                <w:b/>
                <w:bCs/>
              </w:rPr>
              <w:t>Repairer’s licence</w:t>
            </w:r>
          </w:p>
          <w:p w:rsidR="001B653C" w:rsidRDefault="00EF6D45">
            <w:pPr>
              <w:pStyle w:val="yTableNAm"/>
              <w:tabs>
                <w:tab w:val="clear" w:pos="567"/>
                <w:tab w:val="left" w:pos="2104"/>
              </w:tabs>
              <w:spacing w:before="60"/>
              <w:rPr>
                <w:b/>
                <w:bCs/>
              </w:rPr>
            </w:pPr>
            <w:r>
              <w:rPr>
                <w:b/>
                <w:bCs/>
              </w:rPr>
              <w:t>No.</w:t>
            </w:r>
          </w:p>
          <w:p w:rsidR="001B653C" w:rsidRDefault="00EF6D45">
            <w:pPr>
              <w:pStyle w:val="yTableNAm"/>
              <w:tabs>
                <w:tab w:val="clear" w:pos="567"/>
                <w:tab w:val="left" w:pos="2104"/>
              </w:tabs>
              <w:spacing w:before="60"/>
            </w:pPr>
            <w:r>
              <w:rPr>
                <w:b/>
                <w:bCs/>
              </w:rPr>
              <w:t>Expires on</w:t>
            </w:r>
          </w:p>
        </w:tc>
      </w:tr>
      <w:tr w:rsidR="001B653C">
        <w:trPr>
          <w:cantSplit/>
        </w:trPr>
        <w:tc>
          <w:tcPr>
            <w:tcW w:w="7088" w:type="dxa"/>
            <w:gridSpan w:val="6"/>
            <w:tcBorders>
              <w:bottom w:val="single" w:sz="4" w:space="0" w:color="auto"/>
            </w:tcBorders>
          </w:tcPr>
          <w:p w:rsidR="001B653C" w:rsidRDefault="00EF6D45">
            <w:pPr>
              <w:pStyle w:val="yTableNAm"/>
              <w:tabs>
                <w:tab w:val="clear" w:pos="567"/>
                <w:tab w:val="left" w:pos="2104"/>
              </w:tabs>
              <w:spacing w:before="60"/>
              <w:rPr>
                <w:b/>
                <w:bCs/>
              </w:rPr>
            </w:pPr>
            <w:r>
              <w:rPr>
                <w:b/>
                <w:bCs/>
              </w:rPr>
              <w:t xml:space="preserve">This licence is not valid unless a </w:t>
            </w:r>
            <w:r>
              <w:rPr>
                <w:b/>
                <w:bCs/>
              </w:rPr>
              <w:t>receipt is printed on it or attached to it.</w:t>
            </w:r>
          </w:p>
        </w:tc>
      </w:tr>
      <w:tr w:rsidR="001B653C">
        <w:trPr>
          <w:cantSplit/>
        </w:trPr>
        <w:tc>
          <w:tcPr>
            <w:tcW w:w="7088" w:type="dxa"/>
            <w:gridSpan w:val="6"/>
            <w:tcBorders>
              <w:bottom w:val="single" w:sz="4" w:space="0" w:color="auto"/>
            </w:tcBorders>
          </w:tcPr>
          <w:p w:rsidR="001B653C" w:rsidRDefault="00EF6D45">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w:t>
            </w:r>
            <w:r>
              <w:t>), subject to the Act.</w:t>
            </w:r>
          </w:p>
        </w:tc>
      </w:tr>
      <w:tr w:rsidR="001B653C">
        <w:trPr>
          <w:cantSplit/>
        </w:trPr>
        <w:tc>
          <w:tcPr>
            <w:tcW w:w="7088" w:type="dxa"/>
            <w:gridSpan w:val="6"/>
          </w:tcPr>
          <w:p w:rsidR="001B653C" w:rsidRDefault="00EF6D45">
            <w:pPr>
              <w:pStyle w:val="yTableNAm"/>
              <w:tabs>
                <w:tab w:val="clear" w:pos="567"/>
                <w:tab w:val="left" w:pos="2104"/>
              </w:tabs>
              <w:spacing w:before="60"/>
              <w:rPr>
                <w:b/>
                <w:bCs/>
              </w:rPr>
            </w:pPr>
            <w:r>
              <w:rPr>
                <w:b/>
                <w:bCs/>
              </w:rPr>
              <w:t>Licensee’s details (if body corporate or partnership)</w:t>
            </w:r>
          </w:p>
        </w:tc>
      </w:tr>
      <w:tr w:rsidR="001B653C">
        <w:trPr>
          <w:cantSplit/>
        </w:trPr>
        <w:tc>
          <w:tcPr>
            <w:tcW w:w="1680" w:type="dxa"/>
            <w:tcBorders>
              <w:bottom w:val="nil"/>
            </w:tcBorders>
          </w:tcPr>
          <w:p w:rsidR="001B653C" w:rsidRDefault="00EF6D45">
            <w:pPr>
              <w:pStyle w:val="yTableNAm"/>
              <w:tabs>
                <w:tab w:val="clear" w:pos="567"/>
                <w:tab w:val="left" w:pos="2104"/>
              </w:tabs>
              <w:spacing w:before="60"/>
            </w:pPr>
            <w:r>
              <w:t>Name</w:t>
            </w:r>
          </w:p>
        </w:tc>
        <w:tc>
          <w:tcPr>
            <w:tcW w:w="5408" w:type="dxa"/>
            <w:gridSpan w:val="5"/>
            <w:tcBorders>
              <w:bottom w:val="nil"/>
            </w:tcBorders>
          </w:tcPr>
          <w:p w:rsidR="001B653C" w:rsidRDefault="001B653C">
            <w:pPr>
              <w:pStyle w:val="yTableNAm"/>
              <w:tabs>
                <w:tab w:val="clear" w:pos="567"/>
                <w:tab w:val="left" w:pos="2104"/>
              </w:tabs>
              <w:spacing w:before="60"/>
            </w:pP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60"/>
            </w:pPr>
            <w:r>
              <w:t>ACN (if any)</w:t>
            </w:r>
          </w:p>
        </w:tc>
        <w:tc>
          <w:tcPr>
            <w:tcW w:w="2006" w:type="dxa"/>
            <w:gridSpan w:val="3"/>
            <w:tcBorders>
              <w:bottom w:val="single" w:sz="4" w:space="0" w:color="auto"/>
            </w:tcBorders>
          </w:tcPr>
          <w:p w:rsidR="001B653C" w:rsidRDefault="001B653C">
            <w:pPr>
              <w:pStyle w:val="yTableNAm"/>
              <w:tabs>
                <w:tab w:val="clear" w:pos="567"/>
                <w:tab w:val="left" w:pos="2104"/>
              </w:tabs>
              <w:spacing w:before="60"/>
            </w:pPr>
          </w:p>
        </w:tc>
        <w:tc>
          <w:tcPr>
            <w:tcW w:w="1594" w:type="dxa"/>
            <w:tcBorders>
              <w:bottom w:val="single" w:sz="4" w:space="0" w:color="auto"/>
            </w:tcBorders>
          </w:tcPr>
          <w:p w:rsidR="001B653C" w:rsidRDefault="00EF6D45">
            <w:pPr>
              <w:pStyle w:val="yTableNAm"/>
              <w:tabs>
                <w:tab w:val="clear" w:pos="567"/>
                <w:tab w:val="left" w:pos="2104"/>
              </w:tabs>
              <w:spacing w:before="60"/>
            </w:pPr>
            <w:r>
              <w:t>ABN (if any)</w:t>
            </w:r>
          </w:p>
        </w:tc>
        <w:tc>
          <w:tcPr>
            <w:tcW w:w="1808" w:type="dxa"/>
            <w:tcBorders>
              <w:bottom w:val="single" w:sz="4" w:space="0" w:color="auto"/>
            </w:tcBorders>
          </w:tcPr>
          <w:p w:rsidR="001B653C" w:rsidRDefault="001B653C">
            <w:pPr>
              <w:pStyle w:val="yTableNAm"/>
              <w:tabs>
                <w:tab w:val="clear" w:pos="567"/>
                <w:tab w:val="left" w:pos="2104"/>
              </w:tabs>
              <w:spacing w:before="60"/>
            </w:pP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60"/>
            </w:pPr>
            <w:r>
              <w:t>Address</w:t>
            </w:r>
          </w:p>
        </w:tc>
        <w:tc>
          <w:tcPr>
            <w:tcW w:w="5408" w:type="dxa"/>
            <w:gridSpan w:val="5"/>
            <w:tcBorders>
              <w:bottom w:val="single" w:sz="4" w:space="0" w:color="auto"/>
            </w:tcBorders>
          </w:tcPr>
          <w:p w:rsidR="001B653C" w:rsidRDefault="001B653C">
            <w:pPr>
              <w:pStyle w:val="yTableNAm"/>
              <w:tabs>
                <w:tab w:val="clear" w:pos="567"/>
                <w:tab w:val="left" w:pos="2104"/>
              </w:tabs>
              <w:spacing w:before="60"/>
            </w:pPr>
          </w:p>
          <w:p w:rsidR="001B653C" w:rsidRDefault="00EF6D45">
            <w:pPr>
              <w:pStyle w:val="yTableNAm"/>
              <w:tabs>
                <w:tab w:val="clear" w:pos="567"/>
                <w:tab w:val="left" w:pos="2104"/>
              </w:tabs>
              <w:spacing w:before="60"/>
            </w:pPr>
            <w:r>
              <w:tab/>
            </w:r>
            <w:r>
              <w:tab/>
            </w:r>
            <w:r>
              <w:tab/>
              <w:t xml:space="preserve">            Postcode</w:t>
            </w:r>
          </w:p>
        </w:tc>
      </w:tr>
      <w:tr w:rsidR="001B653C">
        <w:trPr>
          <w:cantSplit/>
        </w:trPr>
        <w:tc>
          <w:tcPr>
            <w:tcW w:w="7088" w:type="dxa"/>
            <w:gridSpan w:val="6"/>
          </w:tcPr>
          <w:p w:rsidR="001B653C" w:rsidRDefault="00EF6D45">
            <w:pPr>
              <w:pStyle w:val="yTableNAm"/>
              <w:tabs>
                <w:tab w:val="clear" w:pos="567"/>
                <w:tab w:val="left" w:pos="2104"/>
              </w:tabs>
              <w:spacing w:before="60"/>
              <w:rPr>
                <w:b/>
                <w:bCs/>
              </w:rPr>
            </w:pPr>
            <w:r>
              <w:rPr>
                <w:b/>
                <w:bCs/>
              </w:rPr>
              <w:t>Licensee’s details (if natural person)</w:t>
            </w:r>
          </w:p>
        </w:tc>
      </w:tr>
      <w:tr w:rsidR="001B653C">
        <w:trPr>
          <w:cantSplit/>
        </w:trPr>
        <w:tc>
          <w:tcPr>
            <w:tcW w:w="1680" w:type="dxa"/>
            <w:vMerge w:val="restart"/>
          </w:tcPr>
          <w:p w:rsidR="001B653C" w:rsidRDefault="00EF6D45">
            <w:pPr>
              <w:pStyle w:val="yTableNAm"/>
              <w:tabs>
                <w:tab w:val="clear" w:pos="567"/>
                <w:tab w:val="left" w:pos="2104"/>
              </w:tabs>
              <w:spacing w:before="60"/>
            </w:pPr>
            <w:r>
              <w:t>Name</w:t>
            </w:r>
          </w:p>
        </w:tc>
        <w:tc>
          <w:tcPr>
            <w:tcW w:w="1439" w:type="dxa"/>
            <w:tcBorders>
              <w:bottom w:val="nil"/>
            </w:tcBorders>
          </w:tcPr>
          <w:p w:rsidR="001B653C" w:rsidRDefault="00EF6D45">
            <w:pPr>
              <w:pStyle w:val="yTableNAm"/>
              <w:tabs>
                <w:tab w:val="clear" w:pos="567"/>
                <w:tab w:val="left" w:pos="2104"/>
              </w:tabs>
              <w:spacing w:before="60"/>
            </w:pPr>
            <w:r>
              <w:t>Surname</w:t>
            </w:r>
          </w:p>
        </w:tc>
        <w:tc>
          <w:tcPr>
            <w:tcW w:w="3969" w:type="dxa"/>
            <w:gridSpan w:val="4"/>
            <w:tcBorders>
              <w:bottom w:val="nil"/>
            </w:tcBorders>
          </w:tcPr>
          <w:p w:rsidR="001B653C" w:rsidRDefault="001B653C">
            <w:pPr>
              <w:pStyle w:val="yTableNAm"/>
              <w:tabs>
                <w:tab w:val="clear" w:pos="567"/>
                <w:tab w:val="left" w:pos="2104"/>
              </w:tabs>
              <w:spacing w:before="60"/>
            </w:pPr>
          </w:p>
        </w:tc>
      </w:tr>
      <w:tr w:rsidR="001B653C">
        <w:trPr>
          <w:cantSplit/>
        </w:trPr>
        <w:tc>
          <w:tcPr>
            <w:tcW w:w="1680" w:type="dxa"/>
            <w:vMerge/>
            <w:tcBorders>
              <w:bottom w:val="nil"/>
            </w:tcBorders>
          </w:tcPr>
          <w:p w:rsidR="001B653C" w:rsidRDefault="001B653C">
            <w:pPr>
              <w:pStyle w:val="yTableNAm"/>
              <w:tabs>
                <w:tab w:val="clear" w:pos="567"/>
                <w:tab w:val="left" w:pos="2104"/>
              </w:tabs>
              <w:spacing w:before="60"/>
            </w:pPr>
          </w:p>
        </w:tc>
        <w:tc>
          <w:tcPr>
            <w:tcW w:w="1439" w:type="dxa"/>
            <w:tcBorders>
              <w:bottom w:val="nil"/>
            </w:tcBorders>
          </w:tcPr>
          <w:p w:rsidR="001B653C" w:rsidRDefault="00EF6D45">
            <w:pPr>
              <w:pStyle w:val="yTableNAm"/>
              <w:tabs>
                <w:tab w:val="clear" w:pos="567"/>
                <w:tab w:val="left" w:pos="2104"/>
              </w:tabs>
              <w:spacing w:before="60"/>
            </w:pPr>
            <w:r>
              <w:t>Given names</w:t>
            </w:r>
          </w:p>
        </w:tc>
        <w:tc>
          <w:tcPr>
            <w:tcW w:w="3969" w:type="dxa"/>
            <w:gridSpan w:val="4"/>
            <w:tcBorders>
              <w:bottom w:val="nil"/>
            </w:tcBorders>
          </w:tcPr>
          <w:p w:rsidR="001B653C" w:rsidRDefault="001B653C">
            <w:pPr>
              <w:pStyle w:val="yTableNAm"/>
              <w:tabs>
                <w:tab w:val="clear" w:pos="567"/>
                <w:tab w:val="left" w:pos="2104"/>
              </w:tabs>
              <w:spacing w:before="60"/>
            </w:pP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60"/>
            </w:pPr>
            <w:r>
              <w:t>Date of birth</w:t>
            </w:r>
          </w:p>
        </w:tc>
        <w:tc>
          <w:tcPr>
            <w:tcW w:w="5408" w:type="dxa"/>
            <w:gridSpan w:val="5"/>
            <w:tcBorders>
              <w:bottom w:val="single" w:sz="4" w:space="0" w:color="auto"/>
            </w:tcBorders>
          </w:tcPr>
          <w:p w:rsidR="001B653C" w:rsidRDefault="001B653C">
            <w:pPr>
              <w:pStyle w:val="yTableNAm"/>
              <w:tabs>
                <w:tab w:val="clear" w:pos="567"/>
                <w:tab w:val="left" w:pos="2104"/>
              </w:tabs>
              <w:spacing w:before="60"/>
            </w:pP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60"/>
            </w:pPr>
            <w:r>
              <w:t>Home address</w:t>
            </w:r>
          </w:p>
        </w:tc>
        <w:tc>
          <w:tcPr>
            <w:tcW w:w="5408" w:type="dxa"/>
            <w:gridSpan w:val="5"/>
            <w:tcBorders>
              <w:bottom w:val="single" w:sz="4" w:space="0" w:color="auto"/>
            </w:tcBorders>
          </w:tcPr>
          <w:p w:rsidR="001B653C" w:rsidRDefault="001B653C">
            <w:pPr>
              <w:pStyle w:val="yTableNAm"/>
              <w:tabs>
                <w:tab w:val="clear" w:pos="567"/>
                <w:tab w:val="left" w:pos="2104"/>
              </w:tabs>
              <w:spacing w:before="60"/>
            </w:pPr>
          </w:p>
          <w:p w:rsidR="001B653C" w:rsidRDefault="00EF6D45">
            <w:pPr>
              <w:pStyle w:val="yTableNAm"/>
              <w:tabs>
                <w:tab w:val="clear" w:pos="567"/>
                <w:tab w:val="left" w:pos="2104"/>
              </w:tabs>
              <w:spacing w:before="60"/>
            </w:pPr>
            <w:r>
              <w:tab/>
            </w:r>
            <w:r>
              <w:tab/>
            </w:r>
            <w:r>
              <w:tab/>
            </w:r>
            <w:r>
              <w:t xml:space="preserve">            Postcode</w:t>
            </w: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60"/>
            </w:pPr>
            <w:r>
              <w:t>Signature</w:t>
            </w:r>
          </w:p>
        </w:tc>
        <w:tc>
          <w:tcPr>
            <w:tcW w:w="5408" w:type="dxa"/>
            <w:gridSpan w:val="5"/>
            <w:tcBorders>
              <w:bottom w:val="single" w:sz="4" w:space="0" w:color="auto"/>
            </w:tcBorders>
          </w:tcPr>
          <w:p w:rsidR="001B653C" w:rsidRDefault="001B653C">
            <w:pPr>
              <w:pStyle w:val="yTableNAm"/>
              <w:tabs>
                <w:tab w:val="clear" w:pos="567"/>
                <w:tab w:val="left" w:pos="2104"/>
              </w:tabs>
              <w:spacing w:before="60"/>
            </w:pPr>
          </w:p>
        </w:tc>
      </w:tr>
      <w:tr w:rsidR="001B653C">
        <w:trPr>
          <w:cantSplit/>
        </w:trPr>
        <w:tc>
          <w:tcPr>
            <w:tcW w:w="7088" w:type="dxa"/>
            <w:gridSpan w:val="6"/>
          </w:tcPr>
          <w:p w:rsidR="001B653C" w:rsidRDefault="00EF6D45">
            <w:pPr>
              <w:pStyle w:val="yTableNAm"/>
              <w:tabs>
                <w:tab w:val="clear" w:pos="567"/>
                <w:tab w:val="left" w:pos="2104"/>
              </w:tabs>
              <w:spacing w:before="60"/>
              <w:rPr>
                <w:b/>
                <w:bCs/>
              </w:rPr>
            </w:pPr>
            <w:r>
              <w:rPr>
                <w:b/>
                <w:bCs/>
              </w:rPr>
              <w:t>Licensee’s business details</w:t>
            </w: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60"/>
            </w:pPr>
            <w:r>
              <w:t>Trading name</w:t>
            </w:r>
          </w:p>
        </w:tc>
        <w:tc>
          <w:tcPr>
            <w:tcW w:w="5408" w:type="dxa"/>
            <w:gridSpan w:val="5"/>
            <w:tcBorders>
              <w:bottom w:val="single" w:sz="4" w:space="0" w:color="auto"/>
            </w:tcBorders>
          </w:tcPr>
          <w:p w:rsidR="001B653C" w:rsidRDefault="001B653C">
            <w:pPr>
              <w:pStyle w:val="yTableNAm"/>
              <w:tabs>
                <w:tab w:val="clear" w:pos="567"/>
                <w:tab w:val="left" w:pos="2104"/>
              </w:tabs>
              <w:spacing w:before="60"/>
            </w:pP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60"/>
            </w:pPr>
            <w:r>
              <w:t>ABN</w:t>
            </w:r>
          </w:p>
        </w:tc>
        <w:tc>
          <w:tcPr>
            <w:tcW w:w="5408" w:type="dxa"/>
            <w:gridSpan w:val="5"/>
            <w:tcBorders>
              <w:bottom w:val="single" w:sz="4" w:space="0" w:color="auto"/>
            </w:tcBorders>
          </w:tcPr>
          <w:p w:rsidR="001B653C" w:rsidRDefault="001B653C">
            <w:pPr>
              <w:pStyle w:val="yTableNAm"/>
              <w:tabs>
                <w:tab w:val="clear" w:pos="567"/>
                <w:tab w:val="left" w:pos="2104"/>
              </w:tabs>
              <w:spacing w:before="60"/>
            </w:pP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60"/>
            </w:pPr>
            <w:r>
              <w:t>Business address</w:t>
            </w:r>
          </w:p>
        </w:tc>
        <w:tc>
          <w:tcPr>
            <w:tcW w:w="5408" w:type="dxa"/>
            <w:gridSpan w:val="5"/>
            <w:tcBorders>
              <w:bottom w:val="single" w:sz="4" w:space="0" w:color="auto"/>
            </w:tcBorders>
          </w:tcPr>
          <w:p w:rsidR="001B653C" w:rsidRDefault="001B653C">
            <w:pPr>
              <w:pStyle w:val="yTableNAm"/>
              <w:tabs>
                <w:tab w:val="clear" w:pos="567"/>
                <w:tab w:val="left" w:pos="2104"/>
              </w:tabs>
              <w:spacing w:before="60"/>
            </w:pPr>
          </w:p>
          <w:p w:rsidR="001B653C" w:rsidRDefault="00EF6D45">
            <w:pPr>
              <w:pStyle w:val="yTableNAm"/>
              <w:tabs>
                <w:tab w:val="clear" w:pos="567"/>
                <w:tab w:val="left" w:pos="2104"/>
              </w:tabs>
              <w:spacing w:before="60"/>
            </w:pPr>
            <w:r>
              <w:tab/>
            </w:r>
            <w:r>
              <w:tab/>
            </w:r>
            <w:r>
              <w:tab/>
              <w:t xml:space="preserve">            Postcode</w:t>
            </w:r>
          </w:p>
        </w:tc>
      </w:tr>
      <w:tr w:rsidR="001B653C">
        <w:trPr>
          <w:cantSplit/>
        </w:trPr>
        <w:tc>
          <w:tcPr>
            <w:tcW w:w="7088" w:type="dxa"/>
            <w:gridSpan w:val="6"/>
            <w:tcBorders>
              <w:bottom w:val="nil"/>
            </w:tcBorders>
          </w:tcPr>
          <w:p w:rsidR="001B653C" w:rsidRDefault="00EF6D45">
            <w:pPr>
              <w:pStyle w:val="yTableNAm"/>
              <w:tabs>
                <w:tab w:val="clear" w:pos="567"/>
                <w:tab w:val="left" w:pos="2104"/>
              </w:tabs>
              <w:spacing w:before="60"/>
              <w:rPr>
                <w:b/>
                <w:bCs/>
              </w:rPr>
            </w:pPr>
            <w:r>
              <w:rPr>
                <w:b/>
                <w:bCs/>
              </w:rPr>
              <w:t>Premises to which licence applies</w:t>
            </w: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60"/>
            </w:pPr>
            <w:r>
              <w:t>Address</w:t>
            </w:r>
          </w:p>
        </w:tc>
        <w:tc>
          <w:tcPr>
            <w:tcW w:w="5408" w:type="dxa"/>
            <w:gridSpan w:val="5"/>
            <w:tcBorders>
              <w:bottom w:val="single" w:sz="4" w:space="0" w:color="auto"/>
            </w:tcBorders>
          </w:tcPr>
          <w:p w:rsidR="001B653C" w:rsidRDefault="001B653C">
            <w:pPr>
              <w:pStyle w:val="yTableNAm"/>
              <w:tabs>
                <w:tab w:val="clear" w:pos="567"/>
                <w:tab w:val="left" w:pos="2104"/>
              </w:tabs>
              <w:spacing w:before="60"/>
            </w:pPr>
          </w:p>
          <w:p w:rsidR="001B653C" w:rsidRDefault="00EF6D45">
            <w:pPr>
              <w:pStyle w:val="yTableNAm"/>
              <w:tabs>
                <w:tab w:val="clear" w:pos="567"/>
                <w:tab w:val="left" w:pos="2104"/>
              </w:tabs>
              <w:spacing w:before="60"/>
            </w:pPr>
            <w:r>
              <w:tab/>
            </w:r>
            <w:r>
              <w:tab/>
            </w:r>
            <w:r>
              <w:tab/>
              <w:t xml:space="preserve">            Postcode</w:t>
            </w:r>
          </w:p>
        </w:tc>
      </w:tr>
    </w:tbl>
    <w:p w:rsidR="001B653C" w:rsidRDefault="00EF6D45">
      <w:pPr>
        <w:pStyle w:val="yFootnotesection"/>
      </w:pPr>
      <w:r>
        <w:tab/>
        <w:t>[Form 13 inserted: Gazette 16 Nov 2007 p. 5760</w:t>
      </w:r>
      <w:r>
        <w:noBreakHyphen/>
        <w:t>1.]</w:t>
      </w:r>
    </w:p>
    <w:p w:rsidR="001B653C" w:rsidRDefault="00EF6D45">
      <w:pPr>
        <w:pStyle w:val="yHeading5"/>
        <w:spacing w:before="120" w:after="120"/>
      </w:pPr>
      <w:bookmarkStart w:id="64" w:name="_Toc59023667"/>
      <w:r>
        <w:rPr>
          <w:rStyle w:val="CharSClsNo"/>
        </w:rPr>
        <w:t>14</w:t>
      </w:r>
      <w:r>
        <w:t>.</w:t>
      </w:r>
      <w:r>
        <w:rPr>
          <w:b w:val="0"/>
        </w:rPr>
        <w:tab/>
      </w:r>
      <w:r>
        <w:rPr>
          <w:bCs/>
          <w:iCs/>
        </w:rPr>
        <w:t>Manufacturer’s licence</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rsidR="001B653C">
        <w:trPr>
          <w:cantSplit/>
        </w:trPr>
        <w:tc>
          <w:tcPr>
            <w:tcW w:w="3544" w:type="dxa"/>
            <w:gridSpan w:val="3"/>
            <w:tcBorders>
              <w:bottom w:val="nil"/>
            </w:tcBorders>
          </w:tcPr>
          <w:p w:rsidR="001B653C" w:rsidRDefault="00EF6D45">
            <w:pPr>
              <w:pStyle w:val="yTableNAm"/>
              <w:tabs>
                <w:tab w:val="clear" w:pos="567"/>
                <w:tab w:val="left" w:pos="2104"/>
              </w:tabs>
              <w:spacing w:before="40"/>
            </w:pPr>
            <w:r>
              <w:t>Western Australia</w:t>
            </w:r>
          </w:p>
          <w:p w:rsidR="001B653C" w:rsidRDefault="00EF6D45">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rsidR="001B653C" w:rsidRDefault="00EF6D45">
            <w:pPr>
              <w:pStyle w:val="yTableNAm"/>
              <w:tabs>
                <w:tab w:val="clear" w:pos="567"/>
                <w:tab w:val="left" w:pos="2104"/>
              </w:tabs>
              <w:spacing w:before="40"/>
              <w:rPr>
                <w:b/>
                <w:bCs/>
              </w:rPr>
            </w:pPr>
            <w:r>
              <w:rPr>
                <w:b/>
                <w:bCs/>
              </w:rPr>
              <w:t>Manufacturer’s licence</w:t>
            </w:r>
          </w:p>
          <w:p w:rsidR="001B653C" w:rsidRDefault="00EF6D45">
            <w:pPr>
              <w:pStyle w:val="yTableNAm"/>
              <w:tabs>
                <w:tab w:val="clear" w:pos="567"/>
                <w:tab w:val="left" w:pos="2104"/>
              </w:tabs>
              <w:spacing w:before="40"/>
              <w:rPr>
                <w:b/>
                <w:bCs/>
              </w:rPr>
            </w:pPr>
            <w:r>
              <w:rPr>
                <w:b/>
                <w:bCs/>
              </w:rPr>
              <w:t>No.</w:t>
            </w:r>
          </w:p>
          <w:p w:rsidR="001B653C" w:rsidRDefault="00EF6D45">
            <w:pPr>
              <w:pStyle w:val="yTableNAm"/>
              <w:tabs>
                <w:tab w:val="clear" w:pos="567"/>
                <w:tab w:val="left" w:pos="2104"/>
              </w:tabs>
              <w:spacing w:before="40"/>
            </w:pPr>
            <w:r>
              <w:rPr>
                <w:b/>
                <w:bCs/>
              </w:rPr>
              <w:t>Expires on</w:t>
            </w:r>
          </w:p>
        </w:tc>
      </w:tr>
      <w:tr w:rsidR="001B653C">
        <w:trPr>
          <w:cantSplit/>
        </w:trPr>
        <w:tc>
          <w:tcPr>
            <w:tcW w:w="7088" w:type="dxa"/>
            <w:gridSpan w:val="6"/>
            <w:tcBorders>
              <w:bottom w:val="single" w:sz="4" w:space="0" w:color="auto"/>
            </w:tcBorders>
          </w:tcPr>
          <w:p w:rsidR="001B653C" w:rsidRDefault="00EF6D45">
            <w:pPr>
              <w:pStyle w:val="yTableNAm"/>
              <w:tabs>
                <w:tab w:val="clear" w:pos="567"/>
                <w:tab w:val="left" w:pos="2104"/>
              </w:tabs>
              <w:spacing w:before="40"/>
              <w:rPr>
                <w:b/>
                <w:bCs/>
              </w:rPr>
            </w:pPr>
            <w:r>
              <w:rPr>
                <w:b/>
                <w:bCs/>
              </w:rPr>
              <w:t>This licence is not valid unless a receipt is printed on it or attached to it.</w:t>
            </w:r>
          </w:p>
        </w:tc>
      </w:tr>
      <w:tr w:rsidR="001B653C">
        <w:trPr>
          <w:cantSplit/>
        </w:trPr>
        <w:tc>
          <w:tcPr>
            <w:tcW w:w="7088" w:type="dxa"/>
            <w:gridSpan w:val="6"/>
            <w:tcBorders>
              <w:bottom w:val="single" w:sz="4" w:space="0" w:color="auto"/>
            </w:tcBorders>
          </w:tcPr>
          <w:p w:rsidR="001B653C" w:rsidRDefault="00EF6D45">
            <w:pPr>
              <w:pStyle w:val="yTableNAm"/>
              <w:tabs>
                <w:tab w:val="clear" w:pos="567"/>
                <w:tab w:val="left" w:pos="2104"/>
              </w:tabs>
              <w:spacing w:before="40"/>
            </w:pPr>
            <w:r>
              <w:t xml:space="preserve">This manufacturer’s licence entitles the licensee to manufacture </w:t>
            </w:r>
            <w:r>
              <w:t>firearms or ammunition of the kind specified below on the premises named and identified below, and to do those other things specified in the Act s. 16(1)(f), subject to the Act.</w:t>
            </w:r>
          </w:p>
        </w:tc>
      </w:tr>
      <w:tr w:rsidR="001B653C">
        <w:trPr>
          <w:cantSplit/>
        </w:trPr>
        <w:tc>
          <w:tcPr>
            <w:tcW w:w="7088" w:type="dxa"/>
            <w:gridSpan w:val="6"/>
          </w:tcPr>
          <w:p w:rsidR="001B653C" w:rsidRDefault="00EF6D45">
            <w:pPr>
              <w:pStyle w:val="yTableNAm"/>
              <w:tabs>
                <w:tab w:val="clear" w:pos="567"/>
                <w:tab w:val="left" w:pos="2104"/>
              </w:tabs>
              <w:spacing w:before="40"/>
              <w:rPr>
                <w:b/>
                <w:bCs/>
              </w:rPr>
            </w:pPr>
            <w:r>
              <w:rPr>
                <w:b/>
                <w:bCs/>
              </w:rPr>
              <w:t>Licensee’s details (if body corporate or partnership)</w:t>
            </w:r>
          </w:p>
        </w:tc>
      </w:tr>
      <w:tr w:rsidR="001B653C">
        <w:trPr>
          <w:cantSplit/>
        </w:trPr>
        <w:tc>
          <w:tcPr>
            <w:tcW w:w="1680" w:type="dxa"/>
            <w:tcBorders>
              <w:bottom w:val="nil"/>
            </w:tcBorders>
          </w:tcPr>
          <w:p w:rsidR="001B653C" w:rsidRDefault="00EF6D45">
            <w:pPr>
              <w:pStyle w:val="yTableNAm"/>
              <w:tabs>
                <w:tab w:val="clear" w:pos="567"/>
                <w:tab w:val="left" w:pos="2104"/>
              </w:tabs>
              <w:spacing w:before="40"/>
            </w:pPr>
            <w:r>
              <w:t>Name</w:t>
            </w:r>
          </w:p>
        </w:tc>
        <w:tc>
          <w:tcPr>
            <w:tcW w:w="5408" w:type="dxa"/>
            <w:gridSpan w:val="5"/>
            <w:tcBorders>
              <w:bottom w:val="nil"/>
            </w:tcBorders>
          </w:tcPr>
          <w:p w:rsidR="001B653C" w:rsidRDefault="001B653C">
            <w:pPr>
              <w:pStyle w:val="yTableNAm"/>
              <w:tabs>
                <w:tab w:val="clear" w:pos="567"/>
                <w:tab w:val="left" w:pos="2104"/>
              </w:tabs>
              <w:spacing w:before="40"/>
            </w:pP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40"/>
            </w:pPr>
            <w:r>
              <w:t>ACN (if any)</w:t>
            </w:r>
          </w:p>
        </w:tc>
        <w:tc>
          <w:tcPr>
            <w:tcW w:w="2006" w:type="dxa"/>
            <w:gridSpan w:val="3"/>
            <w:tcBorders>
              <w:bottom w:val="single" w:sz="4" w:space="0" w:color="auto"/>
            </w:tcBorders>
          </w:tcPr>
          <w:p w:rsidR="001B653C" w:rsidRDefault="001B653C">
            <w:pPr>
              <w:pStyle w:val="yTableNAm"/>
              <w:tabs>
                <w:tab w:val="clear" w:pos="567"/>
                <w:tab w:val="left" w:pos="2104"/>
              </w:tabs>
              <w:spacing w:before="40"/>
            </w:pPr>
          </w:p>
        </w:tc>
        <w:tc>
          <w:tcPr>
            <w:tcW w:w="1594" w:type="dxa"/>
            <w:tcBorders>
              <w:bottom w:val="single" w:sz="4" w:space="0" w:color="auto"/>
            </w:tcBorders>
          </w:tcPr>
          <w:p w:rsidR="001B653C" w:rsidRDefault="00EF6D45">
            <w:pPr>
              <w:pStyle w:val="yTableNAm"/>
              <w:tabs>
                <w:tab w:val="clear" w:pos="567"/>
                <w:tab w:val="left" w:pos="2104"/>
              </w:tabs>
              <w:spacing w:before="40"/>
            </w:pPr>
            <w:r>
              <w:t>ABN (if any)</w:t>
            </w:r>
          </w:p>
        </w:tc>
        <w:tc>
          <w:tcPr>
            <w:tcW w:w="1808" w:type="dxa"/>
            <w:tcBorders>
              <w:bottom w:val="single" w:sz="4" w:space="0" w:color="auto"/>
            </w:tcBorders>
          </w:tcPr>
          <w:p w:rsidR="001B653C" w:rsidRDefault="001B653C">
            <w:pPr>
              <w:pStyle w:val="yTableNAm"/>
              <w:tabs>
                <w:tab w:val="clear" w:pos="567"/>
                <w:tab w:val="left" w:pos="2104"/>
              </w:tabs>
              <w:spacing w:before="40"/>
            </w:pP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40"/>
            </w:pPr>
            <w:r>
              <w:t>Address</w:t>
            </w:r>
          </w:p>
        </w:tc>
        <w:tc>
          <w:tcPr>
            <w:tcW w:w="5408" w:type="dxa"/>
            <w:gridSpan w:val="5"/>
            <w:tcBorders>
              <w:bottom w:val="single" w:sz="4" w:space="0" w:color="auto"/>
            </w:tcBorders>
          </w:tcPr>
          <w:p w:rsidR="001B653C" w:rsidRDefault="001B653C">
            <w:pPr>
              <w:pStyle w:val="yTableNAm"/>
              <w:tabs>
                <w:tab w:val="clear" w:pos="567"/>
                <w:tab w:val="left" w:pos="2104"/>
              </w:tabs>
              <w:spacing w:before="40"/>
            </w:pPr>
          </w:p>
          <w:p w:rsidR="001B653C" w:rsidRDefault="00EF6D45">
            <w:pPr>
              <w:pStyle w:val="yTableNAm"/>
              <w:tabs>
                <w:tab w:val="clear" w:pos="567"/>
                <w:tab w:val="left" w:pos="2104"/>
              </w:tabs>
              <w:spacing w:before="40"/>
            </w:pPr>
            <w:r>
              <w:tab/>
            </w:r>
            <w:r>
              <w:tab/>
            </w:r>
            <w:r>
              <w:tab/>
              <w:t xml:space="preserve">           Postcode</w:t>
            </w:r>
          </w:p>
        </w:tc>
      </w:tr>
      <w:tr w:rsidR="001B653C">
        <w:trPr>
          <w:cantSplit/>
        </w:trPr>
        <w:tc>
          <w:tcPr>
            <w:tcW w:w="7088" w:type="dxa"/>
            <w:gridSpan w:val="6"/>
          </w:tcPr>
          <w:p w:rsidR="001B653C" w:rsidRDefault="00EF6D45">
            <w:pPr>
              <w:pStyle w:val="yTableNAm"/>
              <w:tabs>
                <w:tab w:val="clear" w:pos="567"/>
                <w:tab w:val="left" w:pos="2104"/>
              </w:tabs>
              <w:spacing w:before="40"/>
              <w:rPr>
                <w:b/>
                <w:bCs/>
              </w:rPr>
            </w:pPr>
            <w:r>
              <w:rPr>
                <w:b/>
                <w:bCs/>
              </w:rPr>
              <w:t>Licensee’s details (if natural person)</w:t>
            </w:r>
          </w:p>
        </w:tc>
      </w:tr>
      <w:tr w:rsidR="001B653C">
        <w:trPr>
          <w:cantSplit/>
        </w:trPr>
        <w:tc>
          <w:tcPr>
            <w:tcW w:w="1680" w:type="dxa"/>
            <w:vMerge w:val="restart"/>
          </w:tcPr>
          <w:p w:rsidR="001B653C" w:rsidRDefault="00EF6D45">
            <w:pPr>
              <w:pStyle w:val="yTableNAm"/>
              <w:tabs>
                <w:tab w:val="clear" w:pos="567"/>
                <w:tab w:val="left" w:pos="2104"/>
              </w:tabs>
              <w:spacing w:before="40"/>
            </w:pPr>
            <w:r>
              <w:t>Name</w:t>
            </w:r>
          </w:p>
        </w:tc>
        <w:tc>
          <w:tcPr>
            <w:tcW w:w="1439" w:type="dxa"/>
            <w:tcBorders>
              <w:bottom w:val="nil"/>
            </w:tcBorders>
          </w:tcPr>
          <w:p w:rsidR="001B653C" w:rsidRDefault="00EF6D45">
            <w:pPr>
              <w:pStyle w:val="yTableNAm"/>
              <w:tabs>
                <w:tab w:val="clear" w:pos="567"/>
                <w:tab w:val="left" w:pos="2104"/>
              </w:tabs>
              <w:spacing w:before="40"/>
            </w:pPr>
            <w:r>
              <w:t>Surname</w:t>
            </w:r>
          </w:p>
        </w:tc>
        <w:tc>
          <w:tcPr>
            <w:tcW w:w="3969" w:type="dxa"/>
            <w:gridSpan w:val="4"/>
            <w:tcBorders>
              <w:bottom w:val="nil"/>
            </w:tcBorders>
          </w:tcPr>
          <w:p w:rsidR="001B653C" w:rsidRDefault="001B653C">
            <w:pPr>
              <w:pStyle w:val="yTableNAm"/>
              <w:tabs>
                <w:tab w:val="clear" w:pos="567"/>
                <w:tab w:val="left" w:pos="2104"/>
              </w:tabs>
              <w:spacing w:before="40"/>
            </w:pPr>
          </w:p>
        </w:tc>
      </w:tr>
      <w:tr w:rsidR="001B653C">
        <w:trPr>
          <w:cantSplit/>
        </w:trPr>
        <w:tc>
          <w:tcPr>
            <w:tcW w:w="1680" w:type="dxa"/>
            <w:vMerge/>
            <w:tcBorders>
              <w:bottom w:val="nil"/>
            </w:tcBorders>
          </w:tcPr>
          <w:p w:rsidR="001B653C" w:rsidRDefault="001B653C">
            <w:pPr>
              <w:pStyle w:val="yTableNAm"/>
              <w:tabs>
                <w:tab w:val="clear" w:pos="567"/>
                <w:tab w:val="left" w:pos="2104"/>
              </w:tabs>
              <w:spacing w:before="40"/>
            </w:pPr>
          </w:p>
        </w:tc>
        <w:tc>
          <w:tcPr>
            <w:tcW w:w="1439" w:type="dxa"/>
            <w:tcBorders>
              <w:bottom w:val="nil"/>
            </w:tcBorders>
          </w:tcPr>
          <w:p w:rsidR="001B653C" w:rsidRDefault="00EF6D45">
            <w:pPr>
              <w:pStyle w:val="yTableNAm"/>
              <w:tabs>
                <w:tab w:val="clear" w:pos="567"/>
                <w:tab w:val="left" w:pos="2104"/>
              </w:tabs>
              <w:spacing w:before="40"/>
            </w:pPr>
            <w:r>
              <w:t>Given names</w:t>
            </w:r>
          </w:p>
        </w:tc>
        <w:tc>
          <w:tcPr>
            <w:tcW w:w="3969" w:type="dxa"/>
            <w:gridSpan w:val="4"/>
            <w:tcBorders>
              <w:bottom w:val="nil"/>
            </w:tcBorders>
          </w:tcPr>
          <w:p w:rsidR="001B653C" w:rsidRDefault="001B653C">
            <w:pPr>
              <w:pStyle w:val="yTableNAm"/>
              <w:tabs>
                <w:tab w:val="clear" w:pos="567"/>
                <w:tab w:val="left" w:pos="2104"/>
              </w:tabs>
              <w:spacing w:before="40"/>
            </w:pP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40"/>
            </w:pPr>
            <w:r>
              <w:t>Date of birth</w:t>
            </w:r>
          </w:p>
        </w:tc>
        <w:tc>
          <w:tcPr>
            <w:tcW w:w="5408" w:type="dxa"/>
            <w:gridSpan w:val="5"/>
            <w:tcBorders>
              <w:bottom w:val="single" w:sz="4" w:space="0" w:color="auto"/>
            </w:tcBorders>
          </w:tcPr>
          <w:p w:rsidR="001B653C" w:rsidRDefault="001B653C">
            <w:pPr>
              <w:pStyle w:val="yTableNAm"/>
              <w:tabs>
                <w:tab w:val="clear" w:pos="567"/>
                <w:tab w:val="left" w:pos="2104"/>
              </w:tabs>
              <w:spacing w:before="40"/>
            </w:pP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40"/>
            </w:pPr>
            <w:r>
              <w:t>Home address</w:t>
            </w:r>
          </w:p>
        </w:tc>
        <w:tc>
          <w:tcPr>
            <w:tcW w:w="5408" w:type="dxa"/>
            <w:gridSpan w:val="5"/>
            <w:tcBorders>
              <w:bottom w:val="single" w:sz="4" w:space="0" w:color="auto"/>
            </w:tcBorders>
          </w:tcPr>
          <w:p w:rsidR="001B653C" w:rsidRDefault="001B653C">
            <w:pPr>
              <w:pStyle w:val="yTableNAm"/>
              <w:tabs>
                <w:tab w:val="clear" w:pos="567"/>
                <w:tab w:val="left" w:pos="2104"/>
              </w:tabs>
              <w:spacing w:before="40"/>
            </w:pPr>
          </w:p>
          <w:p w:rsidR="001B653C" w:rsidRDefault="00EF6D45">
            <w:pPr>
              <w:pStyle w:val="yTableNAm"/>
              <w:tabs>
                <w:tab w:val="clear" w:pos="567"/>
                <w:tab w:val="left" w:pos="2104"/>
              </w:tabs>
              <w:spacing w:before="40"/>
            </w:pPr>
            <w:r>
              <w:tab/>
            </w:r>
            <w:r>
              <w:tab/>
            </w:r>
            <w:r>
              <w:tab/>
              <w:t xml:space="preserve">            Postcode</w:t>
            </w: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40"/>
            </w:pPr>
            <w:r>
              <w:t>Signature</w:t>
            </w:r>
          </w:p>
        </w:tc>
        <w:tc>
          <w:tcPr>
            <w:tcW w:w="5408" w:type="dxa"/>
            <w:gridSpan w:val="5"/>
            <w:tcBorders>
              <w:bottom w:val="single" w:sz="4" w:space="0" w:color="auto"/>
            </w:tcBorders>
          </w:tcPr>
          <w:p w:rsidR="001B653C" w:rsidRDefault="001B653C">
            <w:pPr>
              <w:pStyle w:val="yTableNAm"/>
              <w:tabs>
                <w:tab w:val="clear" w:pos="567"/>
                <w:tab w:val="left" w:pos="2104"/>
              </w:tabs>
              <w:spacing w:before="40"/>
            </w:pPr>
          </w:p>
        </w:tc>
      </w:tr>
      <w:tr w:rsidR="001B653C">
        <w:trPr>
          <w:cantSplit/>
        </w:trPr>
        <w:tc>
          <w:tcPr>
            <w:tcW w:w="7088" w:type="dxa"/>
            <w:gridSpan w:val="6"/>
          </w:tcPr>
          <w:p w:rsidR="001B653C" w:rsidRDefault="00EF6D45">
            <w:pPr>
              <w:pStyle w:val="yTableNAm"/>
              <w:tabs>
                <w:tab w:val="clear" w:pos="567"/>
                <w:tab w:val="left" w:pos="2104"/>
              </w:tabs>
              <w:spacing w:before="40"/>
              <w:rPr>
                <w:b/>
                <w:bCs/>
              </w:rPr>
            </w:pPr>
            <w:r>
              <w:rPr>
                <w:b/>
                <w:bCs/>
              </w:rPr>
              <w:t>Licensee’s business details</w:t>
            </w: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40"/>
            </w:pPr>
            <w:r>
              <w:t>Trading name</w:t>
            </w:r>
          </w:p>
        </w:tc>
        <w:tc>
          <w:tcPr>
            <w:tcW w:w="5408" w:type="dxa"/>
            <w:gridSpan w:val="5"/>
            <w:tcBorders>
              <w:bottom w:val="single" w:sz="4" w:space="0" w:color="auto"/>
            </w:tcBorders>
          </w:tcPr>
          <w:p w:rsidR="001B653C" w:rsidRDefault="001B653C">
            <w:pPr>
              <w:pStyle w:val="yTableNAm"/>
              <w:tabs>
                <w:tab w:val="clear" w:pos="567"/>
                <w:tab w:val="left" w:pos="2104"/>
              </w:tabs>
              <w:spacing w:before="40"/>
            </w:pP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40"/>
            </w:pPr>
            <w:r>
              <w:t>ABN</w:t>
            </w:r>
          </w:p>
        </w:tc>
        <w:tc>
          <w:tcPr>
            <w:tcW w:w="5408" w:type="dxa"/>
            <w:gridSpan w:val="5"/>
            <w:tcBorders>
              <w:bottom w:val="single" w:sz="4" w:space="0" w:color="auto"/>
            </w:tcBorders>
          </w:tcPr>
          <w:p w:rsidR="001B653C" w:rsidRDefault="001B653C">
            <w:pPr>
              <w:pStyle w:val="yTableNAm"/>
              <w:tabs>
                <w:tab w:val="clear" w:pos="567"/>
                <w:tab w:val="left" w:pos="2104"/>
              </w:tabs>
              <w:spacing w:before="40"/>
            </w:pP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40"/>
            </w:pPr>
            <w:r>
              <w:t>Business address</w:t>
            </w:r>
          </w:p>
        </w:tc>
        <w:tc>
          <w:tcPr>
            <w:tcW w:w="5408" w:type="dxa"/>
            <w:gridSpan w:val="5"/>
            <w:tcBorders>
              <w:bottom w:val="single" w:sz="4" w:space="0" w:color="auto"/>
            </w:tcBorders>
          </w:tcPr>
          <w:p w:rsidR="001B653C" w:rsidRDefault="001B653C">
            <w:pPr>
              <w:pStyle w:val="yTableNAm"/>
              <w:tabs>
                <w:tab w:val="clear" w:pos="567"/>
                <w:tab w:val="left" w:pos="2104"/>
              </w:tabs>
              <w:spacing w:before="40"/>
            </w:pPr>
          </w:p>
          <w:p w:rsidR="001B653C" w:rsidRDefault="00EF6D45">
            <w:pPr>
              <w:pStyle w:val="yTableNAm"/>
              <w:tabs>
                <w:tab w:val="clear" w:pos="567"/>
                <w:tab w:val="left" w:pos="2104"/>
              </w:tabs>
              <w:spacing w:before="40"/>
            </w:pPr>
            <w:r>
              <w:tab/>
            </w:r>
            <w:r>
              <w:tab/>
            </w:r>
            <w:r>
              <w:tab/>
            </w:r>
            <w:r>
              <w:t xml:space="preserve">            Postcode</w:t>
            </w:r>
          </w:p>
        </w:tc>
      </w:tr>
      <w:tr w:rsidR="001B653C">
        <w:trPr>
          <w:cantSplit/>
        </w:trPr>
        <w:tc>
          <w:tcPr>
            <w:tcW w:w="7088" w:type="dxa"/>
            <w:gridSpan w:val="6"/>
            <w:tcBorders>
              <w:bottom w:val="nil"/>
            </w:tcBorders>
          </w:tcPr>
          <w:p w:rsidR="001B653C" w:rsidRDefault="00EF6D45">
            <w:pPr>
              <w:pStyle w:val="yTableNAm"/>
              <w:tabs>
                <w:tab w:val="clear" w:pos="567"/>
                <w:tab w:val="left" w:pos="2104"/>
              </w:tabs>
              <w:spacing w:before="40"/>
              <w:rPr>
                <w:b/>
                <w:bCs/>
              </w:rPr>
            </w:pPr>
            <w:r>
              <w:rPr>
                <w:b/>
                <w:bCs/>
              </w:rPr>
              <w:t>Firearm(s) or ammunition that can be manufactured</w:t>
            </w: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40"/>
            </w:pPr>
            <w:r>
              <w:t>Firearm(s)</w:t>
            </w:r>
          </w:p>
        </w:tc>
        <w:tc>
          <w:tcPr>
            <w:tcW w:w="5408" w:type="dxa"/>
            <w:gridSpan w:val="5"/>
            <w:tcBorders>
              <w:bottom w:val="single" w:sz="4" w:space="0" w:color="auto"/>
            </w:tcBorders>
          </w:tcPr>
          <w:p w:rsidR="001B653C" w:rsidRDefault="001B653C">
            <w:pPr>
              <w:pStyle w:val="yTableNAm"/>
              <w:tabs>
                <w:tab w:val="clear" w:pos="567"/>
                <w:tab w:val="left" w:pos="2104"/>
              </w:tabs>
              <w:spacing w:before="40"/>
            </w:pP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40"/>
            </w:pPr>
            <w:r>
              <w:t>Ammunition</w:t>
            </w:r>
          </w:p>
        </w:tc>
        <w:tc>
          <w:tcPr>
            <w:tcW w:w="5408" w:type="dxa"/>
            <w:gridSpan w:val="5"/>
            <w:tcBorders>
              <w:bottom w:val="single" w:sz="4" w:space="0" w:color="auto"/>
            </w:tcBorders>
          </w:tcPr>
          <w:p w:rsidR="001B653C" w:rsidRDefault="001B653C">
            <w:pPr>
              <w:pStyle w:val="yTableNAm"/>
              <w:tabs>
                <w:tab w:val="clear" w:pos="567"/>
                <w:tab w:val="left" w:pos="2104"/>
              </w:tabs>
              <w:spacing w:before="40"/>
            </w:pPr>
          </w:p>
        </w:tc>
      </w:tr>
      <w:tr w:rsidR="001B653C">
        <w:trPr>
          <w:cantSplit/>
        </w:trPr>
        <w:tc>
          <w:tcPr>
            <w:tcW w:w="7088" w:type="dxa"/>
            <w:gridSpan w:val="6"/>
            <w:tcBorders>
              <w:bottom w:val="nil"/>
            </w:tcBorders>
          </w:tcPr>
          <w:p w:rsidR="001B653C" w:rsidRDefault="00EF6D45">
            <w:pPr>
              <w:pStyle w:val="yTableNAm"/>
              <w:tabs>
                <w:tab w:val="clear" w:pos="567"/>
                <w:tab w:val="left" w:pos="2104"/>
              </w:tabs>
              <w:spacing w:before="40"/>
              <w:rPr>
                <w:b/>
                <w:bCs/>
              </w:rPr>
            </w:pPr>
            <w:r>
              <w:rPr>
                <w:b/>
                <w:bCs/>
              </w:rPr>
              <w:t>Premises to which licence applies</w:t>
            </w: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40"/>
            </w:pPr>
            <w:r>
              <w:t>Address</w:t>
            </w:r>
          </w:p>
        </w:tc>
        <w:tc>
          <w:tcPr>
            <w:tcW w:w="5408" w:type="dxa"/>
            <w:gridSpan w:val="5"/>
            <w:tcBorders>
              <w:bottom w:val="single" w:sz="4" w:space="0" w:color="auto"/>
            </w:tcBorders>
          </w:tcPr>
          <w:p w:rsidR="001B653C" w:rsidRDefault="001B653C">
            <w:pPr>
              <w:pStyle w:val="yTableNAm"/>
              <w:tabs>
                <w:tab w:val="clear" w:pos="567"/>
                <w:tab w:val="left" w:pos="2104"/>
              </w:tabs>
              <w:spacing w:before="40"/>
            </w:pPr>
          </w:p>
          <w:p w:rsidR="001B653C" w:rsidRDefault="00EF6D45">
            <w:pPr>
              <w:pStyle w:val="yTableNAm"/>
              <w:tabs>
                <w:tab w:val="clear" w:pos="567"/>
                <w:tab w:val="left" w:pos="2104"/>
              </w:tabs>
              <w:spacing w:before="40"/>
            </w:pPr>
            <w:r>
              <w:tab/>
            </w:r>
            <w:r>
              <w:tab/>
            </w:r>
            <w:r>
              <w:tab/>
              <w:t xml:space="preserve">          Postcode</w:t>
            </w:r>
          </w:p>
        </w:tc>
      </w:tr>
      <w:tr w:rsidR="001B653C">
        <w:trPr>
          <w:cantSplit/>
        </w:trPr>
        <w:tc>
          <w:tcPr>
            <w:tcW w:w="7088" w:type="dxa"/>
            <w:gridSpan w:val="6"/>
            <w:tcBorders>
              <w:bottom w:val="single" w:sz="4" w:space="0" w:color="auto"/>
            </w:tcBorders>
          </w:tcPr>
          <w:p w:rsidR="001B653C" w:rsidRDefault="00EF6D45">
            <w:pPr>
              <w:pStyle w:val="yTableNAm"/>
              <w:tabs>
                <w:tab w:val="clear" w:pos="567"/>
                <w:tab w:val="left" w:pos="2104"/>
              </w:tabs>
              <w:spacing w:before="40"/>
              <w:rPr>
                <w:b/>
                <w:bCs/>
              </w:rPr>
            </w:pPr>
            <w:r>
              <w:rPr>
                <w:b/>
                <w:bCs/>
              </w:rPr>
              <w:t>Conditions</w:t>
            </w:r>
          </w:p>
        </w:tc>
      </w:tr>
    </w:tbl>
    <w:p w:rsidR="001B653C" w:rsidRDefault="00EF6D45">
      <w:pPr>
        <w:pStyle w:val="yFootnotesection"/>
        <w:keepLines w:val="0"/>
      </w:pPr>
      <w:r>
        <w:tab/>
        <w:t>[Form 14 inserted: Gazette 16 Nov 2007 p. 5761</w:t>
      </w:r>
      <w:r>
        <w:noBreakHyphen/>
        <w:t>2.]</w:t>
      </w:r>
    </w:p>
    <w:p w:rsidR="001B653C" w:rsidRDefault="00EF6D45">
      <w:pPr>
        <w:pStyle w:val="yHeading5"/>
        <w:pageBreakBefore/>
        <w:spacing w:before="120" w:after="120"/>
      </w:pPr>
      <w:bookmarkStart w:id="65" w:name="_Toc59023668"/>
      <w:r>
        <w:rPr>
          <w:rStyle w:val="CharSClsNo"/>
        </w:rPr>
        <w:t>15</w:t>
      </w:r>
      <w:r>
        <w:t>.</w:t>
      </w:r>
      <w:r>
        <w:rPr>
          <w:b w:val="0"/>
        </w:rPr>
        <w:tab/>
      </w:r>
      <w:r>
        <w:rPr>
          <w:bCs/>
          <w:iCs/>
        </w:rPr>
        <w:t xml:space="preserve">Shooting gallery </w:t>
      </w:r>
      <w:r>
        <w:rPr>
          <w:bCs/>
          <w:iCs/>
        </w:rPr>
        <w:t>licence</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rsidR="001B653C">
        <w:trPr>
          <w:cantSplit/>
        </w:trPr>
        <w:tc>
          <w:tcPr>
            <w:tcW w:w="3544" w:type="dxa"/>
            <w:gridSpan w:val="3"/>
            <w:tcBorders>
              <w:bottom w:val="nil"/>
            </w:tcBorders>
          </w:tcPr>
          <w:p w:rsidR="001B653C" w:rsidRDefault="00EF6D45">
            <w:pPr>
              <w:pStyle w:val="yTableNAm"/>
              <w:tabs>
                <w:tab w:val="clear" w:pos="567"/>
                <w:tab w:val="left" w:pos="2104"/>
              </w:tabs>
              <w:spacing w:before="60"/>
            </w:pPr>
            <w:r>
              <w:t>Western Australia</w:t>
            </w:r>
          </w:p>
          <w:p w:rsidR="001B653C" w:rsidRDefault="00EF6D45">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rsidR="001B653C" w:rsidRDefault="00EF6D45">
            <w:pPr>
              <w:pStyle w:val="yTableNAm"/>
              <w:tabs>
                <w:tab w:val="clear" w:pos="567"/>
                <w:tab w:val="left" w:pos="2104"/>
              </w:tabs>
              <w:spacing w:before="60"/>
              <w:rPr>
                <w:b/>
                <w:bCs/>
              </w:rPr>
            </w:pPr>
            <w:r>
              <w:rPr>
                <w:b/>
                <w:bCs/>
              </w:rPr>
              <w:t>Shooting gallery licence</w:t>
            </w:r>
          </w:p>
          <w:p w:rsidR="001B653C" w:rsidRDefault="00EF6D45">
            <w:pPr>
              <w:pStyle w:val="yTableNAm"/>
              <w:tabs>
                <w:tab w:val="clear" w:pos="567"/>
                <w:tab w:val="left" w:pos="2104"/>
              </w:tabs>
              <w:spacing w:before="60"/>
              <w:rPr>
                <w:b/>
                <w:bCs/>
              </w:rPr>
            </w:pPr>
            <w:r>
              <w:rPr>
                <w:b/>
                <w:bCs/>
              </w:rPr>
              <w:t>No.</w:t>
            </w:r>
          </w:p>
          <w:p w:rsidR="001B653C" w:rsidRDefault="00EF6D45">
            <w:pPr>
              <w:pStyle w:val="yTableNAm"/>
              <w:tabs>
                <w:tab w:val="clear" w:pos="567"/>
                <w:tab w:val="left" w:pos="2104"/>
              </w:tabs>
              <w:spacing w:before="60"/>
            </w:pPr>
            <w:r>
              <w:rPr>
                <w:b/>
                <w:bCs/>
              </w:rPr>
              <w:t>Expires on</w:t>
            </w:r>
          </w:p>
        </w:tc>
      </w:tr>
      <w:tr w:rsidR="001B653C">
        <w:trPr>
          <w:cantSplit/>
        </w:trPr>
        <w:tc>
          <w:tcPr>
            <w:tcW w:w="7088" w:type="dxa"/>
            <w:gridSpan w:val="6"/>
            <w:tcBorders>
              <w:bottom w:val="single" w:sz="4" w:space="0" w:color="auto"/>
            </w:tcBorders>
          </w:tcPr>
          <w:p w:rsidR="001B653C" w:rsidRDefault="00EF6D45">
            <w:pPr>
              <w:pStyle w:val="yTableNAm"/>
              <w:tabs>
                <w:tab w:val="clear" w:pos="567"/>
                <w:tab w:val="left" w:pos="2104"/>
              </w:tabs>
              <w:spacing w:before="60"/>
              <w:rPr>
                <w:b/>
                <w:bCs/>
              </w:rPr>
            </w:pPr>
            <w:r>
              <w:rPr>
                <w:b/>
                <w:bCs/>
              </w:rPr>
              <w:t>This licence is not valid unless a receipt is printed on it or attached to it.</w:t>
            </w:r>
          </w:p>
        </w:tc>
      </w:tr>
      <w:tr w:rsidR="001B653C">
        <w:trPr>
          <w:cantSplit/>
        </w:trPr>
        <w:tc>
          <w:tcPr>
            <w:tcW w:w="7088" w:type="dxa"/>
            <w:gridSpan w:val="6"/>
            <w:tcBorders>
              <w:bottom w:val="single" w:sz="4" w:space="0" w:color="auto"/>
            </w:tcBorders>
          </w:tcPr>
          <w:p w:rsidR="001B653C" w:rsidRDefault="00EF6D45">
            <w:pPr>
              <w:pStyle w:val="yTableNAm"/>
              <w:tabs>
                <w:tab w:val="clear" w:pos="567"/>
                <w:tab w:val="left" w:pos="2104"/>
              </w:tabs>
              <w:spacing w:before="60"/>
            </w:pPr>
            <w:r>
              <w:t xml:space="preserve">This shooting gallery licence entitles the licensee to conduct a shooting </w:t>
            </w:r>
            <w:r>
              <w:t>gallery in accordance with the regulations on the premises specified below, subject to the Act.</w:t>
            </w:r>
          </w:p>
        </w:tc>
      </w:tr>
      <w:tr w:rsidR="001B653C">
        <w:trPr>
          <w:cantSplit/>
        </w:trPr>
        <w:tc>
          <w:tcPr>
            <w:tcW w:w="7088" w:type="dxa"/>
            <w:gridSpan w:val="6"/>
          </w:tcPr>
          <w:p w:rsidR="001B653C" w:rsidRDefault="00EF6D45">
            <w:pPr>
              <w:pStyle w:val="yTableNAm"/>
              <w:tabs>
                <w:tab w:val="clear" w:pos="567"/>
                <w:tab w:val="left" w:pos="2104"/>
              </w:tabs>
              <w:spacing w:before="60"/>
              <w:rPr>
                <w:b/>
                <w:bCs/>
              </w:rPr>
            </w:pPr>
            <w:r>
              <w:rPr>
                <w:b/>
                <w:bCs/>
              </w:rPr>
              <w:t>Licensee’s details (if body corporate or partnership)</w:t>
            </w:r>
          </w:p>
        </w:tc>
      </w:tr>
      <w:tr w:rsidR="001B653C">
        <w:trPr>
          <w:cantSplit/>
        </w:trPr>
        <w:tc>
          <w:tcPr>
            <w:tcW w:w="1560" w:type="dxa"/>
            <w:tcBorders>
              <w:bottom w:val="nil"/>
            </w:tcBorders>
          </w:tcPr>
          <w:p w:rsidR="001B653C" w:rsidRDefault="00EF6D45">
            <w:pPr>
              <w:pStyle w:val="yTableNAm"/>
              <w:tabs>
                <w:tab w:val="clear" w:pos="567"/>
                <w:tab w:val="left" w:pos="2104"/>
              </w:tabs>
              <w:spacing w:before="60"/>
            </w:pPr>
            <w:r>
              <w:t>Name</w:t>
            </w:r>
          </w:p>
        </w:tc>
        <w:tc>
          <w:tcPr>
            <w:tcW w:w="5528" w:type="dxa"/>
            <w:gridSpan w:val="5"/>
            <w:tcBorders>
              <w:bottom w:val="nil"/>
            </w:tcBorders>
          </w:tcPr>
          <w:p w:rsidR="001B653C" w:rsidRDefault="001B653C">
            <w:pPr>
              <w:pStyle w:val="yTableNAm"/>
              <w:tabs>
                <w:tab w:val="clear" w:pos="567"/>
                <w:tab w:val="left" w:pos="2104"/>
              </w:tabs>
              <w:spacing w:before="60"/>
            </w:pPr>
          </w:p>
        </w:tc>
      </w:tr>
      <w:tr w:rsidR="001B653C">
        <w:trPr>
          <w:cantSplit/>
        </w:trPr>
        <w:tc>
          <w:tcPr>
            <w:tcW w:w="1560" w:type="dxa"/>
            <w:tcBorders>
              <w:bottom w:val="single" w:sz="4" w:space="0" w:color="auto"/>
            </w:tcBorders>
          </w:tcPr>
          <w:p w:rsidR="001B653C" w:rsidRDefault="00EF6D45">
            <w:pPr>
              <w:pStyle w:val="yTableNAm"/>
              <w:tabs>
                <w:tab w:val="clear" w:pos="567"/>
                <w:tab w:val="left" w:pos="2104"/>
              </w:tabs>
              <w:spacing w:before="60"/>
            </w:pPr>
            <w:r>
              <w:t>ACN (if any)</w:t>
            </w:r>
          </w:p>
        </w:tc>
        <w:tc>
          <w:tcPr>
            <w:tcW w:w="2126" w:type="dxa"/>
            <w:gridSpan w:val="3"/>
            <w:tcBorders>
              <w:bottom w:val="single" w:sz="4" w:space="0" w:color="auto"/>
            </w:tcBorders>
          </w:tcPr>
          <w:p w:rsidR="001B653C" w:rsidRDefault="001B653C">
            <w:pPr>
              <w:pStyle w:val="yTableNAm"/>
              <w:tabs>
                <w:tab w:val="clear" w:pos="567"/>
                <w:tab w:val="left" w:pos="2104"/>
              </w:tabs>
              <w:spacing w:before="60"/>
            </w:pPr>
          </w:p>
        </w:tc>
        <w:tc>
          <w:tcPr>
            <w:tcW w:w="1354" w:type="dxa"/>
            <w:tcBorders>
              <w:bottom w:val="single" w:sz="4" w:space="0" w:color="auto"/>
            </w:tcBorders>
          </w:tcPr>
          <w:p w:rsidR="001B653C" w:rsidRDefault="00EF6D45">
            <w:pPr>
              <w:pStyle w:val="yTableNAm"/>
              <w:tabs>
                <w:tab w:val="clear" w:pos="567"/>
                <w:tab w:val="left" w:pos="2104"/>
              </w:tabs>
              <w:spacing w:before="60"/>
            </w:pPr>
            <w:r>
              <w:t>ABN (if any)</w:t>
            </w:r>
          </w:p>
        </w:tc>
        <w:tc>
          <w:tcPr>
            <w:tcW w:w="2048" w:type="dxa"/>
            <w:tcBorders>
              <w:bottom w:val="single" w:sz="4" w:space="0" w:color="auto"/>
            </w:tcBorders>
          </w:tcPr>
          <w:p w:rsidR="001B653C" w:rsidRDefault="001B653C">
            <w:pPr>
              <w:pStyle w:val="yTableNAm"/>
              <w:tabs>
                <w:tab w:val="clear" w:pos="567"/>
                <w:tab w:val="left" w:pos="2104"/>
              </w:tabs>
              <w:spacing w:before="60"/>
            </w:pPr>
          </w:p>
        </w:tc>
      </w:tr>
      <w:tr w:rsidR="001B653C">
        <w:trPr>
          <w:cantSplit/>
        </w:trPr>
        <w:tc>
          <w:tcPr>
            <w:tcW w:w="1560" w:type="dxa"/>
            <w:tcBorders>
              <w:bottom w:val="single" w:sz="4" w:space="0" w:color="auto"/>
            </w:tcBorders>
          </w:tcPr>
          <w:p w:rsidR="001B653C" w:rsidRDefault="00EF6D45">
            <w:pPr>
              <w:pStyle w:val="yTableNAm"/>
              <w:tabs>
                <w:tab w:val="clear" w:pos="567"/>
                <w:tab w:val="left" w:pos="2104"/>
              </w:tabs>
              <w:spacing w:before="60"/>
            </w:pPr>
            <w:r>
              <w:t>Address</w:t>
            </w:r>
          </w:p>
        </w:tc>
        <w:tc>
          <w:tcPr>
            <w:tcW w:w="5528" w:type="dxa"/>
            <w:gridSpan w:val="5"/>
            <w:tcBorders>
              <w:bottom w:val="single" w:sz="4" w:space="0" w:color="auto"/>
            </w:tcBorders>
          </w:tcPr>
          <w:p w:rsidR="001B653C" w:rsidRDefault="001B653C">
            <w:pPr>
              <w:pStyle w:val="yTableNAm"/>
              <w:tabs>
                <w:tab w:val="clear" w:pos="567"/>
                <w:tab w:val="left" w:pos="2104"/>
              </w:tabs>
              <w:spacing w:before="60"/>
            </w:pPr>
          </w:p>
          <w:p w:rsidR="001B653C" w:rsidRDefault="00EF6D45">
            <w:pPr>
              <w:pStyle w:val="yTableNAm"/>
              <w:tabs>
                <w:tab w:val="clear" w:pos="567"/>
                <w:tab w:val="left" w:pos="2104"/>
              </w:tabs>
              <w:spacing w:before="60"/>
            </w:pPr>
            <w:r>
              <w:tab/>
            </w:r>
            <w:r>
              <w:tab/>
            </w:r>
            <w:r>
              <w:tab/>
              <w:t xml:space="preserve">          Postcode</w:t>
            </w:r>
          </w:p>
        </w:tc>
      </w:tr>
      <w:tr w:rsidR="001B653C">
        <w:trPr>
          <w:cantSplit/>
        </w:trPr>
        <w:tc>
          <w:tcPr>
            <w:tcW w:w="7088" w:type="dxa"/>
            <w:gridSpan w:val="6"/>
          </w:tcPr>
          <w:p w:rsidR="001B653C" w:rsidRDefault="00EF6D45">
            <w:pPr>
              <w:pStyle w:val="yTableNAm"/>
              <w:tabs>
                <w:tab w:val="clear" w:pos="567"/>
                <w:tab w:val="left" w:pos="2104"/>
              </w:tabs>
              <w:spacing w:before="60"/>
              <w:rPr>
                <w:b/>
                <w:bCs/>
              </w:rPr>
            </w:pPr>
            <w:r>
              <w:rPr>
                <w:b/>
                <w:bCs/>
              </w:rPr>
              <w:t xml:space="preserve">Licensee’s details (if natural </w:t>
            </w:r>
            <w:r>
              <w:rPr>
                <w:b/>
                <w:bCs/>
              </w:rPr>
              <w:t>person)</w:t>
            </w:r>
          </w:p>
        </w:tc>
      </w:tr>
      <w:tr w:rsidR="001B653C">
        <w:trPr>
          <w:cantSplit/>
        </w:trPr>
        <w:tc>
          <w:tcPr>
            <w:tcW w:w="1560" w:type="dxa"/>
            <w:vMerge w:val="restart"/>
          </w:tcPr>
          <w:p w:rsidR="001B653C" w:rsidRDefault="00EF6D45">
            <w:pPr>
              <w:pStyle w:val="yTableNAm"/>
              <w:tabs>
                <w:tab w:val="clear" w:pos="567"/>
                <w:tab w:val="left" w:pos="2104"/>
              </w:tabs>
              <w:spacing w:before="60"/>
            </w:pPr>
            <w:r>
              <w:t>Name</w:t>
            </w:r>
          </w:p>
        </w:tc>
        <w:tc>
          <w:tcPr>
            <w:tcW w:w="1559" w:type="dxa"/>
            <w:tcBorders>
              <w:bottom w:val="nil"/>
            </w:tcBorders>
          </w:tcPr>
          <w:p w:rsidR="001B653C" w:rsidRDefault="00EF6D45">
            <w:pPr>
              <w:pStyle w:val="yTableNAm"/>
              <w:tabs>
                <w:tab w:val="clear" w:pos="567"/>
                <w:tab w:val="left" w:pos="2104"/>
              </w:tabs>
              <w:spacing w:before="60"/>
            </w:pPr>
            <w:r>
              <w:t>Surname</w:t>
            </w:r>
          </w:p>
        </w:tc>
        <w:tc>
          <w:tcPr>
            <w:tcW w:w="3969" w:type="dxa"/>
            <w:gridSpan w:val="4"/>
            <w:tcBorders>
              <w:bottom w:val="nil"/>
            </w:tcBorders>
          </w:tcPr>
          <w:p w:rsidR="001B653C" w:rsidRDefault="001B653C">
            <w:pPr>
              <w:pStyle w:val="yTableNAm"/>
              <w:tabs>
                <w:tab w:val="clear" w:pos="567"/>
                <w:tab w:val="left" w:pos="2104"/>
              </w:tabs>
              <w:spacing w:before="60"/>
            </w:pPr>
          </w:p>
        </w:tc>
      </w:tr>
      <w:tr w:rsidR="001B653C">
        <w:trPr>
          <w:cantSplit/>
        </w:trPr>
        <w:tc>
          <w:tcPr>
            <w:tcW w:w="1560" w:type="dxa"/>
            <w:vMerge/>
            <w:tcBorders>
              <w:bottom w:val="nil"/>
            </w:tcBorders>
          </w:tcPr>
          <w:p w:rsidR="001B653C" w:rsidRDefault="001B653C">
            <w:pPr>
              <w:pStyle w:val="yTableNAm"/>
              <w:tabs>
                <w:tab w:val="clear" w:pos="567"/>
                <w:tab w:val="left" w:pos="2104"/>
              </w:tabs>
              <w:spacing w:before="60"/>
            </w:pPr>
          </w:p>
        </w:tc>
        <w:tc>
          <w:tcPr>
            <w:tcW w:w="1559" w:type="dxa"/>
            <w:tcBorders>
              <w:bottom w:val="nil"/>
            </w:tcBorders>
          </w:tcPr>
          <w:p w:rsidR="001B653C" w:rsidRDefault="00EF6D45">
            <w:pPr>
              <w:pStyle w:val="yTableNAm"/>
              <w:tabs>
                <w:tab w:val="clear" w:pos="567"/>
                <w:tab w:val="left" w:pos="2104"/>
              </w:tabs>
              <w:spacing w:before="60"/>
            </w:pPr>
            <w:r>
              <w:t>Given names</w:t>
            </w:r>
          </w:p>
        </w:tc>
        <w:tc>
          <w:tcPr>
            <w:tcW w:w="3969" w:type="dxa"/>
            <w:gridSpan w:val="4"/>
            <w:tcBorders>
              <w:bottom w:val="nil"/>
            </w:tcBorders>
          </w:tcPr>
          <w:p w:rsidR="001B653C" w:rsidRDefault="001B653C">
            <w:pPr>
              <w:pStyle w:val="yTableNAm"/>
              <w:tabs>
                <w:tab w:val="clear" w:pos="567"/>
                <w:tab w:val="left" w:pos="2104"/>
              </w:tabs>
              <w:spacing w:before="60"/>
            </w:pPr>
          </w:p>
        </w:tc>
      </w:tr>
      <w:tr w:rsidR="001B653C">
        <w:trPr>
          <w:cantSplit/>
        </w:trPr>
        <w:tc>
          <w:tcPr>
            <w:tcW w:w="1560" w:type="dxa"/>
            <w:tcBorders>
              <w:bottom w:val="single" w:sz="4" w:space="0" w:color="auto"/>
            </w:tcBorders>
          </w:tcPr>
          <w:p w:rsidR="001B653C" w:rsidRDefault="00EF6D45">
            <w:pPr>
              <w:pStyle w:val="yTableNAm"/>
              <w:tabs>
                <w:tab w:val="clear" w:pos="567"/>
                <w:tab w:val="left" w:pos="2104"/>
              </w:tabs>
              <w:spacing w:before="60"/>
            </w:pPr>
            <w:r>
              <w:t>Date of birth</w:t>
            </w:r>
          </w:p>
        </w:tc>
        <w:tc>
          <w:tcPr>
            <w:tcW w:w="5528" w:type="dxa"/>
            <w:gridSpan w:val="5"/>
            <w:tcBorders>
              <w:bottom w:val="single" w:sz="4" w:space="0" w:color="auto"/>
            </w:tcBorders>
          </w:tcPr>
          <w:p w:rsidR="001B653C" w:rsidRDefault="001B653C">
            <w:pPr>
              <w:pStyle w:val="yTableNAm"/>
              <w:tabs>
                <w:tab w:val="clear" w:pos="567"/>
                <w:tab w:val="left" w:pos="2104"/>
              </w:tabs>
              <w:spacing w:before="60"/>
            </w:pPr>
          </w:p>
        </w:tc>
      </w:tr>
      <w:tr w:rsidR="001B653C">
        <w:trPr>
          <w:cantSplit/>
        </w:trPr>
        <w:tc>
          <w:tcPr>
            <w:tcW w:w="1560" w:type="dxa"/>
            <w:tcBorders>
              <w:bottom w:val="single" w:sz="4" w:space="0" w:color="auto"/>
            </w:tcBorders>
          </w:tcPr>
          <w:p w:rsidR="001B653C" w:rsidRDefault="00EF6D45">
            <w:pPr>
              <w:pStyle w:val="yTableNAm"/>
              <w:tabs>
                <w:tab w:val="clear" w:pos="567"/>
                <w:tab w:val="left" w:pos="2104"/>
              </w:tabs>
              <w:spacing w:before="60"/>
            </w:pPr>
            <w:r>
              <w:t>Home address</w:t>
            </w:r>
          </w:p>
        </w:tc>
        <w:tc>
          <w:tcPr>
            <w:tcW w:w="5528" w:type="dxa"/>
            <w:gridSpan w:val="5"/>
            <w:tcBorders>
              <w:bottom w:val="single" w:sz="4" w:space="0" w:color="auto"/>
            </w:tcBorders>
          </w:tcPr>
          <w:p w:rsidR="001B653C" w:rsidRDefault="001B653C">
            <w:pPr>
              <w:pStyle w:val="yTableNAm"/>
              <w:tabs>
                <w:tab w:val="clear" w:pos="567"/>
                <w:tab w:val="left" w:pos="2104"/>
              </w:tabs>
              <w:spacing w:before="60"/>
            </w:pPr>
          </w:p>
          <w:p w:rsidR="001B653C" w:rsidRDefault="00EF6D45">
            <w:pPr>
              <w:pStyle w:val="yTableNAm"/>
              <w:tabs>
                <w:tab w:val="clear" w:pos="567"/>
                <w:tab w:val="left" w:pos="2104"/>
              </w:tabs>
              <w:spacing w:before="60"/>
            </w:pPr>
            <w:r>
              <w:tab/>
            </w:r>
            <w:r>
              <w:tab/>
            </w:r>
            <w:r>
              <w:tab/>
              <w:t xml:space="preserve">           Postcode</w:t>
            </w:r>
          </w:p>
        </w:tc>
      </w:tr>
      <w:tr w:rsidR="001B653C">
        <w:trPr>
          <w:cantSplit/>
        </w:trPr>
        <w:tc>
          <w:tcPr>
            <w:tcW w:w="1560" w:type="dxa"/>
            <w:tcBorders>
              <w:bottom w:val="single" w:sz="4" w:space="0" w:color="auto"/>
            </w:tcBorders>
          </w:tcPr>
          <w:p w:rsidR="001B653C" w:rsidRDefault="00EF6D45">
            <w:pPr>
              <w:pStyle w:val="yTableNAm"/>
              <w:tabs>
                <w:tab w:val="clear" w:pos="567"/>
                <w:tab w:val="left" w:pos="2104"/>
              </w:tabs>
              <w:spacing w:before="60"/>
            </w:pPr>
            <w:r>
              <w:t>Signature</w:t>
            </w:r>
          </w:p>
        </w:tc>
        <w:tc>
          <w:tcPr>
            <w:tcW w:w="5528" w:type="dxa"/>
            <w:gridSpan w:val="5"/>
            <w:tcBorders>
              <w:bottom w:val="single" w:sz="4" w:space="0" w:color="auto"/>
            </w:tcBorders>
          </w:tcPr>
          <w:p w:rsidR="001B653C" w:rsidRDefault="001B653C">
            <w:pPr>
              <w:pStyle w:val="yTableNAm"/>
              <w:tabs>
                <w:tab w:val="clear" w:pos="567"/>
                <w:tab w:val="left" w:pos="2104"/>
              </w:tabs>
              <w:spacing w:before="60"/>
            </w:pPr>
          </w:p>
        </w:tc>
      </w:tr>
      <w:tr w:rsidR="001B653C">
        <w:trPr>
          <w:cantSplit/>
        </w:trPr>
        <w:tc>
          <w:tcPr>
            <w:tcW w:w="7088" w:type="dxa"/>
            <w:gridSpan w:val="6"/>
          </w:tcPr>
          <w:p w:rsidR="001B653C" w:rsidRDefault="00EF6D45">
            <w:pPr>
              <w:pStyle w:val="yTableNAm"/>
              <w:tabs>
                <w:tab w:val="clear" w:pos="567"/>
                <w:tab w:val="left" w:pos="2104"/>
              </w:tabs>
              <w:spacing w:before="60"/>
              <w:rPr>
                <w:b/>
                <w:bCs/>
              </w:rPr>
            </w:pPr>
            <w:r>
              <w:rPr>
                <w:b/>
                <w:bCs/>
              </w:rPr>
              <w:t>Licensee’s business details</w:t>
            </w:r>
          </w:p>
        </w:tc>
      </w:tr>
      <w:tr w:rsidR="001B653C">
        <w:trPr>
          <w:cantSplit/>
        </w:trPr>
        <w:tc>
          <w:tcPr>
            <w:tcW w:w="1560" w:type="dxa"/>
            <w:tcBorders>
              <w:bottom w:val="single" w:sz="4" w:space="0" w:color="auto"/>
            </w:tcBorders>
          </w:tcPr>
          <w:p w:rsidR="001B653C" w:rsidRDefault="00EF6D45">
            <w:pPr>
              <w:pStyle w:val="yTableNAm"/>
              <w:tabs>
                <w:tab w:val="clear" w:pos="567"/>
                <w:tab w:val="left" w:pos="2104"/>
              </w:tabs>
              <w:spacing w:before="60"/>
            </w:pPr>
            <w:r>
              <w:t>Trading name</w:t>
            </w:r>
          </w:p>
        </w:tc>
        <w:tc>
          <w:tcPr>
            <w:tcW w:w="5528" w:type="dxa"/>
            <w:gridSpan w:val="5"/>
            <w:tcBorders>
              <w:bottom w:val="single" w:sz="4" w:space="0" w:color="auto"/>
            </w:tcBorders>
          </w:tcPr>
          <w:p w:rsidR="001B653C" w:rsidRDefault="001B653C">
            <w:pPr>
              <w:pStyle w:val="yTableNAm"/>
              <w:tabs>
                <w:tab w:val="clear" w:pos="567"/>
                <w:tab w:val="left" w:pos="2104"/>
              </w:tabs>
              <w:spacing w:before="60"/>
            </w:pPr>
          </w:p>
        </w:tc>
      </w:tr>
      <w:tr w:rsidR="001B653C">
        <w:trPr>
          <w:cantSplit/>
        </w:trPr>
        <w:tc>
          <w:tcPr>
            <w:tcW w:w="1560" w:type="dxa"/>
            <w:tcBorders>
              <w:bottom w:val="single" w:sz="4" w:space="0" w:color="auto"/>
            </w:tcBorders>
          </w:tcPr>
          <w:p w:rsidR="001B653C" w:rsidRDefault="00EF6D45">
            <w:pPr>
              <w:pStyle w:val="yTableNAm"/>
              <w:tabs>
                <w:tab w:val="clear" w:pos="567"/>
                <w:tab w:val="left" w:pos="2104"/>
              </w:tabs>
              <w:spacing w:before="60"/>
            </w:pPr>
            <w:r>
              <w:t>ABN</w:t>
            </w:r>
          </w:p>
        </w:tc>
        <w:tc>
          <w:tcPr>
            <w:tcW w:w="5528" w:type="dxa"/>
            <w:gridSpan w:val="5"/>
            <w:tcBorders>
              <w:bottom w:val="single" w:sz="4" w:space="0" w:color="auto"/>
            </w:tcBorders>
          </w:tcPr>
          <w:p w:rsidR="001B653C" w:rsidRDefault="001B653C">
            <w:pPr>
              <w:pStyle w:val="yTableNAm"/>
              <w:tabs>
                <w:tab w:val="clear" w:pos="567"/>
                <w:tab w:val="left" w:pos="2104"/>
              </w:tabs>
              <w:spacing w:before="60"/>
            </w:pPr>
          </w:p>
        </w:tc>
      </w:tr>
      <w:tr w:rsidR="001B653C">
        <w:trPr>
          <w:cantSplit/>
        </w:trPr>
        <w:tc>
          <w:tcPr>
            <w:tcW w:w="1560" w:type="dxa"/>
            <w:tcBorders>
              <w:bottom w:val="single" w:sz="4" w:space="0" w:color="auto"/>
            </w:tcBorders>
          </w:tcPr>
          <w:p w:rsidR="001B653C" w:rsidRDefault="00EF6D45">
            <w:pPr>
              <w:pStyle w:val="yTableNAm"/>
              <w:tabs>
                <w:tab w:val="clear" w:pos="567"/>
                <w:tab w:val="left" w:pos="2104"/>
              </w:tabs>
              <w:spacing w:before="60"/>
            </w:pPr>
            <w:r>
              <w:t>Business address</w:t>
            </w:r>
          </w:p>
        </w:tc>
        <w:tc>
          <w:tcPr>
            <w:tcW w:w="5528" w:type="dxa"/>
            <w:gridSpan w:val="5"/>
            <w:tcBorders>
              <w:bottom w:val="single" w:sz="4" w:space="0" w:color="auto"/>
            </w:tcBorders>
          </w:tcPr>
          <w:p w:rsidR="001B653C" w:rsidRDefault="001B653C">
            <w:pPr>
              <w:pStyle w:val="yTableNAm"/>
              <w:tabs>
                <w:tab w:val="clear" w:pos="567"/>
                <w:tab w:val="left" w:pos="2104"/>
              </w:tabs>
              <w:spacing w:before="60"/>
            </w:pPr>
          </w:p>
          <w:p w:rsidR="001B653C" w:rsidRDefault="00EF6D45">
            <w:pPr>
              <w:pStyle w:val="yTableNAm"/>
              <w:tabs>
                <w:tab w:val="clear" w:pos="567"/>
                <w:tab w:val="left" w:pos="2104"/>
              </w:tabs>
              <w:spacing w:before="60"/>
            </w:pPr>
            <w:r>
              <w:tab/>
            </w:r>
            <w:r>
              <w:tab/>
            </w:r>
            <w:r>
              <w:tab/>
              <w:t xml:space="preserve">            Postcode</w:t>
            </w:r>
          </w:p>
        </w:tc>
      </w:tr>
      <w:tr w:rsidR="001B653C">
        <w:trPr>
          <w:cantSplit/>
        </w:trPr>
        <w:tc>
          <w:tcPr>
            <w:tcW w:w="7088" w:type="dxa"/>
            <w:gridSpan w:val="6"/>
            <w:tcBorders>
              <w:bottom w:val="nil"/>
            </w:tcBorders>
          </w:tcPr>
          <w:p w:rsidR="001B653C" w:rsidRDefault="00EF6D45">
            <w:pPr>
              <w:pStyle w:val="yTableNAm"/>
              <w:tabs>
                <w:tab w:val="clear" w:pos="567"/>
                <w:tab w:val="left" w:pos="2104"/>
              </w:tabs>
              <w:spacing w:before="60"/>
              <w:rPr>
                <w:b/>
                <w:bCs/>
              </w:rPr>
            </w:pPr>
            <w:r>
              <w:rPr>
                <w:b/>
                <w:bCs/>
              </w:rPr>
              <w:t>Premises to which licence applies</w:t>
            </w:r>
          </w:p>
        </w:tc>
      </w:tr>
      <w:tr w:rsidR="001B653C">
        <w:trPr>
          <w:cantSplit/>
        </w:trPr>
        <w:tc>
          <w:tcPr>
            <w:tcW w:w="1560" w:type="dxa"/>
            <w:tcBorders>
              <w:bottom w:val="single" w:sz="4" w:space="0" w:color="auto"/>
            </w:tcBorders>
          </w:tcPr>
          <w:p w:rsidR="001B653C" w:rsidRDefault="00EF6D45">
            <w:pPr>
              <w:pStyle w:val="yTableNAm"/>
              <w:tabs>
                <w:tab w:val="clear" w:pos="567"/>
                <w:tab w:val="left" w:pos="2104"/>
              </w:tabs>
              <w:spacing w:before="60"/>
            </w:pPr>
            <w:r>
              <w:t>Address</w:t>
            </w:r>
          </w:p>
        </w:tc>
        <w:tc>
          <w:tcPr>
            <w:tcW w:w="5528" w:type="dxa"/>
            <w:gridSpan w:val="5"/>
            <w:tcBorders>
              <w:bottom w:val="single" w:sz="4" w:space="0" w:color="auto"/>
            </w:tcBorders>
          </w:tcPr>
          <w:p w:rsidR="001B653C" w:rsidRDefault="001B653C">
            <w:pPr>
              <w:pStyle w:val="yTableNAm"/>
              <w:tabs>
                <w:tab w:val="clear" w:pos="567"/>
                <w:tab w:val="left" w:pos="2104"/>
              </w:tabs>
              <w:spacing w:before="60"/>
            </w:pPr>
          </w:p>
          <w:p w:rsidR="001B653C" w:rsidRDefault="00EF6D45">
            <w:pPr>
              <w:pStyle w:val="yTableNAm"/>
              <w:tabs>
                <w:tab w:val="clear" w:pos="567"/>
                <w:tab w:val="left" w:pos="2104"/>
              </w:tabs>
              <w:spacing w:before="60"/>
            </w:pPr>
            <w:r>
              <w:tab/>
            </w:r>
            <w:r>
              <w:tab/>
            </w:r>
            <w:r>
              <w:tab/>
            </w:r>
            <w:r>
              <w:t xml:space="preserve">            Postcode</w:t>
            </w:r>
          </w:p>
        </w:tc>
      </w:tr>
    </w:tbl>
    <w:p w:rsidR="001B653C" w:rsidRDefault="00EF6D45">
      <w:pPr>
        <w:pStyle w:val="yFootnotesection"/>
      </w:pPr>
      <w:r>
        <w:tab/>
        <w:t>[Form 15 inserted: Gazette 16 Nov 2007 p. 5762</w:t>
      </w:r>
      <w:r>
        <w:noBreakHyphen/>
        <w:t>3.]</w:t>
      </w:r>
    </w:p>
    <w:p w:rsidR="001B653C" w:rsidRDefault="00EF6D45">
      <w:pPr>
        <w:pStyle w:val="yHeading5"/>
        <w:spacing w:before="120" w:after="120"/>
      </w:pPr>
      <w:bookmarkStart w:id="66" w:name="_Toc59023669"/>
      <w:r>
        <w:rPr>
          <w:rStyle w:val="CharSClsNo"/>
        </w:rPr>
        <w:t>16</w:t>
      </w:r>
      <w:r>
        <w:t>.</w:t>
      </w:r>
      <w:r>
        <w:rPr>
          <w:b w:val="0"/>
        </w:rPr>
        <w:tab/>
      </w:r>
      <w:r>
        <w:rPr>
          <w:bCs/>
          <w:iCs/>
        </w:rPr>
        <w:t>Ammunition collector’s licence</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rsidR="001B653C">
        <w:trPr>
          <w:cantSplit/>
        </w:trPr>
        <w:tc>
          <w:tcPr>
            <w:tcW w:w="3544" w:type="dxa"/>
            <w:gridSpan w:val="3"/>
            <w:tcBorders>
              <w:bottom w:val="nil"/>
            </w:tcBorders>
          </w:tcPr>
          <w:p w:rsidR="001B653C" w:rsidRDefault="00EF6D45">
            <w:pPr>
              <w:pStyle w:val="yTableNAm"/>
              <w:tabs>
                <w:tab w:val="clear" w:pos="567"/>
                <w:tab w:val="left" w:pos="2104"/>
              </w:tabs>
              <w:spacing w:before="60"/>
            </w:pPr>
            <w:r>
              <w:t>Western Australia</w:t>
            </w:r>
          </w:p>
          <w:p w:rsidR="001B653C" w:rsidRDefault="00EF6D45">
            <w:pPr>
              <w:pStyle w:val="yTableNAm"/>
              <w:tabs>
                <w:tab w:val="clear" w:pos="567"/>
                <w:tab w:val="left" w:pos="2104"/>
              </w:tabs>
              <w:spacing w:before="60"/>
            </w:pPr>
            <w:r>
              <w:rPr>
                <w:i/>
                <w:iCs/>
              </w:rPr>
              <w:t>Firearms Act 1973</w:t>
            </w:r>
            <w:r>
              <w:t xml:space="preserve"> s. 16(1)(h)</w:t>
            </w:r>
          </w:p>
        </w:tc>
        <w:tc>
          <w:tcPr>
            <w:tcW w:w="3544" w:type="dxa"/>
            <w:tcBorders>
              <w:bottom w:val="nil"/>
            </w:tcBorders>
          </w:tcPr>
          <w:p w:rsidR="001B653C" w:rsidRDefault="00EF6D45">
            <w:pPr>
              <w:pStyle w:val="yTableNAm"/>
              <w:tabs>
                <w:tab w:val="clear" w:pos="567"/>
                <w:tab w:val="left" w:pos="2104"/>
              </w:tabs>
              <w:spacing w:before="60"/>
              <w:rPr>
                <w:b/>
                <w:bCs/>
              </w:rPr>
            </w:pPr>
            <w:r>
              <w:rPr>
                <w:b/>
                <w:bCs/>
              </w:rPr>
              <w:t>Ammunition collector’s licence</w:t>
            </w:r>
          </w:p>
          <w:p w:rsidR="001B653C" w:rsidRDefault="00EF6D45">
            <w:pPr>
              <w:pStyle w:val="yTableNAm"/>
              <w:tabs>
                <w:tab w:val="clear" w:pos="567"/>
                <w:tab w:val="left" w:pos="2104"/>
              </w:tabs>
              <w:spacing w:before="60"/>
              <w:rPr>
                <w:b/>
                <w:bCs/>
              </w:rPr>
            </w:pPr>
            <w:r>
              <w:rPr>
                <w:b/>
                <w:bCs/>
              </w:rPr>
              <w:t>No.</w:t>
            </w:r>
          </w:p>
          <w:p w:rsidR="001B653C" w:rsidRDefault="00EF6D45">
            <w:pPr>
              <w:pStyle w:val="yTableNAm"/>
              <w:tabs>
                <w:tab w:val="clear" w:pos="567"/>
                <w:tab w:val="left" w:pos="2104"/>
              </w:tabs>
              <w:spacing w:before="60"/>
            </w:pPr>
            <w:r>
              <w:rPr>
                <w:b/>
                <w:bCs/>
              </w:rPr>
              <w:t>Expires on</w:t>
            </w:r>
          </w:p>
        </w:tc>
      </w:tr>
      <w:tr w:rsidR="001B653C">
        <w:trPr>
          <w:cantSplit/>
        </w:trPr>
        <w:tc>
          <w:tcPr>
            <w:tcW w:w="7088" w:type="dxa"/>
            <w:gridSpan w:val="4"/>
            <w:tcBorders>
              <w:bottom w:val="single" w:sz="4" w:space="0" w:color="auto"/>
            </w:tcBorders>
          </w:tcPr>
          <w:p w:rsidR="001B653C" w:rsidRDefault="00EF6D45">
            <w:pPr>
              <w:pStyle w:val="yTableNAm"/>
              <w:tabs>
                <w:tab w:val="clear" w:pos="567"/>
                <w:tab w:val="left" w:pos="2104"/>
              </w:tabs>
              <w:spacing w:before="60"/>
              <w:rPr>
                <w:b/>
                <w:bCs/>
              </w:rPr>
            </w:pPr>
            <w:r>
              <w:rPr>
                <w:b/>
                <w:bCs/>
              </w:rPr>
              <w:t xml:space="preserve">This licence is not valid unless a receipt is </w:t>
            </w:r>
            <w:r>
              <w:rPr>
                <w:b/>
                <w:bCs/>
              </w:rPr>
              <w:t>printed on it or attached to it.</w:t>
            </w:r>
          </w:p>
        </w:tc>
      </w:tr>
      <w:tr w:rsidR="001B653C">
        <w:trPr>
          <w:cantSplit/>
        </w:trPr>
        <w:tc>
          <w:tcPr>
            <w:tcW w:w="7088" w:type="dxa"/>
            <w:gridSpan w:val="4"/>
            <w:tcBorders>
              <w:bottom w:val="single" w:sz="4" w:space="0" w:color="auto"/>
            </w:tcBorders>
          </w:tcPr>
          <w:p w:rsidR="001B653C" w:rsidRDefault="00EF6D45">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w:t>
            </w:r>
            <w:r>
              <w:t xml:space="preserve"> an ammunition collector’s licence does not apply, subject to the Act.</w:t>
            </w:r>
          </w:p>
        </w:tc>
      </w:tr>
      <w:tr w:rsidR="001B653C">
        <w:trPr>
          <w:cantSplit/>
        </w:trPr>
        <w:tc>
          <w:tcPr>
            <w:tcW w:w="7088" w:type="dxa"/>
            <w:gridSpan w:val="4"/>
          </w:tcPr>
          <w:p w:rsidR="001B653C" w:rsidRDefault="00EF6D45">
            <w:pPr>
              <w:pStyle w:val="yTableNAm"/>
              <w:tabs>
                <w:tab w:val="clear" w:pos="567"/>
                <w:tab w:val="left" w:pos="2104"/>
              </w:tabs>
              <w:spacing w:before="60"/>
              <w:rPr>
                <w:b/>
                <w:bCs/>
              </w:rPr>
            </w:pPr>
            <w:r>
              <w:rPr>
                <w:b/>
                <w:bCs/>
              </w:rPr>
              <w:t>Licensee’s details</w:t>
            </w:r>
          </w:p>
        </w:tc>
      </w:tr>
      <w:tr w:rsidR="001B653C">
        <w:trPr>
          <w:cantSplit/>
        </w:trPr>
        <w:tc>
          <w:tcPr>
            <w:tcW w:w="1680" w:type="dxa"/>
            <w:vMerge w:val="restart"/>
          </w:tcPr>
          <w:p w:rsidR="001B653C" w:rsidRDefault="00EF6D45">
            <w:pPr>
              <w:pStyle w:val="yTableNAm"/>
              <w:tabs>
                <w:tab w:val="clear" w:pos="567"/>
                <w:tab w:val="left" w:pos="2104"/>
              </w:tabs>
              <w:spacing w:before="60"/>
            </w:pPr>
            <w:r>
              <w:t>Name</w:t>
            </w:r>
          </w:p>
        </w:tc>
        <w:tc>
          <w:tcPr>
            <w:tcW w:w="1439" w:type="dxa"/>
            <w:tcBorders>
              <w:bottom w:val="nil"/>
            </w:tcBorders>
          </w:tcPr>
          <w:p w:rsidR="001B653C" w:rsidRDefault="00EF6D45">
            <w:pPr>
              <w:pStyle w:val="yTableNAm"/>
              <w:tabs>
                <w:tab w:val="clear" w:pos="567"/>
                <w:tab w:val="left" w:pos="2104"/>
              </w:tabs>
              <w:spacing w:before="60"/>
            </w:pPr>
            <w:r>
              <w:t>Surname</w:t>
            </w:r>
          </w:p>
        </w:tc>
        <w:tc>
          <w:tcPr>
            <w:tcW w:w="3969" w:type="dxa"/>
            <w:gridSpan w:val="2"/>
            <w:tcBorders>
              <w:bottom w:val="nil"/>
            </w:tcBorders>
          </w:tcPr>
          <w:p w:rsidR="001B653C" w:rsidRDefault="001B653C">
            <w:pPr>
              <w:pStyle w:val="yTableNAm"/>
              <w:tabs>
                <w:tab w:val="clear" w:pos="567"/>
                <w:tab w:val="left" w:pos="2104"/>
              </w:tabs>
              <w:spacing w:before="60"/>
            </w:pPr>
          </w:p>
        </w:tc>
      </w:tr>
      <w:tr w:rsidR="001B653C">
        <w:trPr>
          <w:cantSplit/>
        </w:trPr>
        <w:tc>
          <w:tcPr>
            <w:tcW w:w="1680" w:type="dxa"/>
            <w:vMerge/>
            <w:tcBorders>
              <w:bottom w:val="nil"/>
            </w:tcBorders>
          </w:tcPr>
          <w:p w:rsidR="001B653C" w:rsidRDefault="001B653C">
            <w:pPr>
              <w:pStyle w:val="yTableNAm"/>
              <w:tabs>
                <w:tab w:val="clear" w:pos="567"/>
                <w:tab w:val="left" w:pos="2104"/>
              </w:tabs>
              <w:spacing w:before="60"/>
            </w:pPr>
          </w:p>
        </w:tc>
        <w:tc>
          <w:tcPr>
            <w:tcW w:w="1439" w:type="dxa"/>
            <w:tcBorders>
              <w:bottom w:val="nil"/>
            </w:tcBorders>
          </w:tcPr>
          <w:p w:rsidR="001B653C" w:rsidRDefault="00EF6D45">
            <w:pPr>
              <w:pStyle w:val="yTableNAm"/>
              <w:tabs>
                <w:tab w:val="clear" w:pos="567"/>
                <w:tab w:val="left" w:pos="2104"/>
              </w:tabs>
              <w:spacing w:before="60"/>
            </w:pPr>
            <w:r>
              <w:t>Given names</w:t>
            </w:r>
          </w:p>
        </w:tc>
        <w:tc>
          <w:tcPr>
            <w:tcW w:w="3969" w:type="dxa"/>
            <w:gridSpan w:val="2"/>
            <w:tcBorders>
              <w:bottom w:val="nil"/>
            </w:tcBorders>
          </w:tcPr>
          <w:p w:rsidR="001B653C" w:rsidRDefault="001B653C">
            <w:pPr>
              <w:pStyle w:val="yTableNAm"/>
              <w:tabs>
                <w:tab w:val="clear" w:pos="567"/>
                <w:tab w:val="left" w:pos="2104"/>
              </w:tabs>
              <w:spacing w:before="60"/>
            </w:pP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60"/>
            </w:pPr>
            <w:r>
              <w:t>Date of birth</w:t>
            </w:r>
          </w:p>
        </w:tc>
        <w:tc>
          <w:tcPr>
            <w:tcW w:w="5408" w:type="dxa"/>
            <w:gridSpan w:val="3"/>
            <w:tcBorders>
              <w:bottom w:val="single" w:sz="4" w:space="0" w:color="auto"/>
            </w:tcBorders>
          </w:tcPr>
          <w:p w:rsidR="001B653C" w:rsidRDefault="001B653C">
            <w:pPr>
              <w:pStyle w:val="yTableNAm"/>
              <w:tabs>
                <w:tab w:val="clear" w:pos="567"/>
                <w:tab w:val="left" w:pos="2104"/>
              </w:tabs>
              <w:spacing w:before="60"/>
            </w:pP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60"/>
            </w:pPr>
            <w:r>
              <w:t>Home address</w:t>
            </w:r>
          </w:p>
        </w:tc>
        <w:tc>
          <w:tcPr>
            <w:tcW w:w="5408" w:type="dxa"/>
            <w:gridSpan w:val="3"/>
            <w:tcBorders>
              <w:bottom w:val="single" w:sz="4" w:space="0" w:color="auto"/>
            </w:tcBorders>
          </w:tcPr>
          <w:p w:rsidR="001B653C" w:rsidRDefault="001B653C">
            <w:pPr>
              <w:pStyle w:val="yTableNAm"/>
              <w:tabs>
                <w:tab w:val="clear" w:pos="567"/>
                <w:tab w:val="left" w:pos="2104"/>
              </w:tabs>
              <w:spacing w:before="60"/>
            </w:pPr>
          </w:p>
          <w:p w:rsidR="001B653C" w:rsidRDefault="00EF6D45">
            <w:pPr>
              <w:pStyle w:val="yTableNAm"/>
              <w:tabs>
                <w:tab w:val="clear" w:pos="567"/>
                <w:tab w:val="left" w:pos="2104"/>
              </w:tabs>
              <w:spacing w:before="60"/>
            </w:pPr>
            <w:r>
              <w:tab/>
            </w:r>
            <w:r>
              <w:tab/>
            </w:r>
            <w:r>
              <w:tab/>
              <w:t xml:space="preserve">               Postcode</w:t>
            </w: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60"/>
            </w:pPr>
            <w:r>
              <w:t>Signature</w:t>
            </w:r>
          </w:p>
        </w:tc>
        <w:tc>
          <w:tcPr>
            <w:tcW w:w="5408" w:type="dxa"/>
            <w:gridSpan w:val="3"/>
            <w:tcBorders>
              <w:bottom w:val="single" w:sz="4" w:space="0" w:color="auto"/>
            </w:tcBorders>
          </w:tcPr>
          <w:p w:rsidR="001B653C" w:rsidRDefault="001B653C">
            <w:pPr>
              <w:pStyle w:val="yTableNAm"/>
              <w:tabs>
                <w:tab w:val="clear" w:pos="567"/>
                <w:tab w:val="left" w:pos="2104"/>
              </w:tabs>
              <w:spacing w:before="60"/>
            </w:pPr>
          </w:p>
        </w:tc>
      </w:tr>
      <w:tr w:rsidR="001B653C">
        <w:trPr>
          <w:cantSplit/>
        </w:trPr>
        <w:tc>
          <w:tcPr>
            <w:tcW w:w="7088" w:type="dxa"/>
            <w:gridSpan w:val="4"/>
            <w:tcBorders>
              <w:top w:val="single" w:sz="4" w:space="0" w:color="auto"/>
              <w:bottom w:val="nil"/>
            </w:tcBorders>
          </w:tcPr>
          <w:p w:rsidR="001B653C" w:rsidRDefault="00EF6D45">
            <w:pPr>
              <w:pStyle w:val="yTableNAm"/>
              <w:tabs>
                <w:tab w:val="clear" w:pos="567"/>
                <w:tab w:val="left" w:pos="2104"/>
              </w:tabs>
              <w:spacing w:before="60"/>
              <w:rPr>
                <w:b/>
              </w:rPr>
            </w:pPr>
            <w:r>
              <w:rPr>
                <w:b/>
              </w:rPr>
              <w:t>Ammunition quantity</w:t>
            </w:r>
          </w:p>
        </w:tc>
      </w:tr>
      <w:tr w:rsidR="001B653C">
        <w:trPr>
          <w:cantSplit/>
        </w:trPr>
        <w:tc>
          <w:tcPr>
            <w:tcW w:w="7088" w:type="dxa"/>
            <w:gridSpan w:val="4"/>
            <w:tcBorders>
              <w:bottom w:val="single" w:sz="4" w:space="0" w:color="auto"/>
            </w:tcBorders>
          </w:tcPr>
          <w:p w:rsidR="001B653C" w:rsidRDefault="00EF6D45">
            <w:pPr>
              <w:pStyle w:val="yTableNAm"/>
              <w:tabs>
                <w:tab w:val="clear" w:pos="567"/>
                <w:tab w:val="left" w:pos="2104"/>
              </w:tabs>
              <w:spacing w:before="60"/>
              <w:rPr>
                <w:b/>
              </w:rPr>
            </w:pPr>
            <w:r>
              <w:rPr>
                <w:b/>
              </w:rPr>
              <w:t>Conditions</w:t>
            </w:r>
          </w:p>
        </w:tc>
      </w:tr>
    </w:tbl>
    <w:p w:rsidR="001B653C" w:rsidRDefault="00EF6D45">
      <w:pPr>
        <w:pStyle w:val="yFootnotesection"/>
      </w:pPr>
      <w:r>
        <w:tab/>
        <w:t xml:space="preserve">[Form 16 inserted: Gazette </w:t>
      </w:r>
      <w:r>
        <w:t>16 Nov 2007 p. 5763.]</w:t>
      </w:r>
    </w:p>
    <w:p w:rsidR="001B653C" w:rsidRDefault="00EF6D45">
      <w:pPr>
        <w:pStyle w:val="yHeading5"/>
        <w:pageBreakBefore/>
        <w:spacing w:before="120" w:after="120"/>
      </w:pPr>
      <w:bookmarkStart w:id="67" w:name="_Toc59023670"/>
      <w:r>
        <w:rPr>
          <w:rStyle w:val="CharSClsNo"/>
        </w:rPr>
        <w:t>17</w:t>
      </w:r>
      <w:r>
        <w:t>.</w:t>
      </w:r>
      <w:r>
        <w:rPr>
          <w:b w:val="0"/>
        </w:rPr>
        <w:tab/>
      </w:r>
      <w:r>
        <w:rPr>
          <w:bCs/>
        </w:rPr>
        <w:t>Pe</w:t>
      </w:r>
      <w:r>
        <w:rPr>
          <w:bCs/>
          <w:iCs/>
        </w:rPr>
        <w:t>rmit (Act s. 17)</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rsidR="001B653C">
        <w:trPr>
          <w:cantSplit/>
        </w:trPr>
        <w:tc>
          <w:tcPr>
            <w:tcW w:w="3544" w:type="dxa"/>
            <w:gridSpan w:val="3"/>
            <w:tcBorders>
              <w:bottom w:val="nil"/>
            </w:tcBorders>
          </w:tcPr>
          <w:p w:rsidR="001B653C" w:rsidRDefault="00EF6D45">
            <w:pPr>
              <w:pStyle w:val="yTableNAm"/>
              <w:tabs>
                <w:tab w:val="clear" w:pos="567"/>
                <w:tab w:val="left" w:pos="2104"/>
              </w:tabs>
              <w:spacing w:before="60"/>
            </w:pPr>
            <w:r>
              <w:t>Western Australia</w:t>
            </w:r>
          </w:p>
          <w:p w:rsidR="001B653C" w:rsidRDefault="00EF6D45">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rsidR="001B653C" w:rsidRDefault="00EF6D45">
            <w:pPr>
              <w:pStyle w:val="yTableNAm"/>
              <w:tabs>
                <w:tab w:val="clear" w:pos="567"/>
                <w:tab w:val="left" w:pos="2104"/>
              </w:tabs>
              <w:spacing w:before="60"/>
              <w:rPr>
                <w:b/>
                <w:bCs/>
              </w:rPr>
            </w:pPr>
            <w:r>
              <w:rPr>
                <w:b/>
                <w:bCs/>
              </w:rPr>
              <w:t>Act s. 17 permit</w:t>
            </w:r>
          </w:p>
          <w:p w:rsidR="001B653C" w:rsidRDefault="00EF6D45">
            <w:pPr>
              <w:pStyle w:val="yTableNAm"/>
              <w:tabs>
                <w:tab w:val="clear" w:pos="567"/>
                <w:tab w:val="left" w:pos="2104"/>
              </w:tabs>
              <w:spacing w:before="60"/>
            </w:pPr>
            <w:r>
              <w:rPr>
                <w:b/>
                <w:bCs/>
              </w:rPr>
              <w:t>No.</w:t>
            </w:r>
          </w:p>
        </w:tc>
      </w:tr>
      <w:tr w:rsidR="001B653C">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rsidR="001B653C" w:rsidRDefault="00EF6D45">
            <w:pPr>
              <w:pStyle w:val="yTableNAm"/>
              <w:tabs>
                <w:tab w:val="clear" w:pos="567"/>
                <w:tab w:val="left" w:pos="2104"/>
              </w:tabs>
              <w:spacing w:before="60"/>
              <w:rPr>
                <w:b/>
                <w:bCs/>
              </w:rPr>
            </w:pPr>
            <w:r>
              <w:rPr>
                <w:b/>
                <w:bCs/>
              </w:rPr>
              <w:t>Part A — Permit and issuing details</w:t>
            </w:r>
          </w:p>
        </w:tc>
      </w:tr>
      <w:tr w:rsidR="001B653C">
        <w:trPr>
          <w:cantSplit/>
        </w:trPr>
        <w:tc>
          <w:tcPr>
            <w:tcW w:w="7088" w:type="dxa"/>
            <w:gridSpan w:val="6"/>
            <w:tcBorders>
              <w:bottom w:val="single" w:sz="4" w:space="0" w:color="auto"/>
            </w:tcBorders>
          </w:tcPr>
          <w:p w:rsidR="001B653C" w:rsidRDefault="00EF6D45">
            <w:pPr>
              <w:pStyle w:val="yTableNAm"/>
              <w:tabs>
                <w:tab w:val="clear" w:pos="567"/>
                <w:tab w:val="left" w:pos="2104"/>
              </w:tabs>
              <w:spacing w:before="60"/>
            </w:pPr>
            <w:r>
              <w:t xml:space="preserve">This permit entitles the holder to possess temporarily the firearm or ammunition specified below for the </w:t>
            </w:r>
            <w:r>
              <w:t>purpose and for the period specified below, subject to the Act.</w:t>
            </w:r>
          </w:p>
        </w:tc>
      </w:tr>
      <w:tr w:rsidR="001B653C">
        <w:trPr>
          <w:cantSplit/>
        </w:trPr>
        <w:tc>
          <w:tcPr>
            <w:tcW w:w="7088" w:type="dxa"/>
            <w:gridSpan w:val="6"/>
            <w:tcBorders>
              <w:top w:val="single" w:sz="4" w:space="0" w:color="auto"/>
            </w:tcBorders>
          </w:tcPr>
          <w:p w:rsidR="001B653C" w:rsidRDefault="00EF6D45">
            <w:pPr>
              <w:pStyle w:val="yTableNAm"/>
              <w:tabs>
                <w:tab w:val="clear" w:pos="567"/>
                <w:tab w:val="left" w:pos="2104"/>
              </w:tabs>
              <w:spacing w:before="60"/>
              <w:rPr>
                <w:b/>
                <w:bCs/>
              </w:rPr>
            </w:pPr>
            <w:r>
              <w:rPr>
                <w:b/>
                <w:bCs/>
              </w:rPr>
              <w:t>Permit holder’s details</w:t>
            </w:r>
          </w:p>
        </w:tc>
      </w:tr>
      <w:tr w:rsidR="001B653C">
        <w:trPr>
          <w:cantSplit/>
        </w:trPr>
        <w:tc>
          <w:tcPr>
            <w:tcW w:w="1680" w:type="dxa"/>
            <w:vMerge w:val="restart"/>
          </w:tcPr>
          <w:p w:rsidR="001B653C" w:rsidRDefault="00EF6D45">
            <w:pPr>
              <w:pStyle w:val="yTableNAm"/>
              <w:tabs>
                <w:tab w:val="clear" w:pos="567"/>
                <w:tab w:val="left" w:pos="2104"/>
              </w:tabs>
              <w:spacing w:before="60"/>
            </w:pPr>
            <w:r>
              <w:t>Name</w:t>
            </w:r>
          </w:p>
        </w:tc>
        <w:tc>
          <w:tcPr>
            <w:tcW w:w="1439" w:type="dxa"/>
            <w:tcBorders>
              <w:bottom w:val="nil"/>
            </w:tcBorders>
          </w:tcPr>
          <w:p w:rsidR="001B653C" w:rsidRDefault="00EF6D45">
            <w:pPr>
              <w:pStyle w:val="yTableNAm"/>
              <w:tabs>
                <w:tab w:val="clear" w:pos="567"/>
                <w:tab w:val="left" w:pos="2104"/>
              </w:tabs>
              <w:spacing w:before="60"/>
            </w:pPr>
            <w:r>
              <w:t>Surname</w:t>
            </w:r>
          </w:p>
        </w:tc>
        <w:tc>
          <w:tcPr>
            <w:tcW w:w="3969" w:type="dxa"/>
            <w:gridSpan w:val="4"/>
            <w:tcBorders>
              <w:bottom w:val="nil"/>
            </w:tcBorders>
          </w:tcPr>
          <w:p w:rsidR="001B653C" w:rsidRDefault="001B653C">
            <w:pPr>
              <w:pStyle w:val="yTableNAm"/>
              <w:tabs>
                <w:tab w:val="clear" w:pos="567"/>
                <w:tab w:val="left" w:pos="2104"/>
              </w:tabs>
              <w:spacing w:before="60"/>
            </w:pPr>
          </w:p>
        </w:tc>
      </w:tr>
      <w:tr w:rsidR="001B653C">
        <w:trPr>
          <w:cantSplit/>
        </w:trPr>
        <w:tc>
          <w:tcPr>
            <w:tcW w:w="1680" w:type="dxa"/>
            <w:vMerge/>
            <w:tcBorders>
              <w:bottom w:val="nil"/>
            </w:tcBorders>
          </w:tcPr>
          <w:p w:rsidR="001B653C" w:rsidRDefault="001B653C">
            <w:pPr>
              <w:pStyle w:val="yTableNAm"/>
              <w:tabs>
                <w:tab w:val="clear" w:pos="567"/>
                <w:tab w:val="left" w:pos="2104"/>
              </w:tabs>
              <w:spacing w:before="60"/>
            </w:pPr>
          </w:p>
        </w:tc>
        <w:tc>
          <w:tcPr>
            <w:tcW w:w="1439" w:type="dxa"/>
            <w:tcBorders>
              <w:bottom w:val="nil"/>
            </w:tcBorders>
          </w:tcPr>
          <w:p w:rsidR="001B653C" w:rsidRDefault="00EF6D45">
            <w:pPr>
              <w:pStyle w:val="yTableNAm"/>
              <w:tabs>
                <w:tab w:val="clear" w:pos="567"/>
                <w:tab w:val="left" w:pos="2104"/>
              </w:tabs>
              <w:spacing w:before="60"/>
            </w:pPr>
            <w:r>
              <w:t>Given names</w:t>
            </w:r>
          </w:p>
        </w:tc>
        <w:tc>
          <w:tcPr>
            <w:tcW w:w="3969" w:type="dxa"/>
            <w:gridSpan w:val="4"/>
            <w:tcBorders>
              <w:bottom w:val="nil"/>
            </w:tcBorders>
          </w:tcPr>
          <w:p w:rsidR="001B653C" w:rsidRDefault="001B653C">
            <w:pPr>
              <w:pStyle w:val="yTableNAm"/>
              <w:tabs>
                <w:tab w:val="clear" w:pos="567"/>
                <w:tab w:val="left" w:pos="2104"/>
              </w:tabs>
              <w:spacing w:before="60"/>
            </w:pP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60"/>
            </w:pPr>
            <w:r>
              <w:t>Date of birth</w:t>
            </w:r>
          </w:p>
        </w:tc>
        <w:tc>
          <w:tcPr>
            <w:tcW w:w="5408" w:type="dxa"/>
            <w:gridSpan w:val="5"/>
            <w:tcBorders>
              <w:bottom w:val="single" w:sz="4" w:space="0" w:color="auto"/>
            </w:tcBorders>
          </w:tcPr>
          <w:p w:rsidR="001B653C" w:rsidRDefault="001B653C">
            <w:pPr>
              <w:pStyle w:val="yTableNAm"/>
              <w:tabs>
                <w:tab w:val="clear" w:pos="567"/>
                <w:tab w:val="left" w:pos="2104"/>
              </w:tabs>
              <w:spacing w:before="60"/>
            </w:pP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60"/>
            </w:pPr>
            <w:r>
              <w:t>Home address</w:t>
            </w:r>
          </w:p>
        </w:tc>
        <w:tc>
          <w:tcPr>
            <w:tcW w:w="5408" w:type="dxa"/>
            <w:gridSpan w:val="5"/>
            <w:tcBorders>
              <w:bottom w:val="single" w:sz="4" w:space="0" w:color="auto"/>
            </w:tcBorders>
          </w:tcPr>
          <w:p w:rsidR="001B653C" w:rsidRDefault="001B653C">
            <w:pPr>
              <w:pStyle w:val="yTableNAm"/>
              <w:tabs>
                <w:tab w:val="clear" w:pos="567"/>
                <w:tab w:val="left" w:pos="2104"/>
              </w:tabs>
              <w:spacing w:before="60"/>
            </w:pPr>
          </w:p>
          <w:p w:rsidR="001B653C" w:rsidRDefault="00EF6D45">
            <w:pPr>
              <w:pStyle w:val="yTableNAm"/>
              <w:tabs>
                <w:tab w:val="clear" w:pos="567"/>
                <w:tab w:val="left" w:pos="2104"/>
              </w:tabs>
              <w:spacing w:before="60"/>
            </w:pPr>
            <w:r>
              <w:tab/>
            </w:r>
            <w:r>
              <w:tab/>
            </w:r>
            <w:r>
              <w:tab/>
              <w:t xml:space="preserve">         Postcode</w:t>
            </w: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60"/>
            </w:pPr>
            <w:r>
              <w:t>Signature</w:t>
            </w:r>
          </w:p>
        </w:tc>
        <w:tc>
          <w:tcPr>
            <w:tcW w:w="5408" w:type="dxa"/>
            <w:gridSpan w:val="5"/>
            <w:tcBorders>
              <w:bottom w:val="single" w:sz="4" w:space="0" w:color="auto"/>
            </w:tcBorders>
          </w:tcPr>
          <w:p w:rsidR="001B653C" w:rsidRDefault="001B653C">
            <w:pPr>
              <w:pStyle w:val="yTableNAm"/>
              <w:tabs>
                <w:tab w:val="clear" w:pos="567"/>
                <w:tab w:val="left" w:pos="2104"/>
              </w:tabs>
              <w:spacing w:before="60"/>
            </w:pPr>
          </w:p>
        </w:tc>
      </w:tr>
      <w:tr w:rsidR="001B653C">
        <w:trPr>
          <w:cantSplit/>
        </w:trPr>
        <w:tc>
          <w:tcPr>
            <w:tcW w:w="7088" w:type="dxa"/>
            <w:gridSpan w:val="6"/>
          </w:tcPr>
          <w:p w:rsidR="001B653C" w:rsidRDefault="00EF6D45">
            <w:pPr>
              <w:pStyle w:val="yTableNAm"/>
              <w:tabs>
                <w:tab w:val="clear" w:pos="567"/>
                <w:tab w:val="left" w:pos="2104"/>
              </w:tabs>
              <w:spacing w:before="60"/>
              <w:rPr>
                <w:b/>
                <w:bCs/>
              </w:rPr>
            </w:pPr>
            <w:r>
              <w:rPr>
                <w:b/>
                <w:bCs/>
              </w:rPr>
              <w:t>Permit details</w:t>
            </w: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60"/>
            </w:pPr>
            <w:r>
              <w:t>Purpose</w:t>
            </w:r>
          </w:p>
        </w:tc>
        <w:tc>
          <w:tcPr>
            <w:tcW w:w="5408" w:type="dxa"/>
            <w:gridSpan w:val="5"/>
            <w:tcBorders>
              <w:bottom w:val="single" w:sz="4" w:space="0" w:color="auto"/>
            </w:tcBorders>
          </w:tcPr>
          <w:p w:rsidR="001B653C" w:rsidRDefault="001B653C">
            <w:pPr>
              <w:pStyle w:val="yTableNAm"/>
              <w:tabs>
                <w:tab w:val="clear" w:pos="567"/>
                <w:tab w:val="left" w:pos="2104"/>
              </w:tabs>
              <w:spacing w:before="60"/>
            </w:pP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60"/>
            </w:pPr>
            <w:r>
              <w:t>Period</w:t>
            </w:r>
          </w:p>
        </w:tc>
        <w:tc>
          <w:tcPr>
            <w:tcW w:w="5408" w:type="dxa"/>
            <w:gridSpan w:val="5"/>
            <w:tcBorders>
              <w:bottom w:val="single" w:sz="4" w:space="0" w:color="auto"/>
            </w:tcBorders>
          </w:tcPr>
          <w:p w:rsidR="001B653C" w:rsidRDefault="00EF6D45">
            <w:pPr>
              <w:pStyle w:val="yTableNAm"/>
              <w:tabs>
                <w:tab w:val="clear" w:pos="567"/>
              </w:tabs>
              <w:spacing w:before="60"/>
            </w:pPr>
            <w:r>
              <w:t xml:space="preserve">From                           to      </w:t>
            </w:r>
            <w:r>
              <w:t xml:space="preserve">               (both dates inclusive)</w:t>
            </w:r>
          </w:p>
        </w:tc>
      </w:tr>
      <w:tr w:rsidR="001B653C">
        <w:trPr>
          <w:cantSplit/>
        </w:trPr>
        <w:tc>
          <w:tcPr>
            <w:tcW w:w="7088" w:type="dxa"/>
            <w:gridSpan w:val="6"/>
            <w:tcBorders>
              <w:bottom w:val="nil"/>
            </w:tcBorders>
          </w:tcPr>
          <w:p w:rsidR="001B653C" w:rsidRDefault="00EF6D45">
            <w:pPr>
              <w:pStyle w:val="yTableNAm"/>
              <w:tabs>
                <w:tab w:val="clear" w:pos="567"/>
                <w:tab w:val="left" w:pos="2104"/>
              </w:tabs>
              <w:spacing w:before="60"/>
              <w:rPr>
                <w:b/>
                <w:bCs/>
              </w:rPr>
            </w:pPr>
            <w:r>
              <w:rPr>
                <w:b/>
                <w:bCs/>
              </w:rPr>
              <w:t xml:space="preserve">Issuing details </w:t>
            </w: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60"/>
            </w:pPr>
            <w:r>
              <w:t>Issuing officer</w:t>
            </w:r>
          </w:p>
        </w:tc>
        <w:tc>
          <w:tcPr>
            <w:tcW w:w="5408" w:type="dxa"/>
            <w:gridSpan w:val="5"/>
            <w:tcBorders>
              <w:bottom w:val="single" w:sz="4" w:space="0" w:color="auto"/>
            </w:tcBorders>
          </w:tcPr>
          <w:p w:rsidR="001B653C" w:rsidRDefault="00EF6D45">
            <w:pPr>
              <w:pStyle w:val="yTableNAm"/>
              <w:tabs>
                <w:tab w:val="clear" w:pos="567"/>
                <w:tab w:val="left" w:pos="2104"/>
              </w:tabs>
              <w:spacing w:before="60"/>
            </w:pPr>
            <w:r>
              <w:t>Name</w:t>
            </w:r>
          </w:p>
          <w:p w:rsidR="001B653C" w:rsidRDefault="00EF6D45">
            <w:pPr>
              <w:pStyle w:val="yTableNAm"/>
              <w:tabs>
                <w:tab w:val="clear" w:pos="567"/>
                <w:tab w:val="left" w:pos="2104"/>
              </w:tabs>
              <w:spacing w:before="60"/>
            </w:pPr>
            <w:r>
              <w:t>Rank</w:t>
            </w:r>
            <w:r>
              <w:tab/>
            </w:r>
            <w:r>
              <w:tab/>
            </w:r>
            <w:r>
              <w:tab/>
              <w:t>Reg. No.</w:t>
            </w:r>
          </w:p>
          <w:p w:rsidR="001B653C" w:rsidRDefault="00EF6D45">
            <w:pPr>
              <w:pStyle w:val="yTableNAm"/>
              <w:tabs>
                <w:tab w:val="clear" w:pos="567"/>
                <w:tab w:val="left" w:pos="2104"/>
              </w:tabs>
              <w:spacing w:before="60"/>
            </w:pPr>
            <w:r>
              <w:t>Signature</w:t>
            </w:r>
            <w:r>
              <w:tab/>
            </w:r>
            <w:r>
              <w:tab/>
            </w:r>
            <w:r>
              <w:tab/>
              <w:t>Date</w:t>
            </w:r>
          </w:p>
        </w:tc>
      </w:tr>
      <w:tr w:rsidR="001B653C">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rsidR="001B653C" w:rsidRDefault="00EF6D45">
            <w:pPr>
              <w:pStyle w:val="yTableNAm"/>
              <w:tabs>
                <w:tab w:val="clear" w:pos="567"/>
                <w:tab w:val="left" w:pos="2104"/>
              </w:tabs>
              <w:spacing w:before="60"/>
              <w:rPr>
                <w:b/>
                <w:bCs/>
              </w:rPr>
            </w:pPr>
            <w:r>
              <w:rPr>
                <w:b/>
                <w:bCs/>
              </w:rPr>
              <w:t>Part B — Firearm and ammunition details</w:t>
            </w:r>
          </w:p>
        </w:tc>
      </w:tr>
      <w:tr w:rsidR="001B653C">
        <w:trPr>
          <w:cantSplit/>
        </w:trPr>
        <w:tc>
          <w:tcPr>
            <w:tcW w:w="7088" w:type="dxa"/>
            <w:gridSpan w:val="6"/>
            <w:tcBorders>
              <w:top w:val="single" w:sz="4" w:space="0" w:color="auto"/>
              <w:bottom w:val="nil"/>
            </w:tcBorders>
          </w:tcPr>
          <w:p w:rsidR="001B653C" w:rsidRDefault="00EF6D45">
            <w:pPr>
              <w:pStyle w:val="yTableNAm"/>
              <w:tabs>
                <w:tab w:val="clear" w:pos="567"/>
                <w:tab w:val="left" w:pos="2104"/>
              </w:tabs>
              <w:spacing w:before="60"/>
              <w:rPr>
                <w:b/>
                <w:bCs/>
              </w:rPr>
            </w:pPr>
            <w:r>
              <w:rPr>
                <w:b/>
                <w:bCs/>
              </w:rPr>
              <w:t>Firearm 1 details</w:t>
            </w: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60"/>
            </w:pPr>
            <w:r>
              <w:t>Firearm ID No.</w:t>
            </w:r>
          </w:p>
        </w:tc>
        <w:tc>
          <w:tcPr>
            <w:tcW w:w="2148" w:type="dxa"/>
            <w:gridSpan w:val="3"/>
            <w:tcBorders>
              <w:bottom w:val="single" w:sz="4" w:space="0" w:color="auto"/>
            </w:tcBorders>
          </w:tcPr>
          <w:p w:rsidR="001B653C" w:rsidRDefault="001B653C">
            <w:pPr>
              <w:pStyle w:val="yTableNAm"/>
              <w:tabs>
                <w:tab w:val="clear" w:pos="567"/>
                <w:tab w:val="left" w:pos="2104"/>
              </w:tabs>
              <w:spacing w:before="60"/>
            </w:pPr>
          </w:p>
        </w:tc>
        <w:tc>
          <w:tcPr>
            <w:tcW w:w="1417" w:type="dxa"/>
            <w:tcBorders>
              <w:bottom w:val="single" w:sz="4" w:space="0" w:color="auto"/>
            </w:tcBorders>
          </w:tcPr>
          <w:p w:rsidR="001B653C" w:rsidRDefault="00EF6D45">
            <w:pPr>
              <w:pStyle w:val="yTableNAm"/>
              <w:tabs>
                <w:tab w:val="clear" w:pos="567"/>
                <w:tab w:val="left" w:pos="2104"/>
              </w:tabs>
              <w:spacing w:before="60"/>
            </w:pPr>
            <w:r>
              <w:t xml:space="preserve">Firearm category </w:t>
            </w:r>
          </w:p>
        </w:tc>
        <w:tc>
          <w:tcPr>
            <w:tcW w:w="1843" w:type="dxa"/>
            <w:tcBorders>
              <w:bottom w:val="single" w:sz="4" w:space="0" w:color="auto"/>
            </w:tcBorders>
          </w:tcPr>
          <w:p w:rsidR="001B653C" w:rsidRDefault="001B653C">
            <w:pPr>
              <w:pStyle w:val="yTableNAm"/>
              <w:tabs>
                <w:tab w:val="clear" w:pos="567"/>
                <w:tab w:val="left" w:pos="2104"/>
              </w:tabs>
              <w:spacing w:before="60"/>
            </w:pP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60"/>
            </w:pPr>
            <w:r>
              <w:t>Firearm type</w:t>
            </w:r>
            <w:r>
              <w:br/>
            </w:r>
          </w:p>
        </w:tc>
        <w:tc>
          <w:tcPr>
            <w:tcW w:w="2148" w:type="dxa"/>
            <w:gridSpan w:val="3"/>
            <w:tcBorders>
              <w:bottom w:val="single" w:sz="4" w:space="0" w:color="auto"/>
            </w:tcBorders>
          </w:tcPr>
          <w:p w:rsidR="001B653C" w:rsidRDefault="001B653C">
            <w:pPr>
              <w:pStyle w:val="yTableNAm"/>
              <w:tabs>
                <w:tab w:val="clear" w:pos="567"/>
                <w:tab w:val="left" w:pos="2104"/>
              </w:tabs>
              <w:spacing w:before="60"/>
            </w:pPr>
          </w:p>
        </w:tc>
        <w:tc>
          <w:tcPr>
            <w:tcW w:w="1417" w:type="dxa"/>
            <w:tcBorders>
              <w:bottom w:val="single" w:sz="4" w:space="0" w:color="auto"/>
            </w:tcBorders>
          </w:tcPr>
          <w:p w:rsidR="001B653C" w:rsidRDefault="00EF6D45">
            <w:pPr>
              <w:pStyle w:val="yTableNAm"/>
              <w:tabs>
                <w:tab w:val="clear" w:pos="567"/>
                <w:tab w:val="left" w:pos="2104"/>
              </w:tabs>
              <w:spacing w:before="60"/>
            </w:pPr>
            <w:r>
              <w:t>Action type</w:t>
            </w:r>
          </w:p>
        </w:tc>
        <w:tc>
          <w:tcPr>
            <w:tcW w:w="1843" w:type="dxa"/>
            <w:tcBorders>
              <w:bottom w:val="single" w:sz="4" w:space="0" w:color="auto"/>
            </w:tcBorders>
          </w:tcPr>
          <w:p w:rsidR="001B653C" w:rsidRDefault="001B653C">
            <w:pPr>
              <w:pStyle w:val="yTableNAm"/>
              <w:tabs>
                <w:tab w:val="clear" w:pos="567"/>
                <w:tab w:val="left" w:pos="2104"/>
              </w:tabs>
              <w:spacing w:before="60"/>
            </w:pP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60"/>
            </w:pPr>
            <w:r>
              <w:t>Loading method</w:t>
            </w:r>
          </w:p>
        </w:tc>
        <w:tc>
          <w:tcPr>
            <w:tcW w:w="2148" w:type="dxa"/>
            <w:gridSpan w:val="3"/>
            <w:tcBorders>
              <w:bottom w:val="single" w:sz="4" w:space="0" w:color="auto"/>
            </w:tcBorders>
          </w:tcPr>
          <w:p w:rsidR="001B653C" w:rsidRDefault="001B653C">
            <w:pPr>
              <w:pStyle w:val="yTableNAm"/>
              <w:tabs>
                <w:tab w:val="clear" w:pos="567"/>
                <w:tab w:val="left" w:pos="2104"/>
              </w:tabs>
              <w:spacing w:before="60"/>
            </w:pPr>
          </w:p>
        </w:tc>
        <w:tc>
          <w:tcPr>
            <w:tcW w:w="1417" w:type="dxa"/>
            <w:tcBorders>
              <w:bottom w:val="single" w:sz="4" w:space="0" w:color="auto"/>
            </w:tcBorders>
          </w:tcPr>
          <w:p w:rsidR="001B653C" w:rsidRDefault="00EF6D45">
            <w:pPr>
              <w:pStyle w:val="yTableNAm"/>
              <w:tabs>
                <w:tab w:val="clear" w:pos="567"/>
                <w:tab w:val="left" w:pos="2104"/>
              </w:tabs>
              <w:spacing w:before="60"/>
            </w:pPr>
            <w:r>
              <w:t>Manufacturer and model</w:t>
            </w:r>
          </w:p>
        </w:tc>
        <w:tc>
          <w:tcPr>
            <w:tcW w:w="1843" w:type="dxa"/>
            <w:tcBorders>
              <w:bottom w:val="single" w:sz="4" w:space="0" w:color="auto"/>
            </w:tcBorders>
          </w:tcPr>
          <w:p w:rsidR="001B653C" w:rsidRDefault="001B653C">
            <w:pPr>
              <w:pStyle w:val="yTableNAm"/>
              <w:tabs>
                <w:tab w:val="clear" w:pos="567"/>
                <w:tab w:val="left" w:pos="2104"/>
              </w:tabs>
              <w:spacing w:before="60"/>
            </w:pP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60"/>
            </w:pPr>
            <w:r>
              <w:t>Serial Nos.</w:t>
            </w:r>
          </w:p>
        </w:tc>
        <w:tc>
          <w:tcPr>
            <w:tcW w:w="2148" w:type="dxa"/>
            <w:gridSpan w:val="3"/>
            <w:tcBorders>
              <w:bottom w:val="single" w:sz="4" w:space="0" w:color="auto"/>
            </w:tcBorders>
          </w:tcPr>
          <w:p w:rsidR="001B653C" w:rsidRDefault="00EF6D45">
            <w:pPr>
              <w:pStyle w:val="yTableNAm"/>
              <w:tabs>
                <w:tab w:val="clear" w:pos="567"/>
                <w:tab w:val="left" w:pos="2104"/>
              </w:tabs>
              <w:spacing w:before="60"/>
            </w:pPr>
            <w:r>
              <w:t>Primary</w:t>
            </w:r>
          </w:p>
          <w:p w:rsidR="001B653C" w:rsidRDefault="00EF6D45">
            <w:pPr>
              <w:pStyle w:val="yTableNAm"/>
              <w:tabs>
                <w:tab w:val="clear" w:pos="567"/>
                <w:tab w:val="left" w:pos="2104"/>
              </w:tabs>
              <w:spacing w:before="60"/>
            </w:pPr>
            <w:r>
              <w:t>Secondary</w:t>
            </w:r>
          </w:p>
        </w:tc>
        <w:tc>
          <w:tcPr>
            <w:tcW w:w="1417" w:type="dxa"/>
            <w:tcBorders>
              <w:bottom w:val="single" w:sz="4" w:space="0" w:color="auto"/>
            </w:tcBorders>
          </w:tcPr>
          <w:p w:rsidR="001B653C" w:rsidRDefault="00EF6D45">
            <w:pPr>
              <w:pStyle w:val="yTableNAm"/>
              <w:tabs>
                <w:tab w:val="clear" w:pos="567"/>
                <w:tab w:val="left" w:pos="2104"/>
              </w:tabs>
              <w:spacing w:before="60"/>
            </w:pPr>
            <w:r>
              <w:t>Calibre</w:t>
            </w:r>
          </w:p>
        </w:tc>
        <w:tc>
          <w:tcPr>
            <w:tcW w:w="1843" w:type="dxa"/>
            <w:tcBorders>
              <w:bottom w:val="single" w:sz="4" w:space="0" w:color="auto"/>
            </w:tcBorders>
          </w:tcPr>
          <w:p w:rsidR="001B653C" w:rsidRDefault="001B653C">
            <w:pPr>
              <w:pStyle w:val="yTableNAm"/>
              <w:tabs>
                <w:tab w:val="clear" w:pos="567"/>
                <w:tab w:val="left" w:pos="2104"/>
              </w:tabs>
              <w:spacing w:before="60"/>
            </w:pPr>
          </w:p>
        </w:tc>
      </w:tr>
      <w:tr w:rsidR="001B653C">
        <w:trPr>
          <w:cantSplit/>
        </w:trPr>
        <w:tc>
          <w:tcPr>
            <w:tcW w:w="1680" w:type="dxa"/>
            <w:tcBorders>
              <w:bottom w:val="single" w:sz="4" w:space="0" w:color="auto"/>
            </w:tcBorders>
          </w:tcPr>
          <w:p w:rsidR="001B653C" w:rsidRDefault="00EF6D45">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rsidR="001B653C" w:rsidRDefault="001B653C">
            <w:pPr>
              <w:pStyle w:val="yTableNAm"/>
              <w:keepNext/>
              <w:keepLines/>
              <w:tabs>
                <w:tab w:val="clear" w:pos="567"/>
                <w:tab w:val="left" w:pos="2104"/>
              </w:tabs>
              <w:spacing w:before="60"/>
            </w:pPr>
          </w:p>
        </w:tc>
        <w:tc>
          <w:tcPr>
            <w:tcW w:w="1417" w:type="dxa"/>
            <w:tcBorders>
              <w:bottom w:val="single" w:sz="4" w:space="0" w:color="auto"/>
            </w:tcBorders>
          </w:tcPr>
          <w:p w:rsidR="001B653C" w:rsidRDefault="00EF6D45">
            <w:pPr>
              <w:pStyle w:val="yTableNAm"/>
              <w:keepNext/>
              <w:keepLines/>
              <w:tabs>
                <w:tab w:val="clear" w:pos="567"/>
                <w:tab w:val="left" w:pos="2104"/>
              </w:tabs>
              <w:spacing w:before="60"/>
            </w:pPr>
            <w:r>
              <w:t>Barrel configuration</w:t>
            </w:r>
          </w:p>
        </w:tc>
        <w:tc>
          <w:tcPr>
            <w:tcW w:w="1843" w:type="dxa"/>
            <w:tcBorders>
              <w:bottom w:val="single" w:sz="4" w:space="0" w:color="auto"/>
            </w:tcBorders>
          </w:tcPr>
          <w:p w:rsidR="001B653C" w:rsidRDefault="001B653C">
            <w:pPr>
              <w:pStyle w:val="yTableNAm"/>
              <w:keepNext/>
              <w:keepLines/>
              <w:tabs>
                <w:tab w:val="clear" w:pos="567"/>
                <w:tab w:val="left" w:pos="2104"/>
              </w:tabs>
              <w:spacing w:before="60"/>
            </w:pP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60"/>
            </w:pPr>
            <w:r>
              <w:t>Magazine capacity</w:t>
            </w:r>
          </w:p>
        </w:tc>
        <w:tc>
          <w:tcPr>
            <w:tcW w:w="2148" w:type="dxa"/>
            <w:gridSpan w:val="3"/>
            <w:tcBorders>
              <w:bottom w:val="single" w:sz="4" w:space="0" w:color="auto"/>
            </w:tcBorders>
          </w:tcPr>
          <w:p w:rsidR="001B653C" w:rsidRDefault="001B653C">
            <w:pPr>
              <w:pStyle w:val="yTableNAm"/>
              <w:tabs>
                <w:tab w:val="clear" w:pos="567"/>
                <w:tab w:val="left" w:pos="2104"/>
              </w:tabs>
              <w:spacing w:before="60"/>
            </w:pPr>
          </w:p>
        </w:tc>
        <w:tc>
          <w:tcPr>
            <w:tcW w:w="1417" w:type="dxa"/>
            <w:tcBorders>
              <w:bottom w:val="single" w:sz="4" w:space="0" w:color="auto"/>
            </w:tcBorders>
          </w:tcPr>
          <w:p w:rsidR="001B653C" w:rsidRDefault="00EF6D45">
            <w:pPr>
              <w:pStyle w:val="yTableNAm"/>
              <w:tabs>
                <w:tab w:val="clear" w:pos="567"/>
                <w:tab w:val="left" w:pos="2104"/>
              </w:tabs>
              <w:spacing w:before="60"/>
            </w:pPr>
            <w:r>
              <w:t>Barrel length</w:t>
            </w:r>
          </w:p>
        </w:tc>
        <w:tc>
          <w:tcPr>
            <w:tcW w:w="1843" w:type="dxa"/>
            <w:tcBorders>
              <w:bottom w:val="single" w:sz="4" w:space="0" w:color="auto"/>
            </w:tcBorders>
          </w:tcPr>
          <w:p w:rsidR="001B653C" w:rsidRDefault="001B653C">
            <w:pPr>
              <w:pStyle w:val="yTableNAm"/>
              <w:tabs>
                <w:tab w:val="clear" w:pos="567"/>
                <w:tab w:val="left" w:pos="2104"/>
              </w:tabs>
              <w:spacing w:before="60"/>
            </w:pPr>
          </w:p>
        </w:tc>
      </w:tr>
      <w:tr w:rsidR="001B653C">
        <w:trPr>
          <w:cantSplit/>
        </w:trPr>
        <w:tc>
          <w:tcPr>
            <w:tcW w:w="7088" w:type="dxa"/>
            <w:gridSpan w:val="6"/>
            <w:tcBorders>
              <w:bottom w:val="nil"/>
            </w:tcBorders>
          </w:tcPr>
          <w:p w:rsidR="001B653C" w:rsidRDefault="00EF6D45">
            <w:pPr>
              <w:pStyle w:val="yTableNAm"/>
              <w:tabs>
                <w:tab w:val="clear" w:pos="567"/>
                <w:tab w:val="left" w:pos="2104"/>
              </w:tabs>
              <w:spacing w:before="60"/>
              <w:rPr>
                <w:b/>
                <w:bCs/>
              </w:rPr>
            </w:pPr>
            <w:r>
              <w:rPr>
                <w:b/>
                <w:bCs/>
              </w:rPr>
              <w:t xml:space="preserve">Ammunition details </w:t>
            </w: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60"/>
            </w:pPr>
            <w:r>
              <w:t>Description</w:t>
            </w:r>
          </w:p>
        </w:tc>
        <w:tc>
          <w:tcPr>
            <w:tcW w:w="5408" w:type="dxa"/>
            <w:gridSpan w:val="5"/>
            <w:tcBorders>
              <w:bottom w:val="single" w:sz="4" w:space="0" w:color="auto"/>
            </w:tcBorders>
          </w:tcPr>
          <w:p w:rsidR="001B653C" w:rsidRDefault="001B653C">
            <w:pPr>
              <w:pStyle w:val="yTableNAm"/>
              <w:tabs>
                <w:tab w:val="clear" w:pos="567"/>
                <w:tab w:val="left" w:pos="2104"/>
              </w:tabs>
              <w:spacing w:before="60"/>
            </w:pPr>
          </w:p>
        </w:tc>
      </w:tr>
      <w:tr w:rsidR="001B653C">
        <w:trPr>
          <w:cantSplit/>
        </w:trPr>
        <w:tc>
          <w:tcPr>
            <w:tcW w:w="1680" w:type="dxa"/>
            <w:tcBorders>
              <w:bottom w:val="single" w:sz="4" w:space="0" w:color="auto"/>
            </w:tcBorders>
          </w:tcPr>
          <w:p w:rsidR="001B653C" w:rsidRDefault="00EF6D45">
            <w:pPr>
              <w:pStyle w:val="yTableNAm"/>
              <w:tabs>
                <w:tab w:val="clear" w:pos="567"/>
                <w:tab w:val="left" w:pos="2104"/>
              </w:tabs>
              <w:spacing w:before="60"/>
            </w:pPr>
            <w:r>
              <w:t>Quantity</w:t>
            </w:r>
          </w:p>
        </w:tc>
        <w:tc>
          <w:tcPr>
            <w:tcW w:w="5408" w:type="dxa"/>
            <w:gridSpan w:val="5"/>
            <w:tcBorders>
              <w:bottom w:val="single" w:sz="4" w:space="0" w:color="auto"/>
            </w:tcBorders>
          </w:tcPr>
          <w:p w:rsidR="001B653C" w:rsidRDefault="001B653C">
            <w:pPr>
              <w:pStyle w:val="yTableNAm"/>
              <w:tabs>
                <w:tab w:val="clear" w:pos="567"/>
                <w:tab w:val="left" w:pos="2104"/>
              </w:tabs>
              <w:spacing w:before="60"/>
            </w:pPr>
          </w:p>
        </w:tc>
      </w:tr>
    </w:tbl>
    <w:p w:rsidR="001B653C" w:rsidRDefault="00EF6D45">
      <w:pPr>
        <w:pStyle w:val="yFootnotesection"/>
      </w:pPr>
      <w:r>
        <w:tab/>
        <w:t>[Form 17 inserted: Gazette 16 Nov 2007 p. 5764</w:t>
      </w:r>
      <w:r>
        <w:noBreakHyphen/>
        <w:t>5.]</w:t>
      </w:r>
    </w:p>
    <w:p w:rsidR="001B653C" w:rsidRDefault="00EF6D45">
      <w:pPr>
        <w:pStyle w:val="yHeading5"/>
        <w:pageBreakBefore/>
        <w:spacing w:before="120" w:after="120"/>
      </w:pPr>
      <w:bookmarkStart w:id="68" w:name="_Toc59023671"/>
      <w:r>
        <w:rPr>
          <w:rStyle w:val="CharSClsNo"/>
        </w:rPr>
        <w:t>18</w:t>
      </w:r>
      <w:r>
        <w:t>.</w:t>
      </w:r>
      <w:r>
        <w:rPr>
          <w:b w:val="0"/>
        </w:rPr>
        <w:tab/>
      </w:r>
      <w:r>
        <w:rPr>
          <w:bCs/>
          <w:iCs/>
        </w:rPr>
        <w:t xml:space="preserve">Interstate </w:t>
      </w:r>
      <w:r>
        <w:rPr>
          <w:bCs/>
          <w:iCs/>
        </w:rPr>
        <w:t>group permit (Act s. 17A)</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rsidR="001B653C">
        <w:trPr>
          <w:cantSplit/>
        </w:trPr>
        <w:tc>
          <w:tcPr>
            <w:tcW w:w="3544" w:type="dxa"/>
            <w:gridSpan w:val="4"/>
            <w:tcBorders>
              <w:bottom w:val="single" w:sz="4" w:space="0" w:color="auto"/>
            </w:tcBorders>
          </w:tcPr>
          <w:p w:rsidR="001B653C" w:rsidRDefault="00EF6D45">
            <w:pPr>
              <w:pStyle w:val="yTableNAm"/>
              <w:tabs>
                <w:tab w:val="clear" w:pos="567"/>
                <w:tab w:val="left" w:pos="2104"/>
              </w:tabs>
              <w:spacing w:before="60"/>
            </w:pPr>
            <w:r>
              <w:t>Western Australia</w:t>
            </w:r>
          </w:p>
          <w:p w:rsidR="001B653C" w:rsidRDefault="00EF6D45">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rsidR="001B653C" w:rsidRDefault="00EF6D45">
            <w:pPr>
              <w:pStyle w:val="yTableNAm"/>
              <w:tabs>
                <w:tab w:val="clear" w:pos="567"/>
                <w:tab w:val="left" w:pos="2104"/>
              </w:tabs>
              <w:spacing w:before="60"/>
              <w:rPr>
                <w:b/>
              </w:rPr>
            </w:pPr>
            <w:r>
              <w:rPr>
                <w:b/>
              </w:rPr>
              <w:t>Interstate group permit</w:t>
            </w:r>
          </w:p>
          <w:p w:rsidR="001B653C" w:rsidRDefault="00EF6D45">
            <w:pPr>
              <w:pStyle w:val="yTableNAm"/>
              <w:tabs>
                <w:tab w:val="clear" w:pos="567"/>
                <w:tab w:val="left" w:pos="2104"/>
              </w:tabs>
              <w:spacing w:before="60"/>
              <w:rPr>
                <w:b/>
              </w:rPr>
            </w:pPr>
            <w:r>
              <w:rPr>
                <w:b/>
              </w:rPr>
              <w:t>No.</w:t>
            </w:r>
          </w:p>
        </w:tc>
      </w:tr>
      <w:tr w:rsidR="001B653C">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rsidR="001B653C" w:rsidRDefault="00EF6D45">
            <w:pPr>
              <w:pStyle w:val="yTableNAm"/>
              <w:tabs>
                <w:tab w:val="clear" w:pos="567"/>
                <w:tab w:val="left" w:pos="2104"/>
              </w:tabs>
              <w:spacing w:before="60"/>
              <w:rPr>
                <w:b/>
                <w:bCs/>
              </w:rPr>
            </w:pPr>
            <w:r>
              <w:rPr>
                <w:b/>
                <w:bCs/>
              </w:rPr>
              <w:t>Part A — Permit and issuing details</w:t>
            </w:r>
          </w:p>
        </w:tc>
      </w:tr>
      <w:tr w:rsidR="001B653C">
        <w:trPr>
          <w:cantSplit/>
        </w:trPr>
        <w:tc>
          <w:tcPr>
            <w:tcW w:w="7088" w:type="dxa"/>
            <w:gridSpan w:val="8"/>
            <w:tcBorders>
              <w:top w:val="single" w:sz="4" w:space="0" w:color="auto"/>
              <w:bottom w:val="single" w:sz="4" w:space="0" w:color="auto"/>
            </w:tcBorders>
          </w:tcPr>
          <w:p w:rsidR="001B653C" w:rsidRDefault="00EF6D45">
            <w:pPr>
              <w:pStyle w:val="yTableNAm"/>
              <w:tabs>
                <w:tab w:val="clear" w:pos="567"/>
                <w:tab w:val="left" w:pos="2104"/>
              </w:tabs>
              <w:spacing w:before="60"/>
            </w:pPr>
            <w:r>
              <w:t>This interstate group permit entitles the group members specified below to possess or carry the firearms named and identified below and ammunition for those firearms for the occasions(s) and period specified below, as if each member were the holder of a fi</w:t>
            </w:r>
            <w:r>
              <w:t xml:space="preserve">rearm licence. </w:t>
            </w:r>
          </w:p>
        </w:tc>
      </w:tr>
      <w:tr w:rsidR="001B653C">
        <w:trPr>
          <w:cantSplit/>
        </w:trPr>
        <w:tc>
          <w:tcPr>
            <w:tcW w:w="7088" w:type="dxa"/>
            <w:gridSpan w:val="8"/>
          </w:tcPr>
          <w:p w:rsidR="001B653C" w:rsidRDefault="00EF6D45">
            <w:pPr>
              <w:pStyle w:val="yTableNAm"/>
              <w:tabs>
                <w:tab w:val="clear" w:pos="567"/>
                <w:tab w:val="left" w:pos="2104"/>
              </w:tabs>
              <w:spacing w:before="60"/>
              <w:rPr>
                <w:b/>
                <w:bCs/>
              </w:rPr>
            </w:pPr>
            <w:r>
              <w:rPr>
                <w:b/>
                <w:bCs/>
              </w:rPr>
              <w:t>Permit holder’s details</w:t>
            </w:r>
          </w:p>
        </w:tc>
      </w:tr>
      <w:tr w:rsidR="001B653C">
        <w:trPr>
          <w:cantSplit/>
        </w:trPr>
        <w:tc>
          <w:tcPr>
            <w:tcW w:w="1800" w:type="dxa"/>
          </w:tcPr>
          <w:p w:rsidR="001B653C" w:rsidRDefault="00EF6D45">
            <w:pPr>
              <w:pStyle w:val="yTableNAm"/>
              <w:tabs>
                <w:tab w:val="clear" w:pos="567"/>
                <w:tab w:val="left" w:pos="2104"/>
              </w:tabs>
              <w:spacing w:before="60"/>
            </w:pPr>
            <w:r>
              <w:t>Details of club or organisation</w:t>
            </w:r>
          </w:p>
        </w:tc>
        <w:tc>
          <w:tcPr>
            <w:tcW w:w="5288" w:type="dxa"/>
            <w:gridSpan w:val="7"/>
          </w:tcPr>
          <w:p w:rsidR="001B653C" w:rsidRDefault="00EF6D45">
            <w:pPr>
              <w:pStyle w:val="yTableNAm"/>
              <w:tabs>
                <w:tab w:val="clear" w:pos="567"/>
                <w:tab w:val="left" w:pos="2104"/>
              </w:tabs>
              <w:spacing w:before="60"/>
            </w:pPr>
            <w:r>
              <w:t>Name</w:t>
            </w:r>
          </w:p>
          <w:p w:rsidR="001B653C" w:rsidRDefault="00EF6D45">
            <w:pPr>
              <w:pStyle w:val="yTableNAm"/>
              <w:tabs>
                <w:tab w:val="clear" w:pos="567"/>
                <w:tab w:val="left" w:pos="2104"/>
              </w:tabs>
              <w:spacing w:before="60"/>
            </w:pPr>
            <w:r>
              <w:t>Address</w:t>
            </w:r>
          </w:p>
          <w:p w:rsidR="001B653C" w:rsidRDefault="00EF6D45">
            <w:pPr>
              <w:pStyle w:val="yTableNAm"/>
              <w:tabs>
                <w:tab w:val="clear" w:pos="567"/>
                <w:tab w:val="left" w:pos="2104"/>
              </w:tabs>
              <w:spacing w:before="60"/>
            </w:pPr>
            <w:r>
              <w:tab/>
            </w:r>
            <w:r>
              <w:tab/>
            </w:r>
            <w:r>
              <w:tab/>
              <w:t>Postcode</w:t>
            </w:r>
          </w:p>
        </w:tc>
      </w:tr>
      <w:tr w:rsidR="001B653C">
        <w:trPr>
          <w:cantSplit/>
          <w:trHeight w:val="228"/>
        </w:trPr>
        <w:tc>
          <w:tcPr>
            <w:tcW w:w="1800" w:type="dxa"/>
            <w:vMerge w:val="restart"/>
          </w:tcPr>
          <w:p w:rsidR="001B653C" w:rsidRDefault="00EF6D45">
            <w:pPr>
              <w:pStyle w:val="yTableNAm"/>
              <w:tabs>
                <w:tab w:val="clear" w:pos="567"/>
                <w:tab w:val="left" w:pos="2104"/>
              </w:tabs>
              <w:spacing w:before="60"/>
            </w:pPr>
            <w:r>
              <w:t>Members in group</w:t>
            </w:r>
          </w:p>
        </w:tc>
        <w:tc>
          <w:tcPr>
            <w:tcW w:w="1035" w:type="dxa"/>
            <w:gridSpan w:val="2"/>
          </w:tcPr>
          <w:p w:rsidR="001B653C" w:rsidRDefault="00EF6D45">
            <w:pPr>
              <w:pStyle w:val="yTableNAm"/>
              <w:tabs>
                <w:tab w:val="clear" w:pos="567"/>
                <w:tab w:val="left" w:pos="2104"/>
              </w:tabs>
              <w:spacing w:before="60"/>
            </w:pPr>
            <w:r>
              <w:t>Surname</w:t>
            </w:r>
          </w:p>
        </w:tc>
        <w:tc>
          <w:tcPr>
            <w:tcW w:w="1418" w:type="dxa"/>
            <w:gridSpan w:val="3"/>
          </w:tcPr>
          <w:p w:rsidR="001B653C" w:rsidRDefault="00EF6D45">
            <w:pPr>
              <w:pStyle w:val="yTableNAm"/>
              <w:tabs>
                <w:tab w:val="clear" w:pos="567"/>
                <w:tab w:val="left" w:pos="2104"/>
              </w:tabs>
              <w:spacing w:before="60"/>
            </w:pPr>
            <w:r>
              <w:t>Given names</w:t>
            </w:r>
          </w:p>
        </w:tc>
        <w:tc>
          <w:tcPr>
            <w:tcW w:w="2835" w:type="dxa"/>
            <w:gridSpan w:val="2"/>
          </w:tcPr>
          <w:p w:rsidR="001B653C" w:rsidRDefault="00EF6D45">
            <w:pPr>
              <w:pStyle w:val="yTableNAm"/>
              <w:tabs>
                <w:tab w:val="clear" w:pos="567"/>
                <w:tab w:val="left" w:pos="2104"/>
              </w:tabs>
              <w:spacing w:before="60"/>
            </w:pPr>
            <w:r>
              <w:t>Address</w:t>
            </w:r>
          </w:p>
        </w:tc>
      </w:tr>
      <w:tr w:rsidR="001B653C">
        <w:trPr>
          <w:cantSplit/>
          <w:trHeight w:val="228"/>
        </w:trPr>
        <w:tc>
          <w:tcPr>
            <w:tcW w:w="1800" w:type="dxa"/>
            <w:vMerge/>
          </w:tcPr>
          <w:p w:rsidR="001B653C" w:rsidRDefault="001B653C">
            <w:pPr>
              <w:pStyle w:val="yTableNAm"/>
              <w:tabs>
                <w:tab w:val="clear" w:pos="567"/>
                <w:tab w:val="left" w:pos="2104"/>
              </w:tabs>
              <w:spacing w:before="60"/>
            </w:pPr>
          </w:p>
        </w:tc>
        <w:tc>
          <w:tcPr>
            <w:tcW w:w="1035" w:type="dxa"/>
            <w:gridSpan w:val="2"/>
          </w:tcPr>
          <w:p w:rsidR="001B653C" w:rsidRDefault="001B653C">
            <w:pPr>
              <w:pStyle w:val="yTableNAm"/>
              <w:tabs>
                <w:tab w:val="clear" w:pos="567"/>
                <w:tab w:val="left" w:pos="2104"/>
              </w:tabs>
              <w:spacing w:before="60"/>
            </w:pPr>
          </w:p>
        </w:tc>
        <w:tc>
          <w:tcPr>
            <w:tcW w:w="1418" w:type="dxa"/>
            <w:gridSpan w:val="3"/>
          </w:tcPr>
          <w:p w:rsidR="001B653C" w:rsidRDefault="001B653C">
            <w:pPr>
              <w:pStyle w:val="yTableNAm"/>
              <w:tabs>
                <w:tab w:val="clear" w:pos="567"/>
                <w:tab w:val="left" w:pos="2104"/>
              </w:tabs>
              <w:spacing w:before="60"/>
            </w:pPr>
          </w:p>
        </w:tc>
        <w:tc>
          <w:tcPr>
            <w:tcW w:w="2835" w:type="dxa"/>
            <w:gridSpan w:val="2"/>
          </w:tcPr>
          <w:p w:rsidR="001B653C" w:rsidRDefault="001B653C">
            <w:pPr>
              <w:pStyle w:val="yTableNAm"/>
              <w:tabs>
                <w:tab w:val="clear" w:pos="567"/>
                <w:tab w:val="left" w:pos="2104"/>
              </w:tabs>
              <w:spacing w:before="60"/>
            </w:pPr>
          </w:p>
        </w:tc>
      </w:tr>
      <w:tr w:rsidR="001B653C">
        <w:trPr>
          <w:cantSplit/>
          <w:trHeight w:val="228"/>
        </w:trPr>
        <w:tc>
          <w:tcPr>
            <w:tcW w:w="1800" w:type="dxa"/>
            <w:vMerge/>
          </w:tcPr>
          <w:p w:rsidR="001B653C" w:rsidRDefault="001B653C">
            <w:pPr>
              <w:pStyle w:val="yTableNAm"/>
              <w:tabs>
                <w:tab w:val="clear" w:pos="567"/>
                <w:tab w:val="left" w:pos="2104"/>
              </w:tabs>
              <w:spacing w:before="60"/>
            </w:pPr>
          </w:p>
        </w:tc>
        <w:tc>
          <w:tcPr>
            <w:tcW w:w="1035" w:type="dxa"/>
            <w:gridSpan w:val="2"/>
          </w:tcPr>
          <w:p w:rsidR="001B653C" w:rsidRDefault="001B653C">
            <w:pPr>
              <w:pStyle w:val="yTableNAm"/>
              <w:tabs>
                <w:tab w:val="clear" w:pos="567"/>
                <w:tab w:val="left" w:pos="2104"/>
              </w:tabs>
              <w:spacing w:before="60"/>
            </w:pPr>
          </w:p>
        </w:tc>
        <w:tc>
          <w:tcPr>
            <w:tcW w:w="1418" w:type="dxa"/>
            <w:gridSpan w:val="3"/>
          </w:tcPr>
          <w:p w:rsidR="001B653C" w:rsidRDefault="001B653C">
            <w:pPr>
              <w:pStyle w:val="yTableNAm"/>
              <w:tabs>
                <w:tab w:val="clear" w:pos="567"/>
                <w:tab w:val="left" w:pos="2104"/>
              </w:tabs>
              <w:spacing w:before="60"/>
            </w:pPr>
          </w:p>
        </w:tc>
        <w:tc>
          <w:tcPr>
            <w:tcW w:w="2835" w:type="dxa"/>
            <w:gridSpan w:val="2"/>
          </w:tcPr>
          <w:p w:rsidR="001B653C" w:rsidRDefault="001B653C">
            <w:pPr>
              <w:pStyle w:val="yTableNAm"/>
              <w:tabs>
                <w:tab w:val="clear" w:pos="567"/>
                <w:tab w:val="left" w:pos="2104"/>
              </w:tabs>
              <w:spacing w:before="60"/>
            </w:pPr>
          </w:p>
        </w:tc>
      </w:tr>
      <w:tr w:rsidR="001B653C">
        <w:trPr>
          <w:cantSplit/>
        </w:trPr>
        <w:tc>
          <w:tcPr>
            <w:tcW w:w="7088" w:type="dxa"/>
            <w:gridSpan w:val="8"/>
          </w:tcPr>
          <w:p w:rsidR="001B653C" w:rsidRDefault="00EF6D45">
            <w:pPr>
              <w:pStyle w:val="yTableNAm"/>
              <w:tabs>
                <w:tab w:val="clear" w:pos="567"/>
                <w:tab w:val="left" w:pos="2104"/>
              </w:tabs>
              <w:spacing w:before="60"/>
              <w:rPr>
                <w:b/>
                <w:bCs/>
              </w:rPr>
            </w:pPr>
            <w:r>
              <w:rPr>
                <w:b/>
                <w:bCs/>
              </w:rPr>
              <w:t>Permit details</w:t>
            </w:r>
          </w:p>
        </w:tc>
      </w:tr>
      <w:tr w:rsidR="001B653C">
        <w:trPr>
          <w:cantSplit/>
        </w:trPr>
        <w:tc>
          <w:tcPr>
            <w:tcW w:w="1800" w:type="dxa"/>
            <w:tcBorders>
              <w:bottom w:val="single" w:sz="4" w:space="0" w:color="auto"/>
            </w:tcBorders>
          </w:tcPr>
          <w:p w:rsidR="001B653C" w:rsidRDefault="00EF6D45">
            <w:pPr>
              <w:pStyle w:val="yTableNAm"/>
              <w:tabs>
                <w:tab w:val="clear" w:pos="567"/>
                <w:tab w:val="left" w:pos="2104"/>
              </w:tabs>
              <w:spacing w:before="60"/>
            </w:pPr>
            <w:r>
              <w:t>Occasion(s)</w:t>
            </w:r>
          </w:p>
        </w:tc>
        <w:tc>
          <w:tcPr>
            <w:tcW w:w="5288" w:type="dxa"/>
            <w:gridSpan w:val="7"/>
            <w:tcBorders>
              <w:bottom w:val="single" w:sz="4" w:space="0" w:color="auto"/>
            </w:tcBorders>
          </w:tcPr>
          <w:p w:rsidR="001B653C" w:rsidRDefault="001B653C">
            <w:pPr>
              <w:pStyle w:val="yTableNAm"/>
              <w:tabs>
                <w:tab w:val="clear" w:pos="567"/>
                <w:tab w:val="left" w:pos="2104"/>
              </w:tabs>
              <w:spacing w:before="60"/>
            </w:pPr>
          </w:p>
        </w:tc>
      </w:tr>
      <w:tr w:rsidR="001B653C">
        <w:trPr>
          <w:cantSplit/>
        </w:trPr>
        <w:tc>
          <w:tcPr>
            <w:tcW w:w="1800" w:type="dxa"/>
            <w:tcBorders>
              <w:bottom w:val="single" w:sz="4" w:space="0" w:color="auto"/>
            </w:tcBorders>
          </w:tcPr>
          <w:p w:rsidR="001B653C" w:rsidRDefault="00EF6D45">
            <w:pPr>
              <w:pStyle w:val="yTableNAm"/>
              <w:tabs>
                <w:tab w:val="clear" w:pos="567"/>
                <w:tab w:val="left" w:pos="2104"/>
              </w:tabs>
              <w:spacing w:before="60"/>
            </w:pPr>
            <w:r>
              <w:t>Period</w:t>
            </w:r>
          </w:p>
        </w:tc>
        <w:tc>
          <w:tcPr>
            <w:tcW w:w="5288" w:type="dxa"/>
            <w:gridSpan w:val="7"/>
            <w:tcBorders>
              <w:bottom w:val="single" w:sz="4" w:space="0" w:color="auto"/>
            </w:tcBorders>
          </w:tcPr>
          <w:p w:rsidR="001B653C" w:rsidRDefault="00EF6D45">
            <w:pPr>
              <w:pStyle w:val="yTableNAm"/>
              <w:tabs>
                <w:tab w:val="clear" w:pos="567"/>
                <w:tab w:val="left" w:pos="2104"/>
              </w:tabs>
              <w:spacing w:before="60"/>
            </w:pPr>
            <w:r>
              <w:t xml:space="preserve">From                        to                     (both dates </w:t>
            </w:r>
            <w:r>
              <w:t>inclusive)</w:t>
            </w:r>
          </w:p>
        </w:tc>
      </w:tr>
      <w:tr w:rsidR="001B653C">
        <w:trPr>
          <w:cantSplit/>
        </w:trPr>
        <w:tc>
          <w:tcPr>
            <w:tcW w:w="1800" w:type="dxa"/>
            <w:tcBorders>
              <w:bottom w:val="single" w:sz="4" w:space="0" w:color="auto"/>
            </w:tcBorders>
          </w:tcPr>
          <w:p w:rsidR="001B653C" w:rsidRDefault="00EF6D45">
            <w:pPr>
              <w:pStyle w:val="yTableNAm"/>
              <w:tabs>
                <w:tab w:val="clear" w:pos="567"/>
                <w:tab w:val="left" w:pos="2104"/>
              </w:tabs>
              <w:spacing w:before="60"/>
            </w:pPr>
            <w:r>
              <w:t>Conditions</w:t>
            </w:r>
          </w:p>
        </w:tc>
        <w:tc>
          <w:tcPr>
            <w:tcW w:w="5288" w:type="dxa"/>
            <w:gridSpan w:val="7"/>
            <w:tcBorders>
              <w:bottom w:val="single" w:sz="4" w:space="0" w:color="auto"/>
            </w:tcBorders>
          </w:tcPr>
          <w:p w:rsidR="001B653C" w:rsidRDefault="001B653C">
            <w:pPr>
              <w:pStyle w:val="yTableNAm"/>
              <w:tabs>
                <w:tab w:val="clear" w:pos="567"/>
                <w:tab w:val="left" w:pos="2104"/>
              </w:tabs>
              <w:spacing w:before="60"/>
            </w:pPr>
          </w:p>
        </w:tc>
      </w:tr>
      <w:tr w:rsidR="001B653C">
        <w:trPr>
          <w:cantSplit/>
        </w:trPr>
        <w:tc>
          <w:tcPr>
            <w:tcW w:w="7088" w:type="dxa"/>
            <w:gridSpan w:val="8"/>
            <w:tcBorders>
              <w:bottom w:val="nil"/>
            </w:tcBorders>
          </w:tcPr>
          <w:p w:rsidR="001B653C" w:rsidRDefault="00EF6D45">
            <w:pPr>
              <w:pStyle w:val="yTableNAm"/>
              <w:tabs>
                <w:tab w:val="clear" w:pos="567"/>
                <w:tab w:val="left" w:pos="2104"/>
              </w:tabs>
              <w:spacing w:before="60"/>
              <w:rPr>
                <w:b/>
                <w:bCs/>
              </w:rPr>
            </w:pPr>
            <w:r>
              <w:rPr>
                <w:b/>
                <w:bCs/>
              </w:rPr>
              <w:t xml:space="preserve">Issuing details </w:t>
            </w:r>
          </w:p>
        </w:tc>
      </w:tr>
      <w:tr w:rsidR="001B653C">
        <w:trPr>
          <w:cantSplit/>
        </w:trPr>
        <w:tc>
          <w:tcPr>
            <w:tcW w:w="1843" w:type="dxa"/>
            <w:gridSpan w:val="2"/>
            <w:tcBorders>
              <w:bottom w:val="single" w:sz="4" w:space="0" w:color="auto"/>
            </w:tcBorders>
          </w:tcPr>
          <w:p w:rsidR="001B653C" w:rsidRDefault="00EF6D45">
            <w:pPr>
              <w:pStyle w:val="yTableNAm"/>
              <w:tabs>
                <w:tab w:val="clear" w:pos="567"/>
                <w:tab w:val="left" w:pos="2104"/>
              </w:tabs>
              <w:spacing w:before="60"/>
            </w:pPr>
            <w:r>
              <w:t>Issuing officer</w:t>
            </w:r>
          </w:p>
        </w:tc>
        <w:tc>
          <w:tcPr>
            <w:tcW w:w="5245" w:type="dxa"/>
            <w:gridSpan w:val="6"/>
            <w:tcBorders>
              <w:bottom w:val="single" w:sz="4" w:space="0" w:color="auto"/>
            </w:tcBorders>
          </w:tcPr>
          <w:p w:rsidR="001B653C" w:rsidRDefault="00EF6D45">
            <w:pPr>
              <w:pStyle w:val="yTableNAm"/>
              <w:tabs>
                <w:tab w:val="clear" w:pos="567"/>
                <w:tab w:val="left" w:pos="2104"/>
              </w:tabs>
              <w:spacing w:before="60"/>
            </w:pPr>
            <w:r>
              <w:t>Name</w:t>
            </w:r>
          </w:p>
          <w:p w:rsidR="001B653C" w:rsidRDefault="00EF6D45">
            <w:pPr>
              <w:pStyle w:val="yTableNAm"/>
              <w:tabs>
                <w:tab w:val="clear" w:pos="567"/>
                <w:tab w:val="left" w:pos="2104"/>
              </w:tabs>
              <w:spacing w:before="60"/>
            </w:pPr>
            <w:r>
              <w:t>Rank</w:t>
            </w:r>
            <w:r>
              <w:tab/>
            </w:r>
            <w:r>
              <w:tab/>
            </w:r>
            <w:r>
              <w:tab/>
              <w:t>Reg. No.</w:t>
            </w:r>
          </w:p>
          <w:p w:rsidR="001B653C" w:rsidRDefault="00EF6D45">
            <w:pPr>
              <w:pStyle w:val="yTableNAm"/>
              <w:tabs>
                <w:tab w:val="clear" w:pos="567"/>
                <w:tab w:val="left" w:pos="2104"/>
              </w:tabs>
              <w:spacing w:before="60"/>
            </w:pPr>
            <w:r>
              <w:t>Signature</w:t>
            </w:r>
            <w:r>
              <w:tab/>
            </w:r>
            <w:r>
              <w:tab/>
            </w:r>
            <w:r>
              <w:tab/>
              <w:t>Date</w:t>
            </w:r>
          </w:p>
        </w:tc>
      </w:tr>
      <w:tr w:rsidR="001B653C">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rsidR="001B653C" w:rsidRDefault="00EF6D45">
            <w:pPr>
              <w:pStyle w:val="yTableNAm"/>
              <w:tabs>
                <w:tab w:val="clear" w:pos="567"/>
                <w:tab w:val="left" w:pos="2104"/>
              </w:tabs>
              <w:spacing w:before="60"/>
              <w:rPr>
                <w:b/>
                <w:bCs/>
              </w:rPr>
            </w:pPr>
            <w:r>
              <w:rPr>
                <w:b/>
                <w:bCs/>
              </w:rPr>
              <w:t>Part B — Firearm and ammunition details</w:t>
            </w:r>
          </w:p>
        </w:tc>
      </w:tr>
      <w:tr w:rsidR="001B653C">
        <w:trPr>
          <w:cantSplit/>
        </w:trPr>
        <w:tc>
          <w:tcPr>
            <w:tcW w:w="7088" w:type="dxa"/>
            <w:gridSpan w:val="8"/>
            <w:tcBorders>
              <w:bottom w:val="nil"/>
            </w:tcBorders>
          </w:tcPr>
          <w:p w:rsidR="001B653C" w:rsidRDefault="00EF6D45">
            <w:pPr>
              <w:pStyle w:val="yTableNAm"/>
              <w:tabs>
                <w:tab w:val="clear" w:pos="567"/>
                <w:tab w:val="left" w:pos="2104"/>
              </w:tabs>
              <w:spacing w:before="60"/>
              <w:rPr>
                <w:b/>
                <w:bCs/>
              </w:rPr>
            </w:pPr>
            <w:r>
              <w:rPr>
                <w:b/>
                <w:bCs/>
              </w:rPr>
              <w:t xml:space="preserve">Firearm 1 details </w:t>
            </w:r>
          </w:p>
        </w:tc>
      </w:tr>
      <w:tr w:rsidR="001B653C">
        <w:trPr>
          <w:cantSplit/>
        </w:trPr>
        <w:tc>
          <w:tcPr>
            <w:tcW w:w="1843" w:type="dxa"/>
            <w:gridSpan w:val="2"/>
            <w:tcBorders>
              <w:bottom w:val="single" w:sz="4" w:space="0" w:color="auto"/>
            </w:tcBorders>
          </w:tcPr>
          <w:p w:rsidR="001B653C" w:rsidRDefault="00EF6D45">
            <w:pPr>
              <w:pStyle w:val="yTableNAm"/>
              <w:tabs>
                <w:tab w:val="clear" w:pos="567"/>
                <w:tab w:val="left" w:pos="2104"/>
              </w:tabs>
              <w:spacing w:before="60"/>
            </w:pPr>
            <w:r>
              <w:t>Firearm ID No.</w:t>
            </w:r>
          </w:p>
        </w:tc>
        <w:tc>
          <w:tcPr>
            <w:tcW w:w="1985" w:type="dxa"/>
            <w:gridSpan w:val="3"/>
            <w:tcBorders>
              <w:bottom w:val="single" w:sz="4" w:space="0" w:color="auto"/>
            </w:tcBorders>
          </w:tcPr>
          <w:p w:rsidR="001B653C" w:rsidRDefault="001B653C">
            <w:pPr>
              <w:pStyle w:val="yTableNAm"/>
              <w:tabs>
                <w:tab w:val="clear" w:pos="567"/>
                <w:tab w:val="left" w:pos="2104"/>
              </w:tabs>
              <w:spacing w:before="60"/>
            </w:pPr>
          </w:p>
        </w:tc>
        <w:tc>
          <w:tcPr>
            <w:tcW w:w="1417" w:type="dxa"/>
            <w:gridSpan w:val="2"/>
            <w:tcBorders>
              <w:bottom w:val="single" w:sz="4" w:space="0" w:color="auto"/>
            </w:tcBorders>
          </w:tcPr>
          <w:p w:rsidR="001B653C" w:rsidRDefault="00EF6D45">
            <w:pPr>
              <w:pStyle w:val="yTableNAm"/>
              <w:tabs>
                <w:tab w:val="clear" w:pos="567"/>
                <w:tab w:val="left" w:pos="2104"/>
              </w:tabs>
              <w:spacing w:before="60"/>
            </w:pPr>
            <w:r>
              <w:t xml:space="preserve">Firearm category </w:t>
            </w:r>
          </w:p>
        </w:tc>
        <w:tc>
          <w:tcPr>
            <w:tcW w:w="1843" w:type="dxa"/>
            <w:tcBorders>
              <w:bottom w:val="single" w:sz="4" w:space="0" w:color="auto"/>
            </w:tcBorders>
          </w:tcPr>
          <w:p w:rsidR="001B653C" w:rsidRDefault="001B653C">
            <w:pPr>
              <w:pStyle w:val="yTableNAm"/>
              <w:tabs>
                <w:tab w:val="clear" w:pos="567"/>
                <w:tab w:val="left" w:pos="2104"/>
              </w:tabs>
              <w:spacing w:before="60"/>
            </w:pPr>
          </w:p>
        </w:tc>
      </w:tr>
      <w:tr w:rsidR="001B653C">
        <w:trPr>
          <w:cantSplit/>
        </w:trPr>
        <w:tc>
          <w:tcPr>
            <w:tcW w:w="1843" w:type="dxa"/>
            <w:gridSpan w:val="2"/>
            <w:tcBorders>
              <w:bottom w:val="single" w:sz="4" w:space="0" w:color="auto"/>
            </w:tcBorders>
          </w:tcPr>
          <w:p w:rsidR="001B653C" w:rsidRDefault="00EF6D45">
            <w:pPr>
              <w:pStyle w:val="yTableNAm"/>
              <w:tabs>
                <w:tab w:val="clear" w:pos="567"/>
                <w:tab w:val="left" w:pos="2104"/>
              </w:tabs>
              <w:spacing w:before="60"/>
            </w:pPr>
            <w:r>
              <w:t>Firearm type</w:t>
            </w:r>
            <w:r>
              <w:br/>
            </w:r>
          </w:p>
        </w:tc>
        <w:tc>
          <w:tcPr>
            <w:tcW w:w="1985" w:type="dxa"/>
            <w:gridSpan w:val="3"/>
            <w:tcBorders>
              <w:bottom w:val="single" w:sz="4" w:space="0" w:color="auto"/>
            </w:tcBorders>
          </w:tcPr>
          <w:p w:rsidR="001B653C" w:rsidRDefault="001B653C">
            <w:pPr>
              <w:pStyle w:val="yTableNAm"/>
              <w:tabs>
                <w:tab w:val="clear" w:pos="567"/>
                <w:tab w:val="left" w:pos="2104"/>
              </w:tabs>
              <w:spacing w:before="60"/>
            </w:pPr>
          </w:p>
        </w:tc>
        <w:tc>
          <w:tcPr>
            <w:tcW w:w="1417" w:type="dxa"/>
            <w:gridSpan w:val="2"/>
            <w:tcBorders>
              <w:bottom w:val="single" w:sz="4" w:space="0" w:color="auto"/>
            </w:tcBorders>
          </w:tcPr>
          <w:p w:rsidR="001B653C" w:rsidRDefault="00EF6D45">
            <w:pPr>
              <w:pStyle w:val="yTableNAm"/>
              <w:tabs>
                <w:tab w:val="clear" w:pos="567"/>
                <w:tab w:val="left" w:pos="2104"/>
              </w:tabs>
              <w:spacing w:before="60"/>
            </w:pPr>
            <w:r>
              <w:t>Action type</w:t>
            </w:r>
          </w:p>
        </w:tc>
        <w:tc>
          <w:tcPr>
            <w:tcW w:w="1843" w:type="dxa"/>
            <w:tcBorders>
              <w:bottom w:val="single" w:sz="4" w:space="0" w:color="auto"/>
            </w:tcBorders>
          </w:tcPr>
          <w:p w:rsidR="001B653C" w:rsidRDefault="001B653C">
            <w:pPr>
              <w:pStyle w:val="yTableNAm"/>
              <w:tabs>
                <w:tab w:val="clear" w:pos="567"/>
                <w:tab w:val="left" w:pos="2104"/>
              </w:tabs>
              <w:spacing w:before="60"/>
            </w:pPr>
          </w:p>
        </w:tc>
      </w:tr>
      <w:tr w:rsidR="001B653C">
        <w:trPr>
          <w:cantSplit/>
        </w:trPr>
        <w:tc>
          <w:tcPr>
            <w:tcW w:w="1843" w:type="dxa"/>
            <w:gridSpan w:val="2"/>
            <w:tcBorders>
              <w:bottom w:val="single" w:sz="4" w:space="0" w:color="auto"/>
            </w:tcBorders>
          </w:tcPr>
          <w:p w:rsidR="001B653C" w:rsidRDefault="00EF6D45">
            <w:pPr>
              <w:pStyle w:val="yTableNAm"/>
              <w:tabs>
                <w:tab w:val="clear" w:pos="567"/>
                <w:tab w:val="left" w:pos="2104"/>
              </w:tabs>
              <w:spacing w:before="60"/>
            </w:pPr>
            <w:r>
              <w:t>Loading method</w:t>
            </w:r>
          </w:p>
        </w:tc>
        <w:tc>
          <w:tcPr>
            <w:tcW w:w="1985" w:type="dxa"/>
            <w:gridSpan w:val="3"/>
            <w:tcBorders>
              <w:bottom w:val="single" w:sz="4" w:space="0" w:color="auto"/>
            </w:tcBorders>
          </w:tcPr>
          <w:p w:rsidR="001B653C" w:rsidRDefault="001B653C">
            <w:pPr>
              <w:pStyle w:val="yTableNAm"/>
              <w:tabs>
                <w:tab w:val="clear" w:pos="567"/>
                <w:tab w:val="left" w:pos="2104"/>
              </w:tabs>
              <w:spacing w:before="60"/>
            </w:pPr>
          </w:p>
        </w:tc>
        <w:tc>
          <w:tcPr>
            <w:tcW w:w="1417" w:type="dxa"/>
            <w:gridSpan w:val="2"/>
            <w:tcBorders>
              <w:bottom w:val="single" w:sz="4" w:space="0" w:color="auto"/>
            </w:tcBorders>
          </w:tcPr>
          <w:p w:rsidR="001B653C" w:rsidRDefault="00EF6D45">
            <w:pPr>
              <w:pStyle w:val="yTableNAm"/>
              <w:tabs>
                <w:tab w:val="clear" w:pos="567"/>
                <w:tab w:val="left" w:pos="2104"/>
              </w:tabs>
              <w:spacing w:before="60"/>
            </w:pPr>
            <w:r>
              <w:t>Manufacturer and</w:t>
            </w:r>
            <w:r>
              <w:t xml:space="preserve"> model</w:t>
            </w:r>
          </w:p>
        </w:tc>
        <w:tc>
          <w:tcPr>
            <w:tcW w:w="1843" w:type="dxa"/>
            <w:tcBorders>
              <w:bottom w:val="single" w:sz="4" w:space="0" w:color="auto"/>
            </w:tcBorders>
          </w:tcPr>
          <w:p w:rsidR="001B653C" w:rsidRDefault="001B653C">
            <w:pPr>
              <w:pStyle w:val="yTableNAm"/>
              <w:tabs>
                <w:tab w:val="clear" w:pos="567"/>
                <w:tab w:val="left" w:pos="2104"/>
              </w:tabs>
              <w:spacing w:before="60"/>
            </w:pPr>
          </w:p>
        </w:tc>
      </w:tr>
      <w:tr w:rsidR="001B653C">
        <w:trPr>
          <w:cantSplit/>
        </w:trPr>
        <w:tc>
          <w:tcPr>
            <w:tcW w:w="1843" w:type="dxa"/>
            <w:gridSpan w:val="2"/>
            <w:tcBorders>
              <w:bottom w:val="single" w:sz="4" w:space="0" w:color="auto"/>
            </w:tcBorders>
          </w:tcPr>
          <w:p w:rsidR="001B653C" w:rsidRDefault="00EF6D45">
            <w:pPr>
              <w:pStyle w:val="yTableNAm"/>
              <w:keepNext/>
              <w:tabs>
                <w:tab w:val="clear" w:pos="567"/>
                <w:tab w:val="left" w:pos="2104"/>
              </w:tabs>
              <w:spacing w:before="60"/>
            </w:pPr>
            <w:r>
              <w:t>Serial Nos.</w:t>
            </w:r>
          </w:p>
        </w:tc>
        <w:tc>
          <w:tcPr>
            <w:tcW w:w="1985" w:type="dxa"/>
            <w:gridSpan w:val="3"/>
            <w:tcBorders>
              <w:bottom w:val="single" w:sz="4" w:space="0" w:color="auto"/>
            </w:tcBorders>
          </w:tcPr>
          <w:p w:rsidR="001B653C" w:rsidRDefault="00EF6D45">
            <w:pPr>
              <w:pStyle w:val="yTableNAm"/>
              <w:keepNext/>
              <w:tabs>
                <w:tab w:val="clear" w:pos="567"/>
                <w:tab w:val="left" w:pos="2104"/>
              </w:tabs>
              <w:spacing w:before="60"/>
            </w:pPr>
            <w:r>
              <w:t>Primary</w:t>
            </w:r>
          </w:p>
          <w:p w:rsidR="001B653C" w:rsidRDefault="00EF6D45">
            <w:pPr>
              <w:pStyle w:val="yTableNAm"/>
              <w:keepNext/>
              <w:tabs>
                <w:tab w:val="clear" w:pos="567"/>
                <w:tab w:val="left" w:pos="2104"/>
              </w:tabs>
              <w:spacing w:before="60"/>
            </w:pPr>
            <w:r>
              <w:t>Secondary</w:t>
            </w:r>
          </w:p>
        </w:tc>
        <w:tc>
          <w:tcPr>
            <w:tcW w:w="1417" w:type="dxa"/>
            <w:gridSpan w:val="2"/>
            <w:tcBorders>
              <w:bottom w:val="single" w:sz="4" w:space="0" w:color="auto"/>
            </w:tcBorders>
          </w:tcPr>
          <w:p w:rsidR="001B653C" w:rsidRDefault="00EF6D45">
            <w:pPr>
              <w:pStyle w:val="yTableNAm"/>
              <w:keepNext/>
              <w:tabs>
                <w:tab w:val="clear" w:pos="567"/>
                <w:tab w:val="left" w:pos="2104"/>
              </w:tabs>
              <w:spacing w:before="60"/>
            </w:pPr>
            <w:r>
              <w:t>Calibre</w:t>
            </w:r>
          </w:p>
        </w:tc>
        <w:tc>
          <w:tcPr>
            <w:tcW w:w="1843" w:type="dxa"/>
            <w:tcBorders>
              <w:bottom w:val="single" w:sz="4" w:space="0" w:color="auto"/>
            </w:tcBorders>
          </w:tcPr>
          <w:p w:rsidR="001B653C" w:rsidRDefault="001B653C">
            <w:pPr>
              <w:pStyle w:val="yTableNAm"/>
              <w:keepNext/>
              <w:tabs>
                <w:tab w:val="clear" w:pos="567"/>
                <w:tab w:val="left" w:pos="2104"/>
              </w:tabs>
              <w:spacing w:before="60"/>
            </w:pPr>
          </w:p>
        </w:tc>
      </w:tr>
      <w:tr w:rsidR="001B653C">
        <w:trPr>
          <w:cantSplit/>
        </w:trPr>
        <w:tc>
          <w:tcPr>
            <w:tcW w:w="1843" w:type="dxa"/>
            <w:gridSpan w:val="2"/>
            <w:tcBorders>
              <w:bottom w:val="single" w:sz="4" w:space="0" w:color="auto"/>
            </w:tcBorders>
          </w:tcPr>
          <w:p w:rsidR="001B653C" w:rsidRDefault="00EF6D45">
            <w:pPr>
              <w:pStyle w:val="yTableNAm"/>
              <w:tabs>
                <w:tab w:val="clear" w:pos="567"/>
                <w:tab w:val="left" w:pos="2104"/>
              </w:tabs>
              <w:spacing w:before="60"/>
            </w:pPr>
            <w:r>
              <w:t>Ammunition type</w:t>
            </w:r>
          </w:p>
        </w:tc>
        <w:tc>
          <w:tcPr>
            <w:tcW w:w="1985" w:type="dxa"/>
            <w:gridSpan w:val="3"/>
            <w:tcBorders>
              <w:bottom w:val="single" w:sz="4" w:space="0" w:color="auto"/>
            </w:tcBorders>
          </w:tcPr>
          <w:p w:rsidR="001B653C" w:rsidRDefault="001B653C">
            <w:pPr>
              <w:pStyle w:val="yTableNAm"/>
              <w:tabs>
                <w:tab w:val="clear" w:pos="567"/>
                <w:tab w:val="left" w:pos="2104"/>
              </w:tabs>
              <w:spacing w:before="60"/>
            </w:pPr>
          </w:p>
        </w:tc>
        <w:tc>
          <w:tcPr>
            <w:tcW w:w="1417" w:type="dxa"/>
            <w:gridSpan w:val="2"/>
            <w:tcBorders>
              <w:bottom w:val="single" w:sz="4" w:space="0" w:color="auto"/>
            </w:tcBorders>
          </w:tcPr>
          <w:p w:rsidR="001B653C" w:rsidRDefault="00EF6D45">
            <w:pPr>
              <w:pStyle w:val="yTableNAm"/>
              <w:tabs>
                <w:tab w:val="clear" w:pos="567"/>
                <w:tab w:val="left" w:pos="2104"/>
              </w:tabs>
              <w:spacing w:before="60"/>
            </w:pPr>
            <w:r>
              <w:t>Barrel configuration</w:t>
            </w:r>
          </w:p>
        </w:tc>
        <w:tc>
          <w:tcPr>
            <w:tcW w:w="1843" w:type="dxa"/>
            <w:tcBorders>
              <w:bottom w:val="single" w:sz="4" w:space="0" w:color="auto"/>
            </w:tcBorders>
          </w:tcPr>
          <w:p w:rsidR="001B653C" w:rsidRDefault="001B653C">
            <w:pPr>
              <w:pStyle w:val="yTableNAm"/>
              <w:tabs>
                <w:tab w:val="clear" w:pos="567"/>
                <w:tab w:val="left" w:pos="2104"/>
              </w:tabs>
              <w:spacing w:before="60"/>
            </w:pPr>
          </w:p>
        </w:tc>
      </w:tr>
      <w:tr w:rsidR="001B653C">
        <w:trPr>
          <w:cantSplit/>
        </w:trPr>
        <w:tc>
          <w:tcPr>
            <w:tcW w:w="1843" w:type="dxa"/>
            <w:gridSpan w:val="2"/>
            <w:tcBorders>
              <w:bottom w:val="single" w:sz="4" w:space="0" w:color="auto"/>
            </w:tcBorders>
          </w:tcPr>
          <w:p w:rsidR="001B653C" w:rsidRDefault="00EF6D45">
            <w:pPr>
              <w:pStyle w:val="yTableNAm"/>
              <w:tabs>
                <w:tab w:val="clear" w:pos="567"/>
                <w:tab w:val="left" w:pos="2104"/>
              </w:tabs>
              <w:spacing w:before="60"/>
            </w:pPr>
            <w:r>
              <w:t>Magazine capacity</w:t>
            </w:r>
          </w:p>
        </w:tc>
        <w:tc>
          <w:tcPr>
            <w:tcW w:w="1985" w:type="dxa"/>
            <w:gridSpan w:val="3"/>
            <w:tcBorders>
              <w:bottom w:val="single" w:sz="4" w:space="0" w:color="auto"/>
            </w:tcBorders>
          </w:tcPr>
          <w:p w:rsidR="001B653C" w:rsidRDefault="001B653C">
            <w:pPr>
              <w:pStyle w:val="yTableNAm"/>
              <w:tabs>
                <w:tab w:val="clear" w:pos="567"/>
                <w:tab w:val="left" w:pos="2104"/>
              </w:tabs>
              <w:spacing w:before="60"/>
            </w:pPr>
          </w:p>
        </w:tc>
        <w:tc>
          <w:tcPr>
            <w:tcW w:w="1417" w:type="dxa"/>
            <w:gridSpan w:val="2"/>
            <w:tcBorders>
              <w:bottom w:val="single" w:sz="4" w:space="0" w:color="auto"/>
            </w:tcBorders>
          </w:tcPr>
          <w:p w:rsidR="001B653C" w:rsidRDefault="00EF6D45">
            <w:pPr>
              <w:pStyle w:val="yTableNAm"/>
              <w:tabs>
                <w:tab w:val="clear" w:pos="567"/>
                <w:tab w:val="left" w:pos="2104"/>
              </w:tabs>
              <w:spacing w:before="60"/>
            </w:pPr>
            <w:r>
              <w:t>Barrel length</w:t>
            </w:r>
          </w:p>
        </w:tc>
        <w:tc>
          <w:tcPr>
            <w:tcW w:w="1843" w:type="dxa"/>
            <w:tcBorders>
              <w:bottom w:val="single" w:sz="4" w:space="0" w:color="auto"/>
            </w:tcBorders>
          </w:tcPr>
          <w:p w:rsidR="001B653C" w:rsidRDefault="001B653C">
            <w:pPr>
              <w:pStyle w:val="yTableNAm"/>
              <w:tabs>
                <w:tab w:val="clear" w:pos="567"/>
                <w:tab w:val="left" w:pos="2104"/>
              </w:tabs>
              <w:spacing w:before="60"/>
            </w:pPr>
          </w:p>
        </w:tc>
      </w:tr>
    </w:tbl>
    <w:p w:rsidR="001B653C" w:rsidRDefault="00EF6D45">
      <w:pPr>
        <w:pStyle w:val="yFootnotesection"/>
      </w:pPr>
      <w:r>
        <w:tab/>
        <w:t>[Form 18 inserted: Gazette 16 Nov 2007 p. 5765</w:t>
      </w:r>
      <w:r>
        <w:noBreakHyphen/>
        <w:t>6.]</w:t>
      </w:r>
    </w:p>
    <w:p w:rsidR="001B653C" w:rsidRDefault="00EF6D45">
      <w:pPr>
        <w:pStyle w:val="yHeading5"/>
        <w:keepNext w:val="0"/>
        <w:keepLines w:val="0"/>
        <w:pageBreakBefore/>
        <w:spacing w:before="160" w:after="60"/>
      </w:pPr>
      <w:bookmarkStart w:id="69" w:name="_Toc59023672"/>
      <w:r>
        <w:rPr>
          <w:rStyle w:val="CharSClsNo"/>
        </w:rPr>
        <w:t>19</w:t>
      </w:r>
      <w:r>
        <w:t>.</w:t>
      </w:r>
      <w:r>
        <w:rPr>
          <w:b w:val="0"/>
        </w:rPr>
        <w:tab/>
      </w:r>
      <w:r>
        <w:rPr>
          <w:bCs/>
          <w:iCs/>
        </w:rPr>
        <w:t>Ammunition sales book (r. 17)</w:t>
      </w:r>
      <w:bookmarkEnd w:id="69"/>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rsidR="001B653C">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rsidR="001B653C" w:rsidRDefault="00EF6D45">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rsidR="001B653C" w:rsidRDefault="00EF6D45">
            <w:pPr>
              <w:pStyle w:val="yTableNAm"/>
              <w:spacing w:before="60"/>
              <w:ind w:left="57"/>
              <w:rPr>
                <w:sz w:val="16"/>
              </w:rPr>
            </w:pPr>
            <w:r>
              <w:rPr>
                <w:sz w:val="16"/>
              </w:rPr>
              <w:t>I certify that</w:t>
            </w:r>
            <w:r>
              <w:rPr>
                <w:sz w:val="16"/>
              </w:rPr>
              <w:t xml:space="preserve"> all of the details in columns 1 to 7 opposite my signature are true and correct.</w:t>
            </w:r>
          </w:p>
        </w:tc>
        <w:tc>
          <w:tcPr>
            <w:tcW w:w="337" w:type="dxa"/>
            <w:tcBorders>
              <w:left w:val="dotted" w:sz="4" w:space="0" w:color="auto"/>
              <w:bottom w:val="dotted" w:sz="4" w:space="0" w:color="auto"/>
            </w:tcBorders>
            <w:textDirection w:val="btLr"/>
          </w:tcPr>
          <w:p w:rsidR="001B653C" w:rsidRDefault="00EF6D45">
            <w:pPr>
              <w:pStyle w:val="yTableNAm"/>
              <w:spacing w:before="20"/>
              <w:ind w:left="57"/>
              <w:rPr>
                <w:sz w:val="16"/>
              </w:rPr>
            </w:pPr>
            <w:r>
              <w:rPr>
                <w:sz w:val="16"/>
              </w:rPr>
              <w:t>Signature</w:t>
            </w:r>
          </w:p>
        </w:tc>
        <w:tc>
          <w:tcPr>
            <w:tcW w:w="343" w:type="dxa"/>
            <w:textDirection w:val="btLr"/>
          </w:tcPr>
          <w:p w:rsidR="001B653C" w:rsidRDefault="00EF6D45">
            <w:pPr>
              <w:pStyle w:val="yTableNAm"/>
              <w:spacing w:before="60"/>
              <w:ind w:left="57"/>
              <w:rPr>
                <w:sz w:val="16"/>
              </w:rPr>
            </w:pPr>
            <w:r>
              <w:rPr>
                <w:sz w:val="16"/>
              </w:rPr>
              <w:t>9.</w:t>
            </w:r>
          </w:p>
        </w:tc>
        <w:tc>
          <w:tcPr>
            <w:tcW w:w="293" w:type="dxa"/>
            <w:tcBorders>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3"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3"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tcBorders>
            <w:textDirection w:val="btLr"/>
          </w:tcPr>
          <w:p w:rsidR="001B653C" w:rsidRDefault="001B653C">
            <w:pPr>
              <w:pStyle w:val="yTableNAm"/>
              <w:rPr>
                <w:sz w:val="16"/>
              </w:rPr>
            </w:pPr>
          </w:p>
        </w:tc>
      </w:tr>
      <w:tr w:rsidR="001B653C">
        <w:trPr>
          <w:cantSplit/>
          <w:trHeight w:val="960"/>
        </w:trPr>
        <w:tc>
          <w:tcPr>
            <w:tcW w:w="720" w:type="dxa"/>
            <w:vMerge/>
            <w:tcBorders>
              <w:left w:val="single" w:sz="4" w:space="0" w:color="auto"/>
              <w:bottom w:val="nil"/>
              <w:right w:val="single" w:sz="4" w:space="0" w:color="auto"/>
            </w:tcBorders>
            <w:textDirection w:val="btLr"/>
          </w:tcPr>
          <w:p w:rsidR="001B653C" w:rsidRDefault="001B653C">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rsidR="001B653C" w:rsidRDefault="001B653C">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rsidR="001B653C" w:rsidRDefault="00EF6D45">
            <w:pPr>
              <w:pStyle w:val="yTableNAm"/>
              <w:spacing w:before="20"/>
              <w:ind w:left="57"/>
              <w:rPr>
                <w:sz w:val="16"/>
              </w:rPr>
            </w:pPr>
            <w:r>
              <w:rPr>
                <w:sz w:val="16"/>
              </w:rPr>
              <w:t>Name</w:t>
            </w:r>
          </w:p>
        </w:tc>
        <w:tc>
          <w:tcPr>
            <w:tcW w:w="343" w:type="dxa"/>
            <w:tcBorders>
              <w:bottom w:val="single" w:sz="4" w:space="0" w:color="auto"/>
            </w:tcBorders>
            <w:textDirection w:val="btLr"/>
          </w:tcPr>
          <w:p w:rsidR="001B653C" w:rsidRDefault="00EF6D45">
            <w:pPr>
              <w:pStyle w:val="yTableNAm"/>
              <w:spacing w:before="60"/>
              <w:ind w:left="57"/>
              <w:rPr>
                <w:sz w:val="16"/>
              </w:rPr>
            </w:pPr>
            <w:r>
              <w:rPr>
                <w:sz w:val="16"/>
              </w:rPr>
              <w:t>8.</w:t>
            </w:r>
          </w:p>
        </w:tc>
        <w:tc>
          <w:tcPr>
            <w:tcW w:w="293" w:type="dxa"/>
            <w:tcBorders>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3"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3"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tcBorders>
            <w:textDirection w:val="btLr"/>
          </w:tcPr>
          <w:p w:rsidR="001B653C" w:rsidRDefault="001B653C">
            <w:pPr>
              <w:pStyle w:val="yTableNAm"/>
              <w:rPr>
                <w:sz w:val="16"/>
              </w:rPr>
            </w:pPr>
          </w:p>
        </w:tc>
      </w:tr>
      <w:tr w:rsidR="001B653C">
        <w:trPr>
          <w:cantSplit/>
          <w:trHeight w:val="960"/>
        </w:trPr>
        <w:tc>
          <w:tcPr>
            <w:tcW w:w="720" w:type="dxa"/>
            <w:vMerge/>
            <w:tcBorders>
              <w:left w:val="single" w:sz="4" w:space="0" w:color="auto"/>
              <w:bottom w:val="nil"/>
              <w:right w:val="single" w:sz="4" w:space="0" w:color="auto"/>
            </w:tcBorders>
            <w:textDirection w:val="btLr"/>
          </w:tcPr>
          <w:p w:rsidR="001B653C" w:rsidRDefault="001B653C">
            <w:pPr>
              <w:pStyle w:val="yTableNAm"/>
              <w:ind w:left="57"/>
            </w:pPr>
          </w:p>
        </w:tc>
        <w:tc>
          <w:tcPr>
            <w:tcW w:w="1297" w:type="dxa"/>
            <w:gridSpan w:val="3"/>
            <w:tcBorders>
              <w:left w:val="single" w:sz="4" w:space="0" w:color="auto"/>
              <w:bottom w:val="single" w:sz="4" w:space="0" w:color="auto"/>
            </w:tcBorders>
            <w:textDirection w:val="btLr"/>
          </w:tcPr>
          <w:p w:rsidR="001B653C" w:rsidRDefault="00EF6D45">
            <w:pPr>
              <w:pStyle w:val="yTableNAm"/>
              <w:spacing w:before="60"/>
              <w:ind w:left="57"/>
              <w:rPr>
                <w:sz w:val="16"/>
              </w:rPr>
            </w:pPr>
            <w:r>
              <w:rPr>
                <w:sz w:val="16"/>
              </w:rPr>
              <w:t>Name and address of persons to whom ammunition supplied</w:t>
            </w:r>
          </w:p>
        </w:tc>
        <w:tc>
          <w:tcPr>
            <w:tcW w:w="343" w:type="dxa"/>
            <w:textDirection w:val="btLr"/>
          </w:tcPr>
          <w:p w:rsidR="001B653C" w:rsidRDefault="00EF6D45">
            <w:pPr>
              <w:pStyle w:val="yTableNAm"/>
              <w:spacing w:before="60"/>
              <w:ind w:left="57"/>
              <w:rPr>
                <w:sz w:val="16"/>
              </w:rPr>
            </w:pPr>
            <w:r>
              <w:rPr>
                <w:sz w:val="16"/>
              </w:rPr>
              <w:t>7.</w:t>
            </w:r>
          </w:p>
        </w:tc>
        <w:tc>
          <w:tcPr>
            <w:tcW w:w="293" w:type="dxa"/>
            <w:tcBorders>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3"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3"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tcBorders>
            <w:textDirection w:val="btLr"/>
          </w:tcPr>
          <w:p w:rsidR="001B653C" w:rsidRDefault="001B653C">
            <w:pPr>
              <w:pStyle w:val="yTableNAm"/>
              <w:rPr>
                <w:sz w:val="16"/>
              </w:rPr>
            </w:pPr>
          </w:p>
        </w:tc>
      </w:tr>
      <w:tr w:rsidR="001B653C">
        <w:trPr>
          <w:cantSplit/>
          <w:trHeight w:val="960"/>
        </w:trPr>
        <w:tc>
          <w:tcPr>
            <w:tcW w:w="720" w:type="dxa"/>
            <w:vMerge w:val="restart"/>
            <w:tcBorders>
              <w:top w:val="nil"/>
              <w:left w:val="single" w:sz="4" w:space="0" w:color="auto"/>
              <w:bottom w:val="nil"/>
              <w:right w:val="single" w:sz="4" w:space="0" w:color="auto"/>
            </w:tcBorders>
            <w:textDirection w:val="btLr"/>
          </w:tcPr>
          <w:p w:rsidR="001B653C" w:rsidRDefault="00EF6D45">
            <w:pPr>
              <w:pStyle w:val="yTableNAm"/>
              <w:spacing w:before="40"/>
              <w:ind w:left="57"/>
            </w:pPr>
            <w:r>
              <w:t>Western Australia</w:t>
            </w:r>
          </w:p>
          <w:p w:rsidR="001B653C" w:rsidRDefault="00EF6D45">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rsidR="001B653C" w:rsidRDefault="00EF6D45">
            <w:pPr>
              <w:pStyle w:val="yTableNAm"/>
              <w:spacing w:before="60"/>
              <w:ind w:left="57"/>
              <w:rPr>
                <w:sz w:val="16"/>
              </w:rPr>
            </w:pPr>
            <w:r>
              <w:rPr>
                <w:sz w:val="16"/>
              </w:rPr>
              <w:t>Ammunition</w:t>
            </w:r>
            <w:r>
              <w:rPr>
                <w:sz w:val="16"/>
              </w:rPr>
              <w:t xml:space="preserve"> supplied</w:t>
            </w:r>
          </w:p>
        </w:tc>
        <w:tc>
          <w:tcPr>
            <w:tcW w:w="817" w:type="dxa"/>
            <w:gridSpan w:val="2"/>
            <w:tcBorders>
              <w:left w:val="dotted" w:sz="4" w:space="0" w:color="auto"/>
              <w:bottom w:val="dotted" w:sz="4" w:space="0" w:color="auto"/>
            </w:tcBorders>
            <w:textDirection w:val="btLr"/>
          </w:tcPr>
          <w:p w:rsidR="001B653C" w:rsidRDefault="00EF6D45">
            <w:pPr>
              <w:pStyle w:val="yTableNAm"/>
              <w:spacing w:before="60"/>
              <w:ind w:left="57"/>
              <w:rPr>
                <w:sz w:val="16"/>
              </w:rPr>
            </w:pPr>
            <w:r>
              <w:rPr>
                <w:sz w:val="16"/>
              </w:rPr>
              <w:t>Quantity</w:t>
            </w:r>
          </w:p>
        </w:tc>
        <w:tc>
          <w:tcPr>
            <w:tcW w:w="343" w:type="dxa"/>
            <w:textDirection w:val="btLr"/>
          </w:tcPr>
          <w:p w:rsidR="001B653C" w:rsidRDefault="00EF6D45">
            <w:pPr>
              <w:pStyle w:val="yTableNAm"/>
              <w:spacing w:before="60"/>
              <w:ind w:left="57"/>
              <w:rPr>
                <w:sz w:val="16"/>
              </w:rPr>
            </w:pPr>
            <w:r>
              <w:rPr>
                <w:sz w:val="16"/>
              </w:rPr>
              <w:t>6.</w:t>
            </w:r>
          </w:p>
        </w:tc>
        <w:tc>
          <w:tcPr>
            <w:tcW w:w="293" w:type="dxa"/>
            <w:tcBorders>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3"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3"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tcBorders>
            <w:textDirection w:val="btLr"/>
          </w:tcPr>
          <w:p w:rsidR="001B653C" w:rsidRDefault="001B653C">
            <w:pPr>
              <w:pStyle w:val="yTableNAm"/>
              <w:rPr>
                <w:sz w:val="16"/>
              </w:rPr>
            </w:pPr>
          </w:p>
        </w:tc>
      </w:tr>
      <w:tr w:rsidR="001B653C">
        <w:trPr>
          <w:cantSplit/>
          <w:trHeight w:val="960"/>
        </w:trPr>
        <w:tc>
          <w:tcPr>
            <w:tcW w:w="720" w:type="dxa"/>
            <w:vMerge/>
            <w:tcBorders>
              <w:top w:val="nil"/>
              <w:left w:val="single" w:sz="4" w:space="0" w:color="auto"/>
              <w:bottom w:val="nil"/>
              <w:right w:val="single" w:sz="4" w:space="0" w:color="auto"/>
            </w:tcBorders>
            <w:textDirection w:val="btLr"/>
          </w:tcPr>
          <w:p w:rsidR="001B653C" w:rsidRDefault="001B653C">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rsidR="001B653C" w:rsidRDefault="001B653C">
            <w:pPr>
              <w:pStyle w:val="yTableNAm"/>
              <w:spacing w:before="60"/>
              <w:ind w:left="57"/>
              <w:rPr>
                <w:sz w:val="16"/>
              </w:rPr>
            </w:pPr>
          </w:p>
        </w:tc>
        <w:tc>
          <w:tcPr>
            <w:tcW w:w="817" w:type="dxa"/>
            <w:gridSpan w:val="2"/>
            <w:tcBorders>
              <w:top w:val="dotted" w:sz="4" w:space="0" w:color="auto"/>
              <w:left w:val="dotted" w:sz="4" w:space="0" w:color="auto"/>
            </w:tcBorders>
            <w:textDirection w:val="btLr"/>
          </w:tcPr>
          <w:p w:rsidR="001B653C" w:rsidRDefault="00EF6D45">
            <w:pPr>
              <w:pStyle w:val="yTableNAm"/>
              <w:spacing w:before="60"/>
              <w:ind w:left="57"/>
              <w:rPr>
                <w:sz w:val="16"/>
              </w:rPr>
            </w:pPr>
            <w:r>
              <w:rPr>
                <w:sz w:val="16"/>
              </w:rPr>
              <w:t>Date</w:t>
            </w:r>
          </w:p>
        </w:tc>
        <w:tc>
          <w:tcPr>
            <w:tcW w:w="343" w:type="dxa"/>
            <w:textDirection w:val="btLr"/>
          </w:tcPr>
          <w:p w:rsidR="001B653C" w:rsidRDefault="00EF6D45">
            <w:pPr>
              <w:pStyle w:val="yTableNAm"/>
              <w:spacing w:before="60"/>
              <w:ind w:left="57"/>
              <w:rPr>
                <w:sz w:val="16"/>
              </w:rPr>
            </w:pPr>
            <w:r>
              <w:rPr>
                <w:sz w:val="16"/>
              </w:rPr>
              <w:t>5.</w:t>
            </w:r>
          </w:p>
        </w:tc>
        <w:tc>
          <w:tcPr>
            <w:tcW w:w="293" w:type="dxa"/>
            <w:tcBorders>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3"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3"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tcBorders>
            <w:textDirection w:val="btLr"/>
          </w:tcPr>
          <w:p w:rsidR="001B653C" w:rsidRDefault="001B653C">
            <w:pPr>
              <w:pStyle w:val="yTableNAm"/>
              <w:rPr>
                <w:sz w:val="16"/>
              </w:rPr>
            </w:pPr>
          </w:p>
        </w:tc>
      </w:tr>
      <w:tr w:rsidR="001B653C">
        <w:trPr>
          <w:cantSplit/>
          <w:trHeight w:val="960"/>
        </w:trPr>
        <w:tc>
          <w:tcPr>
            <w:tcW w:w="720" w:type="dxa"/>
            <w:vMerge/>
            <w:tcBorders>
              <w:top w:val="nil"/>
              <w:left w:val="single" w:sz="4" w:space="0" w:color="auto"/>
              <w:bottom w:val="nil"/>
              <w:right w:val="single" w:sz="4" w:space="0" w:color="auto"/>
            </w:tcBorders>
            <w:textDirection w:val="btLr"/>
          </w:tcPr>
          <w:p w:rsidR="001B653C" w:rsidRDefault="001B653C">
            <w:pPr>
              <w:pStyle w:val="yTableNAm"/>
              <w:ind w:left="57"/>
            </w:pPr>
          </w:p>
        </w:tc>
        <w:tc>
          <w:tcPr>
            <w:tcW w:w="1297" w:type="dxa"/>
            <w:gridSpan w:val="3"/>
            <w:tcBorders>
              <w:left w:val="single" w:sz="4" w:space="0" w:color="auto"/>
              <w:bottom w:val="single" w:sz="4" w:space="0" w:color="auto"/>
            </w:tcBorders>
            <w:textDirection w:val="btLr"/>
          </w:tcPr>
          <w:p w:rsidR="001B653C" w:rsidRDefault="00EF6D45">
            <w:pPr>
              <w:pStyle w:val="yTableNAm"/>
              <w:spacing w:before="60"/>
              <w:ind w:left="57"/>
              <w:rPr>
                <w:sz w:val="16"/>
              </w:rPr>
            </w:pPr>
            <w:r>
              <w:rPr>
                <w:sz w:val="16"/>
              </w:rPr>
              <w:t>Particulars of firearms for which ammunition required</w:t>
            </w:r>
          </w:p>
        </w:tc>
        <w:tc>
          <w:tcPr>
            <w:tcW w:w="343" w:type="dxa"/>
            <w:textDirection w:val="btLr"/>
          </w:tcPr>
          <w:p w:rsidR="001B653C" w:rsidRDefault="00EF6D45">
            <w:pPr>
              <w:pStyle w:val="yTableNAm"/>
              <w:spacing w:before="60"/>
              <w:ind w:left="57"/>
              <w:rPr>
                <w:sz w:val="16"/>
              </w:rPr>
            </w:pPr>
            <w:r>
              <w:rPr>
                <w:sz w:val="16"/>
              </w:rPr>
              <w:t>4.</w:t>
            </w:r>
          </w:p>
        </w:tc>
        <w:tc>
          <w:tcPr>
            <w:tcW w:w="293" w:type="dxa"/>
            <w:tcBorders>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3"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3"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tcBorders>
            <w:textDirection w:val="btLr"/>
          </w:tcPr>
          <w:p w:rsidR="001B653C" w:rsidRDefault="001B653C">
            <w:pPr>
              <w:pStyle w:val="yTableNAm"/>
              <w:rPr>
                <w:sz w:val="16"/>
              </w:rPr>
            </w:pPr>
          </w:p>
        </w:tc>
      </w:tr>
      <w:tr w:rsidR="001B653C">
        <w:trPr>
          <w:cantSplit/>
          <w:trHeight w:val="960"/>
        </w:trPr>
        <w:tc>
          <w:tcPr>
            <w:tcW w:w="720" w:type="dxa"/>
            <w:vMerge/>
            <w:tcBorders>
              <w:top w:val="nil"/>
              <w:left w:val="single" w:sz="4" w:space="0" w:color="auto"/>
              <w:bottom w:val="nil"/>
              <w:right w:val="single" w:sz="4" w:space="0" w:color="auto"/>
            </w:tcBorders>
            <w:textDirection w:val="btLr"/>
          </w:tcPr>
          <w:p w:rsidR="001B653C" w:rsidRDefault="001B653C">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rsidR="001B653C" w:rsidRDefault="00EF6D45">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rsidR="001B653C" w:rsidRDefault="00EF6D45">
            <w:pPr>
              <w:pStyle w:val="yTableNAm"/>
              <w:ind w:left="57"/>
              <w:rPr>
                <w:sz w:val="16"/>
              </w:rPr>
            </w:pPr>
            <w:r>
              <w:rPr>
                <w:sz w:val="16"/>
              </w:rPr>
              <w:t>Licence or permit number or reason exempted</w:t>
            </w:r>
          </w:p>
        </w:tc>
        <w:tc>
          <w:tcPr>
            <w:tcW w:w="343" w:type="dxa"/>
            <w:textDirection w:val="btLr"/>
          </w:tcPr>
          <w:p w:rsidR="001B653C" w:rsidRDefault="00EF6D45">
            <w:pPr>
              <w:pStyle w:val="yTableNAm"/>
              <w:spacing w:before="60"/>
              <w:ind w:left="57"/>
              <w:rPr>
                <w:sz w:val="16"/>
              </w:rPr>
            </w:pPr>
            <w:r>
              <w:rPr>
                <w:sz w:val="16"/>
              </w:rPr>
              <w:t>3.</w:t>
            </w:r>
          </w:p>
        </w:tc>
        <w:tc>
          <w:tcPr>
            <w:tcW w:w="293" w:type="dxa"/>
            <w:tcBorders>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3"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3"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tcBorders>
            <w:textDirection w:val="btLr"/>
          </w:tcPr>
          <w:p w:rsidR="001B653C" w:rsidRDefault="001B653C">
            <w:pPr>
              <w:pStyle w:val="yTableNAm"/>
              <w:rPr>
                <w:sz w:val="16"/>
              </w:rPr>
            </w:pPr>
          </w:p>
        </w:tc>
      </w:tr>
      <w:tr w:rsidR="001B653C">
        <w:trPr>
          <w:cantSplit/>
          <w:trHeight w:val="960"/>
        </w:trPr>
        <w:tc>
          <w:tcPr>
            <w:tcW w:w="720" w:type="dxa"/>
            <w:vMerge/>
            <w:tcBorders>
              <w:top w:val="nil"/>
              <w:left w:val="single" w:sz="4" w:space="0" w:color="auto"/>
              <w:bottom w:val="nil"/>
              <w:right w:val="single" w:sz="4" w:space="0" w:color="auto"/>
            </w:tcBorders>
            <w:textDirection w:val="btLr"/>
          </w:tcPr>
          <w:p w:rsidR="001B653C" w:rsidRDefault="001B653C">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rsidR="001B653C" w:rsidRDefault="001B653C">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rsidR="001B653C" w:rsidRDefault="00EF6D45">
            <w:pPr>
              <w:pStyle w:val="yTableNAm"/>
              <w:ind w:left="57"/>
              <w:rPr>
                <w:sz w:val="16"/>
              </w:rPr>
            </w:pPr>
            <w:r>
              <w:rPr>
                <w:sz w:val="16"/>
              </w:rPr>
              <w:t>Address</w:t>
            </w:r>
          </w:p>
        </w:tc>
        <w:tc>
          <w:tcPr>
            <w:tcW w:w="343" w:type="dxa"/>
            <w:textDirection w:val="btLr"/>
          </w:tcPr>
          <w:p w:rsidR="001B653C" w:rsidRDefault="00EF6D45">
            <w:pPr>
              <w:pStyle w:val="yTableNAm"/>
              <w:spacing w:before="60"/>
              <w:ind w:left="57"/>
              <w:rPr>
                <w:sz w:val="16"/>
              </w:rPr>
            </w:pPr>
            <w:r>
              <w:rPr>
                <w:sz w:val="16"/>
              </w:rPr>
              <w:t>2.</w:t>
            </w:r>
          </w:p>
        </w:tc>
        <w:tc>
          <w:tcPr>
            <w:tcW w:w="293" w:type="dxa"/>
            <w:tcBorders>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3"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3"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tcBorders>
            <w:textDirection w:val="btLr"/>
          </w:tcPr>
          <w:p w:rsidR="001B653C" w:rsidRDefault="001B653C">
            <w:pPr>
              <w:pStyle w:val="yTableNAm"/>
              <w:rPr>
                <w:sz w:val="16"/>
              </w:rPr>
            </w:pPr>
          </w:p>
        </w:tc>
      </w:tr>
      <w:tr w:rsidR="001B653C">
        <w:trPr>
          <w:cantSplit/>
          <w:trHeight w:val="960"/>
        </w:trPr>
        <w:tc>
          <w:tcPr>
            <w:tcW w:w="720" w:type="dxa"/>
            <w:vMerge/>
            <w:tcBorders>
              <w:top w:val="nil"/>
              <w:left w:val="single" w:sz="4" w:space="0" w:color="auto"/>
              <w:bottom w:val="single" w:sz="4" w:space="0" w:color="auto"/>
              <w:right w:val="single" w:sz="4" w:space="0" w:color="auto"/>
            </w:tcBorders>
            <w:textDirection w:val="btLr"/>
          </w:tcPr>
          <w:p w:rsidR="001B653C" w:rsidRDefault="001B653C">
            <w:pPr>
              <w:pStyle w:val="yTableNAm"/>
              <w:ind w:left="57"/>
            </w:pPr>
          </w:p>
        </w:tc>
        <w:tc>
          <w:tcPr>
            <w:tcW w:w="480" w:type="dxa"/>
            <w:vMerge/>
            <w:tcBorders>
              <w:top w:val="dotted" w:sz="4" w:space="0" w:color="auto"/>
              <w:left w:val="single" w:sz="4" w:space="0" w:color="auto"/>
              <w:right w:val="dotted" w:sz="4" w:space="0" w:color="auto"/>
            </w:tcBorders>
            <w:textDirection w:val="btLr"/>
          </w:tcPr>
          <w:p w:rsidR="001B653C" w:rsidRDefault="001B653C">
            <w:pPr>
              <w:pStyle w:val="yTableNAm"/>
              <w:ind w:left="57"/>
              <w:rPr>
                <w:sz w:val="16"/>
              </w:rPr>
            </w:pPr>
          </w:p>
        </w:tc>
        <w:tc>
          <w:tcPr>
            <w:tcW w:w="817" w:type="dxa"/>
            <w:gridSpan w:val="2"/>
            <w:tcBorders>
              <w:top w:val="dotted" w:sz="4" w:space="0" w:color="auto"/>
              <w:left w:val="dotted" w:sz="4" w:space="0" w:color="auto"/>
            </w:tcBorders>
            <w:textDirection w:val="btLr"/>
          </w:tcPr>
          <w:p w:rsidR="001B653C" w:rsidRDefault="00EF6D45">
            <w:pPr>
              <w:pStyle w:val="yTableNAm"/>
              <w:ind w:left="57"/>
              <w:rPr>
                <w:sz w:val="16"/>
              </w:rPr>
            </w:pPr>
            <w:r>
              <w:rPr>
                <w:sz w:val="16"/>
              </w:rPr>
              <w:t>Name</w:t>
            </w:r>
          </w:p>
        </w:tc>
        <w:tc>
          <w:tcPr>
            <w:tcW w:w="343" w:type="dxa"/>
            <w:textDirection w:val="btLr"/>
          </w:tcPr>
          <w:p w:rsidR="001B653C" w:rsidRDefault="00EF6D45">
            <w:pPr>
              <w:pStyle w:val="yTableNAm"/>
              <w:spacing w:before="60"/>
              <w:ind w:left="57"/>
              <w:rPr>
                <w:sz w:val="16"/>
              </w:rPr>
            </w:pPr>
            <w:r>
              <w:rPr>
                <w:sz w:val="16"/>
              </w:rPr>
              <w:t>1.</w:t>
            </w:r>
          </w:p>
        </w:tc>
        <w:tc>
          <w:tcPr>
            <w:tcW w:w="293" w:type="dxa"/>
            <w:tcBorders>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3"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3"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right w:val="dotted" w:sz="4" w:space="0" w:color="auto"/>
            </w:tcBorders>
            <w:textDirection w:val="btLr"/>
          </w:tcPr>
          <w:p w:rsidR="001B653C" w:rsidRDefault="001B653C">
            <w:pPr>
              <w:pStyle w:val="yTableNAm"/>
              <w:rPr>
                <w:sz w:val="16"/>
              </w:rPr>
            </w:pPr>
          </w:p>
        </w:tc>
        <w:tc>
          <w:tcPr>
            <w:tcW w:w="294" w:type="dxa"/>
            <w:tcBorders>
              <w:left w:val="dotted" w:sz="4" w:space="0" w:color="auto"/>
            </w:tcBorders>
            <w:textDirection w:val="btLr"/>
          </w:tcPr>
          <w:p w:rsidR="001B653C" w:rsidRDefault="001B653C">
            <w:pPr>
              <w:pStyle w:val="yTableNAm"/>
              <w:rPr>
                <w:sz w:val="16"/>
              </w:rPr>
            </w:pPr>
          </w:p>
        </w:tc>
      </w:tr>
    </w:tbl>
    <w:p w:rsidR="001B653C" w:rsidRDefault="00EF6D45">
      <w:pPr>
        <w:pStyle w:val="yNumberedItem"/>
      </w:pPr>
      <w:r>
        <w:t>Notes to Form 19 —</w:t>
      </w:r>
    </w:p>
    <w:p w:rsidR="001B653C" w:rsidRDefault="00EF6D45">
      <w:pPr>
        <w:pStyle w:val="yNumberedItem"/>
        <w:spacing w:before="80"/>
      </w:pPr>
      <w:r>
        <w:t>1.</w:t>
      </w:r>
      <w:r>
        <w:tab/>
        <w:t>This book must be completed by a licensed dealer.</w:t>
      </w:r>
    </w:p>
    <w:p w:rsidR="001B653C" w:rsidRDefault="00EF6D45">
      <w:pPr>
        <w:pStyle w:val="yFootnotesection"/>
        <w:spacing w:before="40"/>
      </w:pPr>
      <w:r>
        <w:tab/>
        <w:t>[Form 19 inserted: Gazette 16 Nov 2007 p. 5767.]</w:t>
      </w:r>
    </w:p>
    <w:p w:rsidR="001B653C" w:rsidRDefault="00EF6D45">
      <w:pPr>
        <w:pStyle w:val="yHeading5"/>
        <w:spacing w:before="120" w:after="120"/>
      </w:pPr>
      <w:bookmarkStart w:id="70" w:name="_Toc59023673"/>
      <w:r>
        <w:rPr>
          <w:rStyle w:val="CharSClsNo"/>
        </w:rPr>
        <w:t>20</w:t>
      </w:r>
      <w:r>
        <w:t>.</w:t>
      </w:r>
      <w:r>
        <w:rPr>
          <w:b w:val="0"/>
        </w:rPr>
        <w:tab/>
      </w:r>
      <w:r>
        <w:rPr>
          <w:bCs/>
          <w:iCs/>
        </w:rPr>
        <w:t>Monthly return by dealer or repairer (stock received) (r. 18)</w:t>
      </w:r>
      <w:bookmarkEnd w:id="7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rsidR="001B653C">
        <w:trPr>
          <w:cantSplit/>
        </w:trPr>
        <w:tc>
          <w:tcPr>
            <w:tcW w:w="3544" w:type="dxa"/>
            <w:gridSpan w:val="2"/>
          </w:tcPr>
          <w:p w:rsidR="001B653C" w:rsidRDefault="00EF6D45">
            <w:pPr>
              <w:pStyle w:val="yTableNAm"/>
              <w:tabs>
                <w:tab w:val="clear" w:pos="567"/>
                <w:tab w:val="left" w:pos="2104"/>
              </w:tabs>
              <w:spacing w:before="60"/>
            </w:pPr>
            <w:r>
              <w:t>Western Australia</w:t>
            </w:r>
          </w:p>
          <w:p w:rsidR="001B653C" w:rsidRDefault="00EF6D45">
            <w:pPr>
              <w:pStyle w:val="yTableNAm"/>
              <w:tabs>
                <w:tab w:val="clear" w:pos="567"/>
                <w:tab w:val="left" w:pos="2104"/>
              </w:tabs>
              <w:spacing w:before="60"/>
              <w:rPr>
                <w:i/>
                <w:iCs/>
              </w:rPr>
            </w:pPr>
            <w:r>
              <w:rPr>
                <w:i/>
                <w:iCs/>
              </w:rPr>
              <w:t>Firearms Act 1973</w:t>
            </w:r>
          </w:p>
        </w:tc>
        <w:tc>
          <w:tcPr>
            <w:tcW w:w="3545" w:type="dxa"/>
            <w:gridSpan w:val="4"/>
          </w:tcPr>
          <w:p w:rsidR="001B653C" w:rsidRDefault="00EF6D45">
            <w:pPr>
              <w:pStyle w:val="yTableNAm"/>
              <w:tabs>
                <w:tab w:val="clear" w:pos="567"/>
                <w:tab w:val="left" w:pos="2104"/>
              </w:tabs>
              <w:spacing w:before="60"/>
              <w:rPr>
                <w:b/>
                <w:bCs/>
              </w:rPr>
            </w:pPr>
            <w:r>
              <w:rPr>
                <w:b/>
                <w:bCs/>
              </w:rPr>
              <w:t>Monthly return by dealer or repairer (stock received) </w:t>
            </w:r>
            <w:r>
              <w:rPr>
                <w:vertAlign w:val="superscript"/>
              </w:rPr>
              <w:t>1</w:t>
            </w:r>
          </w:p>
        </w:tc>
      </w:tr>
      <w:tr w:rsidR="001B653C">
        <w:tblPrEx>
          <w:tblBorders>
            <w:bottom w:val="none" w:sz="0" w:space="0" w:color="auto"/>
          </w:tblBorders>
        </w:tblPrEx>
        <w:trPr>
          <w:cantSplit/>
        </w:trPr>
        <w:tc>
          <w:tcPr>
            <w:tcW w:w="7089" w:type="dxa"/>
            <w:gridSpan w:val="6"/>
          </w:tcPr>
          <w:p w:rsidR="001B653C" w:rsidRDefault="00EF6D45">
            <w:pPr>
              <w:pStyle w:val="yTableNAm"/>
              <w:tabs>
                <w:tab w:val="clear" w:pos="567"/>
                <w:tab w:val="left" w:pos="2104"/>
              </w:tabs>
              <w:spacing w:before="60"/>
              <w:rPr>
                <w:b/>
                <w:bCs/>
              </w:rPr>
            </w:pPr>
            <w:r>
              <w:rPr>
                <w:b/>
                <w:bCs/>
              </w:rPr>
              <w:t>Dealer or repairer details</w:t>
            </w:r>
          </w:p>
        </w:tc>
      </w:tr>
      <w:tr w:rsidR="001B653C">
        <w:tblPrEx>
          <w:tblBorders>
            <w:bottom w:val="none" w:sz="0" w:space="0" w:color="auto"/>
          </w:tblBorders>
        </w:tblPrEx>
        <w:trPr>
          <w:cantSplit/>
        </w:trPr>
        <w:tc>
          <w:tcPr>
            <w:tcW w:w="1843" w:type="dxa"/>
            <w:tcBorders>
              <w:bottom w:val="single" w:sz="4" w:space="0" w:color="auto"/>
            </w:tcBorders>
          </w:tcPr>
          <w:p w:rsidR="001B653C" w:rsidRDefault="00EF6D45">
            <w:pPr>
              <w:pStyle w:val="yTableNAm"/>
              <w:tabs>
                <w:tab w:val="clear" w:pos="567"/>
                <w:tab w:val="left" w:pos="2104"/>
              </w:tabs>
              <w:spacing w:before="60"/>
            </w:pPr>
            <w:r>
              <w:t>Trading name</w:t>
            </w:r>
          </w:p>
        </w:tc>
        <w:tc>
          <w:tcPr>
            <w:tcW w:w="5246" w:type="dxa"/>
            <w:gridSpan w:val="5"/>
            <w:tcBorders>
              <w:bottom w:val="single" w:sz="4" w:space="0" w:color="auto"/>
            </w:tcBorders>
          </w:tcPr>
          <w:p w:rsidR="001B653C" w:rsidRDefault="001B653C">
            <w:pPr>
              <w:pStyle w:val="yTableNAm"/>
              <w:tabs>
                <w:tab w:val="clear" w:pos="567"/>
                <w:tab w:val="left" w:pos="2104"/>
              </w:tabs>
              <w:spacing w:before="60"/>
            </w:pPr>
          </w:p>
        </w:tc>
      </w:tr>
      <w:tr w:rsidR="001B653C">
        <w:tblPrEx>
          <w:tblBorders>
            <w:bottom w:val="none" w:sz="0" w:space="0" w:color="auto"/>
          </w:tblBorders>
        </w:tblPrEx>
        <w:trPr>
          <w:cantSplit/>
        </w:trPr>
        <w:tc>
          <w:tcPr>
            <w:tcW w:w="1843" w:type="dxa"/>
            <w:tcBorders>
              <w:bottom w:val="single" w:sz="4" w:space="0" w:color="auto"/>
            </w:tcBorders>
          </w:tcPr>
          <w:p w:rsidR="001B653C" w:rsidRDefault="00EF6D45">
            <w:pPr>
              <w:pStyle w:val="yTableNAm"/>
              <w:tabs>
                <w:tab w:val="clear" w:pos="567"/>
                <w:tab w:val="left" w:pos="2104"/>
              </w:tabs>
              <w:spacing w:before="60"/>
            </w:pPr>
            <w:r>
              <w:t>Licence No.</w:t>
            </w:r>
          </w:p>
        </w:tc>
        <w:tc>
          <w:tcPr>
            <w:tcW w:w="1701" w:type="dxa"/>
            <w:tcBorders>
              <w:bottom w:val="single" w:sz="4" w:space="0" w:color="auto"/>
            </w:tcBorders>
          </w:tcPr>
          <w:p w:rsidR="001B653C" w:rsidRDefault="001B653C">
            <w:pPr>
              <w:pStyle w:val="yTableNAm"/>
              <w:tabs>
                <w:tab w:val="clear" w:pos="567"/>
                <w:tab w:val="left" w:pos="2104"/>
              </w:tabs>
              <w:spacing w:before="60"/>
            </w:pPr>
          </w:p>
        </w:tc>
        <w:tc>
          <w:tcPr>
            <w:tcW w:w="709" w:type="dxa"/>
            <w:gridSpan w:val="2"/>
            <w:tcBorders>
              <w:bottom w:val="single" w:sz="4" w:space="0" w:color="auto"/>
            </w:tcBorders>
          </w:tcPr>
          <w:p w:rsidR="001B653C" w:rsidRDefault="00EF6D45">
            <w:pPr>
              <w:pStyle w:val="yTableNAm"/>
              <w:tabs>
                <w:tab w:val="clear" w:pos="567"/>
                <w:tab w:val="left" w:pos="2104"/>
              </w:tabs>
              <w:spacing w:before="60"/>
            </w:pPr>
            <w:r>
              <w:t>ABN</w:t>
            </w:r>
          </w:p>
        </w:tc>
        <w:tc>
          <w:tcPr>
            <w:tcW w:w="2836" w:type="dxa"/>
            <w:gridSpan w:val="2"/>
            <w:tcBorders>
              <w:bottom w:val="single" w:sz="4" w:space="0" w:color="auto"/>
            </w:tcBorders>
          </w:tcPr>
          <w:p w:rsidR="001B653C" w:rsidRDefault="001B653C">
            <w:pPr>
              <w:pStyle w:val="yTableNAm"/>
              <w:tabs>
                <w:tab w:val="clear" w:pos="567"/>
                <w:tab w:val="left" w:pos="2104"/>
              </w:tabs>
              <w:spacing w:before="60"/>
            </w:pPr>
          </w:p>
        </w:tc>
      </w:tr>
      <w:tr w:rsidR="001B653C">
        <w:tblPrEx>
          <w:tblBorders>
            <w:bottom w:val="none" w:sz="0" w:space="0" w:color="auto"/>
          </w:tblBorders>
        </w:tblPrEx>
        <w:trPr>
          <w:cantSplit/>
        </w:trPr>
        <w:tc>
          <w:tcPr>
            <w:tcW w:w="7089" w:type="dxa"/>
            <w:gridSpan w:val="6"/>
          </w:tcPr>
          <w:p w:rsidR="001B653C" w:rsidRDefault="00EF6D45">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rsidR="001B653C">
        <w:tblPrEx>
          <w:tblBorders>
            <w:bottom w:val="none" w:sz="0" w:space="0" w:color="auto"/>
          </w:tblBorders>
        </w:tblPrEx>
        <w:trPr>
          <w:cantSplit/>
        </w:trPr>
        <w:tc>
          <w:tcPr>
            <w:tcW w:w="7089" w:type="dxa"/>
            <w:gridSpan w:val="6"/>
          </w:tcPr>
          <w:p w:rsidR="001B653C" w:rsidRDefault="00EF6D45">
            <w:pPr>
              <w:pStyle w:val="yTableNAm"/>
              <w:tabs>
                <w:tab w:val="clear" w:pos="567"/>
                <w:tab w:val="left" w:pos="2104"/>
              </w:tabs>
              <w:spacing w:before="60"/>
            </w:pPr>
            <w:r>
              <w:t xml:space="preserve">Transaction No. 1 — </w:t>
            </w:r>
          </w:p>
        </w:tc>
      </w:tr>
      <w:tr w:rsidR="001B653C">
        <w:tblPrEx>
          <w:tblBorders>
            <w:bottom w:val="none" w:sz="0" w:space="0" w:color="auto"/>
          </w:tblBorders>
        </w:tblPrEx>
        <w:trPr>
          <w:cantSplit/>
        </w:trPr>
        <w:tc>
          <w:tcPr>
            <w:tcW w:w="1843" w:type="dxa"/>
          </w:tcPr>
          <w:p w:rsidR="001B653C" w:rsidRDefault="00EF6D45">
            <w:pPr>
              <w:pStyle w:val="yTableNAm"/>
              <w:tabs>
                <w:tab w:val="clear" w:pos="567"/>
                <w:tab w:val="left" w:pos="2104"/>
              </w:tabs>
              <w:spacing w:before="60"/>
            </w:pPr>
            <w:r>
              <w:t>Date</w:t>
            </w:r>
          </w:p>
        </w:tc>
        <w:tc>
          <w:tcPr>
            <w:tcW w:w="5246" w:type="dxa"/>
            <w:gridSpan w:val="5"/>
          </w:tcPr>
          <w:p w:rsidR="001B653C" w:rsidRDefault="001B653C">
            <w:pPr>
              <w:pStyle w:val="yTableNAm"/>
              <w:tabs>
                <w:tab w:val="clear" w:pos="567"/>
                <w:tab w:val="left" w:pos="2104"/>
              </w:tabs>
              <w:spacing w:before="60"/>
            </w:pPr>
          </w:p>
        </w:tc>
      </w:tr>
      <w:tr w:rsidR="001B653C">
        <w:tblPrEx>
          <w:tblBorders>
            <w:bottom w:val="none" w:sz="0" w:space="0" w:color="auto"/>
          </w:tblBorders>
        </w:tblPrEx>
        <w:trPr>
          <w:cantSplit/>
        </w:trPr>
        <w:tc>
          <w:tcPr>
            <w:tcW w:w="1843" w:type="dxa"/>
            <w:tcBorders>
              <w:bottom w:val="single" w:sz="4" w:space="0" w:color="auto"/>
            </w:tcBorders>
          </w:tcPr>
          <w:p w:rsidR="001B653C" w:rsidRDefault="00EF6D45">
            <w:pPr>
              <w:pStyle w:val="yTableNAm"/>
              <w:tabs>
                <w:tab w:val="clear" w:pos="567"/>
                <w:tab w:val="left" w:pos="2104"/>
              </w:tabs>
              <w:spacing w:before="60"/>
            </w:pPr>
            <w:r>
              <w:t>Received from</w:t>
            </w:r>
          </w:p>
        </w:tc>
        <w:tc>
          <w:tcPr>
            <w:tcW w:w="5246" w:type="dxa"/>
            <w:gridSpan w:val="5"/>
            <w:tcBorders>
              <w:bottom w:val="single" w:sz="4" w:space="0" w:color="auto"/>
            </w:tcBorders>
          </w:tcPr>
          <w:p w:rsidR="001B653C" w:rsidRDefault="00EF6D45">
            <w:pPr>
              <w:pStyle w:val="yTableNAm"/>
              <w:tabs>
                <w:tab w:val="clear" w:pos="567"/>
                <w:tab w:val="left" w:pos="2104"/>
              </w:tabs>
              <w:spacing w:before="60"/>
            </w:pPr>
            <w:r>
              <w:t>Name</w:t>
            </w:r>
          </w:p>
          <w:p w:rsidR="001B653C" w:rsidRDefault="00EF6D45">
            <w:pPr>
              <w:pStyle w:val="yTableNAm"/>
              <w:tabs>
                <w:tab w:val="clear" w:pos="567"/>
                <w:tab w:val="left" w:pos="2104"/>
              </w:tabs>
              <w:spacing w:before="60"/>
            </w:pPr>
            <w:r>
              <w:t>Address</w:t>
            </w:r>
          </w:p>
          <w:p w:rsidR="001B653C" w:rsidRDefault="00EF6D45">
            <w:pPr>
              <w:pStyle w:val="yTableNAm"/>
              <w:tabs>
                <w:tab w:val="clear" w:pos="567"/>
                <w:tab w:val="left" w:pos="2104"/>
              </w:tabs>
              <w:spacing w:before="60"/>
            </w:pPr>
            <w:r>
              <w:t>Licence/Permit No.</w:t>
            </w:r>
          </w:p>
          <w:p w:rsidR="001B653C" w:rsidRDefault="00EF6D45">
            <w:pPr>
              <w:pStyle w:val="yTableNAm"/>
              <w:tabs>
                <w:tab w:val="clear" w:pos="567"/>
                <w:tab w:val="left" w:pos="2104"/>
              </w:tabs>
              <w:spacing w:before="60"/>
            </w:pPr>
            <w:r>
              <w:t>If person exempt from licence, state why.</w:t>
            </w:r>
          </w:p>
        </w:tc>
      </w:tr>
      <w:tr w:rsidR="001B653C">
        <w:tblPrEx>
          <w:tblBorders>
            <w:bottom w:val="none" w:sz="0" w:space="0" w:color="auto"/>
          </w:tblBorders>
        </w:tblPrEx>
        <w:trPr>
          <w:cantSplit/>
        </w:trPr>
        <w:tc>
          <w:tcPr>
            <w:tcW w:w="1843" w:type="dxa"/>
            <w:tcBorders>
              <w:bottom w:val="single" w:sz="4" w:space="0" w:color="auto"/>
            </w:tcBorders>
          </w:tcPr>
          <w:p w:rsidR="001B653C" w:rsidRDefault="00EF6D45">
            <w:pPr>
              <w:pStyle w:val="yTableNAm"/>
              <w:tabs>
                <w:tab w:val="clear" w:pos="567"/>
                <w:tab w:val="left" w:pos="2104"/>
              </w:tabs>
              <w:spacing w:before="60"/>
            </w:pPr>
            <w:r>
              <w:t>Item received</w:t>
            </w:r>
          </w:p>
        </w:tc>
        <w:tc>
          <w:tcPr>
            <w:tcW w:w="5246" w:type="dxa"/>
            <w:gridSpan w:val="5"/>
            <w:tcBorders>
              <w:bottom w:val="single" w:sz="4" w:space="0" w:color="auto"/>
            </w:tcBorders>
          </w:tcPr>
          <w:p w:rsidR="001B653C" w:rsidRDefault="00EF6D45">
            <w:pPr>
              <w:pStyle w:val="yTableNAm"/>
              <w:tabs>
                <w:tab w:val="clear" w:pos="567"/>
                <w:tab w:val="left" w:pos="2104"/>
                <w:tab w:val="left" w:pos="3381"/>
              </w:tabs>
              <w:spacing w:before="60"/>
            </w:pPr>
            <w:r>
              <w:t xml:space="preserve">*Firearm/Major firearm part </w:t>
            </w:r>
            <w:r>
              <w:tab/>
            </w:r>
            <w:r>
              <w:rPr>
                <w:sz w:val="16"/>
              </w:rPr>
              <w:t>[*Delete if inapplicable]</w:t>
            </w:r>
          </w:p>
        </w:tc>
      </w:tr>
      <w:tr w:rsidR="001B653C">
        <w:tblPrEx>
          <w:tblBorders>
            <w:bottom w:val="none" w:sz="0" w:space="0" w:color="auto"/>
          </w:tblBorders>
        </w:tblPrEx>
        <w:trPr>
          <w:cantSplit/>
        </w:trPr>
        <w:tc>
          <w:tcPr>
            <w:tcW w:w="1843" w:type="dxa"/>
            <w:tcBorders>
              <w:top w:val="single" w:sz="4" w:space="0" w:color="auto"/>
            </w:tcBorders>
          </w:tcPr>
          <w:p w:rsidR="001B653C" w:rsidRDefault="00EF6D45">
            <w:pPr>
              <w:pStyle w:val="yTableNAm"/>
              <w:tabs>
                <w:tab w:val="clear" w:pos="567"/>
                <w:tab w:val="left" w:pos="2104"/>
              </w:tabs>
              <w:spacing w:before="60"/>
            </w:pPr>
            <w:r>
              <w:t>Reason</w:t>
            </w:r>
          </w:p>
        </w:tc>
        <w:tc>
          <w:tcPr>
            <w:tcW w:w="5246" w:type="dxa"/>
            <w:gridSpan w:val="5"/>
            <w:tcBorders>
              <w:top w:val="single" w:sz="4" w:space="0" w:color="auto"/>
            </w:tcBorders>
          </w:tcPr>
          <w:p w:rsidR="001B653C" w:rsidRDefault="00EF6D45">
            <w:pPr>
              <w:pStyle w:val="yTableNAm"/>
              <w:tabs>
                <w:tab w:val="clear" w:pos="567"/>
                <w:tab w:val="left" w:pos="3381"/>
                <w:tab w:val="left" w:pos="3621"/>
              </w:tabs>
              <w:spacing w:before="60"/>
            </w:pPr>
            <w:r>
              <w:t xml:space="preserve">*Purchased/For repair </w:t>
            </w:r>
            <w:r>
              <w:tab/>
            </w:r>
            <w:r>
              <w:rPr>
                <w:sz w:val="16"/>
              </w:rPr>
              <w:t>[*Delete if inapplicable]</w:t>
            </w:r>
          </w:p>
        </w:tc>
      </w:tr>
      <w:tr w:rsidR="001B653C">
        <w:tblPrEx>
          <w:tblBorders>
            <w:bottom w:val="none" w:sz="0" w:space="0" w:color="auto"/>
          </w:tblBorders>
        </w:tblPrEx>
        <w:trPr>
          <w:cantSplit/>
        </w:trPr>
        <w:tc>
          <w:tcPr>
            <w:tcW w:w="7089" w:type="dxa"/>
            <w:gridSpan w:val="6"/>
            <w:tcBorders>
              <w:bottom w:val="nil"/>
            </w:tcBorders>
          </w:tcPr>
          <w:p w:rsidR="001B653C" w:rsidRDefault="00EF6D45">
            <w:pPr>
              <w:pStyle w:val="yTableNAm"/>
              <w:tabs>
                <w:tab w:val="clear" w:pos="567"/>
                <w:tab w:val="left" w:pos="2104"/>
              </w:tabs>
              <w:spacing w:before="60"/>
            </w:pPr>
            <w:r>
              <w:t xml:space="preserve">Firearm details — </w:t>
            </w:r>
          </w:p>
        </w:tc>
      </w:tr>
      <w:tr w:rsidR="001B653C">
        <w:tblPrEx>
          <w:tblBorders>
            <w:bottom w:val="none" w:sz="0" w:space="0" w:color="auto"/>
          </w:tblBorders>
        </w:tblPrEx>
        <w:trPr>
          <w:cantSplit/>
        </w:trPr>
        <w:tc>
          <w:tcPr>
            <w:tcW w:w="1843" w:type="dxa"/>
            <w:tcBorders>
              <w:bottom w:val="single" w:sz="4" w:space="0" w:color="auto"/>
            </w:tcBorders>
          </w:tcPr>
          <w:p w:rsidR="001B653C" w:rsidRDefault="00EF6D45">
            <w:pPr>
              <w:pStyle w:val="yTableNAm"/>
              <w:tabs>
                <w:tab w:val="clear" w:pos="567"/>
                <w:tab w:val="left" w:pos="2104"/>
              </w:tabs>
              <w:spacing w:before="60"/>
            </w:pPr>
            <w:r>
              <w:t>Firearm ID No.</w:t>
            </w:r>
          </w:p>
        </w:tc>
        <w:tc>
          <w:tcPr>
            <w:tcW w:w="1985" w:type="dxa"/>
            <w:gridSpan w:val="2"/>
            <w:tcBorders>
              <w:bottom w:val="single" w:sz="4" w:space="0" w:color="auto"/>
            </w:tcBorders>
          </w:tcPr>
          <w:p w:rsidR="001B653C" w:rsidRDefault="001B653C">
            <w:pPr>
              <w:pStyle w:val="yTableNAm"/>
              <w:tabs>
                <w:tab w:val="clear" w:pos="567"/>
                <w:tab w:val="left" w:pos="2104"/>
              </w:tabs>
              <w:spacing w:before="60"/>
            </w:pPr>
          </w:p>
        </w:tc>
        <w:tc>
          <w:tcPr>
            <w:tcW w:w="1417" w:type="dxa"/>
            <w:gridSpan w:val="2"/>
            <w:tcBorders>
              <w:bottom w:val="single" w:sz="4" w:space="0" w:color="auto"/>
            </w:tcBorders>
          </w:tcPr>
          <w:p w:rsidR="001B653C" w:rsidRDefault="00EF6D45">
            <w:pPr>
              <w:pStyle w:val="yTableNAm"/>
              <w:tabs>
                <w:tab w:val="clear" w:pos="567"/>
                <w:tab w:val="left" w:pos="2104"/>
              </w:tabs>
              <w:spacing w:before="60"/>
            </w:pPr>
            <w:r>
              <w:t>Firearm category</w:t>
            </w:r>
          </w:p>
        </w:tc>
        <w:tc>
          <w:tcPr>
            <w:tcW w:w="1844" w:type="dxa"/>
            <w:tcBorders>
              <w:bottom w:val="single" w:sz="4" w:space="0" w:color="auto"/>
            </w:tcBorders>
          </w:tcPr>
          <w:p w:rsidR="001B653C" w:rsidRDefault="001B653C">
            <w:pPr>
              <w:pStyle w:val="yTableNAm"/>
              <w:tabs>
                <w:tab w:val="clear" w:pos="567"/>
                <w:tab w:val="left" w:pos="2104"/>
              </w:tabs>
              <w:spacing w:before="60"/>
            </w:pPr>
          </w:p>
        </w:tc>
      </w:tr>
      <w:tr w:rsidR="001B653C">
        <w:tblPrEx>
          <w:tblBorders>
            <w:bottom w:val="none" w:sz="0" w:space="0" w:color="auto"/>
          </w:tblBorders>
        </w:tblPrEx>
        <w:trPr>
          <w:cantSplit/>
        </w:trPr>
        <w:tc>
          <w:tcPr>
            <w:tcW w:w="1843" w:type="dxa"/>
            <w:tcBorders>
              <w:bottom w:val="single" w:sz="4" w:space="0" w:color="auto"/>
            </w:tcBorders>
          </w:tcPr>
          <w:p w:rsidR="001B653C" w:rsidRDefault="00EF6D45">
            <w:pPr>
              <w:pStyle w:val="yTableNAm"/>
              <w:tabs>
                <w:tab w:val="clear" w:pos="567"/>
                <w:tab w:val="left" w:pos="2104"/>
              </w:tabs>
              <w:spacing w:before="60"/>
            </w:pPr>
            <w:r>
              <w:t>Firearm type</w:t>
            </w:r>
            <w:r>
              <w:br/>
            </w:r>
          </w:p>
        </w:tc>
        <w:tc>
          <w:tcPr>
            <w:tcW w:w="1985" w:type="dxa"/>
            <w:gridSpan w:val="2"/>
            <w:tcBorders>
              <w:bottom w:val="single" w:sz="4" w:space="0" w:color="auto"/>
            </w:tcBorders>
          </w:tcPr>
          <w:p w:rsidR="001B653C" w:rsidRDefault="001B653C">
            <w:pPr>
              <w:pStyle w:val="yTableNAm"/>
              <w:tabs>
                <w:tab w:val="clear" w:pos="567"/>
                <w:tab w:val="left" w:pos="2104"/>
              </w:tabs>
              <w:spacing w:before="60"/>
            </w:pPr>
          </w:p>
        </w:tc>
        <w:tc>
          <w:tcPr>
            <w:tcW w:w="1417" w:type="dxa"/>
            <w:gridSpan w:val="2"/>
            <w:tcBorders>
              <w:bottom w:val="single" w:sz="4" w:space="0" w:color="auto"/>
            </w:tcBorders>
          </w:tcPr>
          <w:p w:rsidR="001B653C" w:rsidRDefault="00EF6D45">
            <w:pPr>
              <w:pStyle w:val="yTableNAm"/>
              <w:tabs>
                <w:tab w:val="clear" w:pos="567"/>
                <w:tab w:val="left" w:pos="2104"/>
              </w:tabs>
              <w:spacing w:before="60"/>
            </w:pPr>
            <w:r>
              <w:t>Action type</w:t>
            </w:r>
          </w:p>
        </w:tc>
        <w:tc>
          <w:tcPr>
            <w:tcW w:w="1844" w:type="dxa"/>
            <w:tcBorders>
              <w:bottom w:val="single" w:sz="4" w:space="0" w:color="auto"/>
            </w:tcBorders>
          </w:tcPr>
          <w:p w:rsidR="001B653C" w:rsidRDefault="001B653C">
            <w:pPr>
              <w:pStyle w:val="yTableNAm"/>
              <w:tabs>
                <w:tab w:val="clear" w:pos="567"/>
                <w:tab w:val="left" w:pos="2104"/>
              </w:tabs>
              <w:spacing w:before="60"/>
            </w:pPr>
          </w:p>
        </w:tc>
      </w:tr>
      <w:tr w:rsidR="001B653C">
        <w:tblPrEx>
          <w:tblBorders>
            <w:bottom w:val="none" w:sz="0" w:space="0" w:color="auto"/>
          </w:tblBorders>
        </w:tblPrEx>
        <w:trPr>
          <w:cantSplit/>
        </w:trPr>
        <w:tc>
          <w:tcPr>
            <w:tcW w:w="1843" w:type="dxa"/>
            <w:tcBorders>
              <w:bottom w:val="single" w:sz="4" w:space="0" w:color="auto"/>
            </w:tcBorders>
          </w:tcPr>
          <w:p w:rsidR="001B653C" w:rsidRDefault="00EF6D45">
            <w:pPr>
              <w:pStyle w:val="yTableNAm"/>
              <w:tabs>
                <w:tab w:val="clear" w:pos="567"/>
                <w:tab w:val="left" w:pos="2104"/>
              </w:tabs>
              <w:spacing w:before="60"/>
            </w:pPr>
            <w:r>
              <w:t>Loading method</w:t>
            </w:r>
          </w:p>
        </w:tc>
        <w:tc>
          <w:tcPr>
            <w:tcW w:w="1985" w:type="dxa"/>
            <w:gridSpan w:val="2"/>
            <w:tcBorders>
              <w:bottom w:val="single" w:sz="4" w:space="0" w:color="auto"/>
            </w:tcBorders>
          </w:tcPr>
          <w:p w:rsidR="001B653C" w:rsidRDefault="001B653C">
            <w:pPr>
              <w:pStyle w:val="yTableNAm"/>
              <w:tabs>
                <w:tab w:val="clear" w:pos="567"/>
                <w:tab w:val="left" w:pos="2104"/>
              </w:tabs>
              <w:spacing w:before="60"/>
            </w:pPr>
          </w:p>
        </w:tc>
        <w:tc>
          <w:tcPr>
            <w:tcW w:w="1417" w:type="dxa"/>
            <w:gridSpan w:val="2"/>
            <w:tcBorders>
              <w:bottom w:val="single" w:sz="4" w:space="0" w:color="auto"/>
            </w:tcBorders>
          </w:tcPr>
          <w:p w:rsidR="001B653C" w:rsidRDefault="00EF6D45">
            <w:pPr>
              <w:pStyle w:val="yTableNAm"/>
              <w:tabs>
                <w:tab w:val="clear" w:pos="567"/>
                <w:tab w:val="left" w:pos="2104"/>
              </w:tabs>
              <w:spacing w:before="60"/>
            </w:pPr>
            <w:r>
              <w:t>Manufacturer</w:t>
            </w:r>
          </w:p>
        </w:tc>
        <w:tc>
          <w:tcPr>
            <w:tcW w:w="1844" w:type="dxa"/>
            <w:tcBorders>
              <w:bottom w:val="single" w:sz="4" w:space="0" w:color="auto"/>
            </w:tcBorders>
          </w:tcPr>
          <w:p w:rsidR="001B653C" w:rsidRDefault="001B653C">
            <w:pPr>
              <w:pStyle w:val="yTableNAm"/>
              <w:tabs>
                <w:tab w:val="clear" w:pos="567"/>
                <w:tab w:val="left" w:pos="2104"/>
              </w:tabs>
              <w:spacing w:before="60"/>
            </w:pPr>
          </w:p>
        </w:tc>
      </w:tr>
      <w:tr w:rsidR="001B653C">
        <w:tblPrEx>
          <w:tblBorders>
            <w:bottom w:val="none" w:sz="0" w:space="0" w:color="auto"/>
          </w:tblBorders>
        </w:tblPrEx>
        <w:trPr>
          <w:cantSplit/>
        </w:trPr>
        <w:tc>
          <w:tcPr>
            <w:tcW w:w="1843" w:type="dxa"/>
            <w:tcBorders>
              <w:bottom w:val="single" w:sz="4" w:space="0" w:color="auto"/>
            </w:tcBorders>
          </w:tcPr>
          <w:p w:rsidR="001B653C" w:rsidRDefault="00EF6D45">
            <w:pPr>
              <w:pStyle w:val="yTableNAm"/>
              <w:tabs>
                <w:tab w:val="clear" w:pos="567"/>
                <w:tab w:val="left" w:pos="2104"/>
              </w:tabs>
              <w:spacing w:before="60"/>
            </w:pPr>
            <w:r>
              <w:t>Country of manufacture</w:t>
            </w:r>
          </w:p>
        </w:tc>
        <w:tc>
          <w:tcPr>
            <w:tcW w:w="1985" w:type="dxa"/>
            <w:gridSpan w:val="2"/>
            <w:tcBorders>
              <w:bottom w:val="single" w:sz="4" w:space="0" w:color="auto"/>
            </w:tcBorders>
          </w:tcPr>
          <w:p w:rsidR="001B653C" w:rsidRDefault="001B653C">
            <w:pPr>
              <w:pStyle w:val="yTableNAm"/>
              <w:tabs>
                <w:tab w:val="clear" w:pos="567"/>
                <w:tab w:val="left" w:pos="2104"/>
              </w:tabs>
              <w:spacing w:before="60"/>
            </w:pPr>
          </w:p>
        </w:tc>
        <w:tc>
          <w:tcPr>
            <w:tcW w:w="1417" w:type="dxa"/>
            <w:gridSpan w:val="2"/>
            <w:tcBorders>
              <w:bottom w:val="single" w:sz="4" w:space="0" w:color="auto"/>
            </w:tcBorders>
          </w:tcPr>
          <w:p w:rsidR="001B653C" w:rsidRDefault="00EF6D45">
            <w:pPr>
              <w:pStyle w:val="yTableNAm"/>
              <w:tabs>
                <w:tab w:val="clear" w:pos="567"/>
                <w:tab w:val="left" w:pos="2104"/>
              </w:tabs>
              <w:spacing w:before="60"/>
            </w:pPr>
            <w:r>
              <w:t>Make and model</w:t>
            </w:r>
          </w:p>
        </w:tc>
        <w:tc>
          <w:tcPr>
            <w:tcW w:w="1844" w:type="dxa"/>
            <w:tcBorders>
              <w:bottom w:val="single" w:sz="4" w:space="0" w:color="auto"/>
            </w:tcBorders>
          </w:tcPr>
          <w:p w:rsidR="001B653C" w:rsidRDefault="001B653C">
            <w:pPr>
              <w:pStyle w:val="yTableNAm"/>
              <w:tabs>
                <w:tab w:val="clear" w:pos="567"/>
                <w:tab w:val="left" w:pos="2104"/>
              </w:tabs>
              <w:spacing w:before="60"/>
            </w:pPr>
          </w:p>
        </w:tc>
      </w:tr>
      <w:tr w:rsidR="001B653C">
        <w:tblPrEx>
          <w:tblBorders>
            <w:bottom w:val="none" w:sz="0" w:space="0" w:color="auto"/>
          </w:tblBorders>
        </w:tblPrEx>
        <w:trPr>
          <w:cantSplit/>
        </w:trPr>
        <w:tc>
          <w:tcPr>
            <w:tcW w:w="1843" w:type="dxa"/>
            <w:tcBorders>
              <w:bottom w:val="single" w:sz="4" w:space="0" w:color="auto"/>
            </w:tcBorders>
          </w:tcPr>
          <w:p w:rsidR="001B653C" w:rsidRDefault="00EF6D45">
            <w:pPr>
              <w:pStyle w:val="yTableNAm"/>
              <w:tabs>
                <w:tab w:val="clear" w:pos="567"/>
                <w:tab w:val="left" w:pos="2104"/>
              </w:tabs>
              <w:spacing w:before="60"/>
            </w:pPr>
            <w:r>
              <w:t>Serial Nos.</w:t>
            </w:r>
          </w:p>
        </w:tc>
        <w:tc>
          <w:tcPr>
            <w:tcW w:w="1985" w:type="dxa"/>
            <w:gridSpan w:val="2"/>
            <w:tcBorders>
              <w:bottom w:val="single" w:sz="4" w:space="0" w:color="auto"/>
            </w:tcBorders>
          </w:tcPr>
          <w:p w:rsidR="001B653C" w:rsidRDefault="00EF6D45">
            <w:pPr>
              <w:pStyle w:val="yTableNAm"/>
              <w:tabs>
                <w:tab w:val="clear" w:pos="567"/>
                <w:tab w:val="left" w:pos="2104"/>
              </w:tabs>
              <w:spacing w:before="60"/>
            </w:pPr>
            <w:r>
              <w:t>Primary</w:t>
            </w:r>
          </w:p>
          <w:p w:rsidR="001B653C" w:rsidRDefault="00EF6D45">
            <w:pPr>
              <w:pStyle w:val="yTableNAm"/>
              <w:tabs>
                <w:tab w:val="clear" w:pos="567"/>
                <w:tab w:val="left" w:pos="2104"/>
              </w:tabs>
              <w:spacing w:before="60"/>
            </w:pPr>
            <w:r>
              <w:t>Secondary</w:t>
            </w:r>
          </w:p>
        </w:tc>
        <w:tc>
          <w:tcPr>
            <w:tcW w:w="1417" w:type="dxa"/>
            <w:gridSpan w:val="2"/>
            <w:tcBorders>
              <w:bottom w:val="single" w:sz="4" w:space="0" w:color="auto"/>
            </w:tcBorders>
          </w:tcPr>
          <w:p w:rsidR="001B653C" w:rsidRDefault="00EF6D45">
            <w:pPr>
              <w:pStyle w:val="yTableNAm"/>
              <w:tabs>
                <w:tab w:val="clear" w:pos="567"/>
                <w:tab w:val="left" w:pos="2104"/>
              </w:tabs>
              <w:spacing w:before="60"/>
            </w:pPr>
            <w:r>
              <w:t>Calibre</w:t>
            </w:r>
          </w:p>
        </w:tc>
        <w:tc>
          <w:tcPr>
            <w:tcW w:w="1844" w:type="dxa"/>
            <w:tcBorders>
              <w:bottom w:val="single" w:sz="4" w:space="0" w:color="auto"/>
            </w:tcBorders>
          </w:tcPr>
          <w:p w:rsidR="001B653C" w:rsidRDefault="001B653C">
            <w:pPr>
              <w:pStyle w:val="yTableNAm"/>
              <w:tabs>
                <w:tab w:val="clear" w:pos="567"/>
                <w:tab w:val="left" w:pos="2104"/>
              </w:tabs>
              <w:spacing w:before="60"/>
            </w:pPr>
          </w:p>
        </w:tc>
      </w:tr>
      <w:tr w:rsidR="001B653C">
        <w:tblPrEx>
          <w:tblBorders>
            <w:bottom w:val="none" w:sz="0" w:space="0" w:color="auto"/>
          </w:tblBorders>
        </w:tblPrEx>
        <w:trPr>
          <w:cantSplit/>
        </w:trPr>
        <w:tc>
          <w:tcPr>
            <w:tcW w:w="1843" w:type="dxa"/>
            <w:tcBorders>
              <w:bottom w:val="single" w:sz="4" w:space="0" w:color="auto"/>
            </w:tcBorders>
          </w:tcPr>
          <w:p w:rsidR="001B653C" w:rsidRDefault="00EF6D45">
            <w:pPr>
              <w:pStyle w:val="yTableNAm"/>
              <w:tabs>
                <w:tab w:val="clear" w:pos="567"/>
                <w:tab w:val="left" w:pos="2104"/>
              </w:tabs>
              <w:spacing w:before="60"/>
            </w:pPr>
            <w:r>
              <w:t>Ammunition type</w:t>
            </w:r>
          </w:p>
        </w:tc>
        <w:tc>
          <w:tcPr>
            <w:tcW w:w="1985" w:type="dxa"/>
            <w:gridSpan w:val="2"/>
            <w:tcBorders>
              <w:bottom w:val="single" w:sz="4" w:space="0" w:color="auto"/>
            </w:tcBorders>
          </w:tcPr>
          <w:p w:rsidR="001B653C" w:rsidRDefault="001B653C">
            <w:pPr>
              <w:pStyle w:val="yTableNAm"/>
              <w:tabs>
                <w:tab w:val="clear" w:pos="567"/>
                <w:tab w:val="left" w:pos="2104"/>
              </w:tabs>
              <w:spacing w:before="60"/>
            </w:pPr>
          </w:p>
        </w:tc>
        <w:tc>
          <w:tcPr>
            <w:tcW w:w="1417" w:type="dxa"/>
            <w:gridSpan w:val="2"/>
            <w:tcBorders>
              <w:bottom w:val="single" w:sz="4" w:space="0" w:color="auto"/>
            </w:tcBorders>
          </w:tcPr>
          <w:p w:rsidR="001B653C" w:rsidRDefault="00EF6D45">
            <w:pPr>
              <w:pStyle w:val="yTableNAm"/>
              <w:tabs>
                <w:tab w:val="clear" w:pos="567"/>
                <w:tab w:val="left" w:pos="2104"/>
              </w:tabs>
              <w:spacing w:before="60"/>
            </w:pPr>
            <w:r>
              <w:t>Barrel configuration</w:t>
            </w:r>
          </w:p>
        </w:tc>
        <w:tc>
          <w:tcPr>
            <w:tcW w:w="1844" w:type="dxa"/>
            <w:tcBorders>
              <w:bottom w:val="single" w:sz="4" w:space="0" w:color="auto"/>
            </w:tcBorders>
          </w:tcPr>
          <w:p w:rsidR="001B653C" w:rsidRDefault="001B653C">
            <w:pPr>
              <w:pStyle w:val="yTableNAm"/>
              <w:tabs>
                <w:tab w:val="clear" w:pos="567"/>
                <w:tab w:val="left" w:pos="2104"/>
              </w:tabs>
              <w:spacing w:before="60"/>
            </w:pPr>
          </w:p>
        </w:tc>
      </w:tr>
      <w:tr w:rsidR="001B653C">
        <w:tblPrEx>
          <w:tblBorders>
            <w:bottom w:val="none" w:sz="0" w:space="0" w:color="auto"/>
          </w:tblBorders>
        </w:tblPrEx>
        <w:trPr>
          <w:cantSplit/>
        </w:trPr>
        <w:tc>
          <w:tcPr>
            <w:tcW w:w="1843" w:type="dxa"/>
            <w:tcBorders>
              <w:bottom w:val="single" w:sz="4" w:space="0" w:color="auto"/>
            </w:tcBorders>
          </w:tcPr>
          <w:p w:rsidR="001B653C" w:rsidRDefault="00EF6D45">
            <w:pPr>
              <w:pStyle w:val="yTableNAm"/>
              <w:tabs>
                <w:tab w:val="clear" w:pos="567"/>
                <w:tab w:val="left" w:pos="2104"/>
              </w:tabs>
              <w:spacing w:before="60"/>
            </w:pPr>
            <w:r>
              <w:t>Magazine capacity</w:t>
            </w:r>
          </w:p>
        </w:tc>
        <w:tc>
          <w:tcPr>
            <w:tcW w:w="1985" w:type="dxa"/>
            <w:gridSpan w:val="2"/>
            <w:tcBorders>
              <w:bottom w:val="single" w:sz="4" w:space="0" w:color="auto"/>
            </w:tcBorders>
          </w:tcPr>
          <w:p w:rsidR="001B653C" w:rsidRDefault="001B653C">
            <w:pPr>
              <w:pStyle w:val="yTableNAm"/>
              <w:tabs>
                <w:tab w:val="clear" w:pos="567"/>
                <w:tab w:val="left" w:pos="2104"/>
              </w:tabs>
              <w:spacing w:before="60"/>
            </w:pPr>
          </w:p>
        </w:tc>
        <w:tc>
          <w:tcPr>
            <w:tcW w:w="1417" w:type="dxa"/>
            <w:gridSpan w:val="2"/>
            <w:tcBorders>
              <w:bottom w:val="single" w:sz="4" w:space="0" w:color="auto"/>
            </w:tcBorders>
          </w:tcPr>
          <w:p w:rsidR="001B653C" w:rsidRDefault="00EF6D45">
            <w:pPr>
              <w:pStyle w:val="yTableNAm"/>
              <w:tabs>
                <w:tab w:val="clear" w:pos="567"/>
                <w:tab w:val="left" w:pos="2104"/>
              </w:tabs>
              <w:spacing w:before="60"/>
            </w:pPr>
            <w:r>
              <w:t>Barrel length</w:t>
            </w:r>
          </w:p>
        </w:tc>
        <w:tc>
          <w:tcPr>
            <w:tcW w:w="1844" w:type="dxa"/>
            <w:tcBorders>
              <w:bottom w:val="single" w:sz="4" w:space="0" w:color="auto"/>
            </w:tcBorders>
          </w:tcPr>
          <w:p w:rsidR="001B653C" w:rsidRDefault="001B653C">
            <w:pPr>
              <w:pStyle w:val="yTableNAm"/>
              <w:tabs>
                <w:tab w:val="clear" w:pos="567"/>
                <w:tab w:val="left" w:pos="2104"/>
              </w:tabs>
              <w:spacing w:before="60"/>
            </w:pPr>
          </w:p>
        </w:tc>
      </w:tr>
      <w:tr w:rsidR="001B653C">
        <w:tblPrEx>
          <w:tblBorders>
            <w:bottom w:val="none" w:sz="0" w:space="0" w:color="auto"/>
          </w:tblBorders>
        </w:tblPrEx>
        <w:trPr>
          <w:cantSplit/>
        </w:trPr>
        <w:tc>
          <w:tcPr>
            <w:tcW w:w="7089" w:type="dxa"/>
            <w:gridSpan w:val="6"/>
            <w:tcBorders>
              <w:bottom w:val="nil"/>
            </w:tcBorders>
          </w:tcPr>
          <w:p w:rsidR="001B653C" w:rsidRDefault="00EF6D45">
            <w:pPr>
              <w:pStyle w:val="yTableNAm"/>
              <w:tabs>
                <w:tab w:val="clear" w:pos="567"/>
                <w:tab w:val="left" w:pos="2104"/>
              </w:tabs>
              <w:spacing w:before="60"/>
            </w:pPr>
            <w:r>
              <w:t xml:space="preserve">Major firearm part details — </w:t>
            </w:r>
          </w:p>
        </w:tc>
      </w:tr>
      <w:tr w:rsidR="001B653C">
        <w:tblPrEx>
          <w:tblBorders>
            <w:bottom w:val="none" w:sz="0" w:space="0" w:color="auto"/>
          </w:tblBorders>
        </w:tblPrEx>
        <w:trPr>
          <w:cantSplit/>
        </w:trPr>
        <w:tc>
          <w:tcPr>
            <w:tcW w:w="1843" w:type="dxa"/>
            <w:tcBorders>
              <w:bottom w:val="single" w:sz="4" w:space="0" w:color="auto"/>
            </w:tcBorders>
          </w:tcPr>
          <w:p w:rsidR="001B653C" w:rsidRDefault="00EF6D45">
            <w:pPr>
              <w:pStyle w:val="yTableNAm"/>
              <w:tabs>
                <w:tab w:val="clear" w:pos="567"/>
                <w:tab w:val="left" w:pos="2104"/>
              </w:tabs>
              <w:spacing w:before="60"/>
            </w:pPr>
            <w:r>
              <w:t>Description</w:t>
            </w:r>
          </w:p>
        </w:tc>
        <w:tc>
          <w:tcPr>
            <w:tcW w:w="5246" w:type="dxa"/>
            <w:gridSpan w:val="5"/>
            <w:tcBorders>
              <w:bottom w:val="single" w:sz="4" w:space="0" w:color="auto"/>
            </w:tcBorders>
          </w:tcPr>
          <w:p w:rsidR="001B653C" w:rsidRDefault="001B653C">
            <w:pPr>
              <w:pStyle w:val="yTableNAm"/>
              <w:tabs>
                <w:tab w:val="clear" w:pos="567"/>
                <w:tab w:val="left" w:pos="2104"/>
              </w:tabs>
              <w:spacing w:before="60"/>
            </w:pPr>
          </w:p>
        </w:tc>
      </w:tr>
      <w:tr w:rsidR="001B653C">
        <w:tblPrEx>
          <w:tblBorders>
            <w:bottom w:val="none" w:sz="0" w:space="0" w:color="auto"/>
          </w:tblBorders>
        </w:tblPrEx>
        <w:trPr>
          <w:cantSplit/>
        </w:trPr>
        <w:tc>
          <w:tcPr>
            <w:tcW w:w="7089" w:type="dxa"/>
            <w:gridSpan w:val="6"/>
            <w:tcBorders>
              <w:bottom w:val="single" w:sz="4" w:space="0" w:color="auto"/>
            </w:tcBorders>
          </w:tcPr>
          <w:p w:rsidR="001B653C" w:rsidRDefault="00EF6D45">
            <w:pPr>
              <w:pStyle w:val="yTableNAm"/>
              <w:keepNext/>
              <w:keepLines/>
              <w:tabs>
                <w:tab w:val="clear" w:pos="567"/>
                <w:tab w:val="left" w:pos="2104"/>
              </w:tabs>
              <w:spacing w:before="60"/>
              <w:rPr>
                <w:b/>
                <w:bCs/>
              </w:rPr>
            </w:pPr>
            <w:r>
              <w:rPr>
                <w:b/>
                <w:bCs/>
              </w:rPr>
              <w:t>Dealer’s or repairer’s certificate</w:t>
            </w:r>
          </w:p>
        </w:tc>
      </w:tr>
      <w:tr w:rsidR="001B653C">
        <w:tblPrEx>
          <w:tblBorders>
            <w:bottom w:val="none" w:sz="0" w:space="0" w:color="auto"/>
          </w:tblBorders>
        </w:tblPrEx>
        <w:trPr>
          <w:cantSplit/>
        </w:trPr>
        <w:tc>
          <w:tcPr>
            <w:tcW w:w="7089" w:type="dxa"/>
            <w:gridSpan w:val="6"/>
            <w:tcBorders>
              <w:top w:val="single" w:sz="4" w:space="0" w:color="auto"/>
              <w:bottom w:val="single" w:sz="4" w:space="0" w:color="auto"/>
            </w:tcBorders>
          </w:tcPr>
          <w:p w:rsidR="001B653C" w:rsidRDefault="00EF6D45">
            <w:pPr>
              <w:pStyle w:val="yTableNAm"/>
              <w:tabs>
                <w:tab w:val="clear" w:pos="567"/>
                <w:tab w:val="left" w:pos="2104"/>
              </w:tabs>
              <w:spacing w:before="60"/>
            </w:pPr>
            <w:r>
              <w:t xml:space="preserve">I certify that all of the information in this return and in every attachment to it is true and correct.  I know it is an offence to provide incorrect or </w:t>
            </w:r>
            <w:r>
              <w:t>misleading information.</w:t>
            </w:r>
          </w:p>
          <w:p w:rsidR="001B653C" w:rsidRDefault="00EF6D45">
            <w:pPr>
              <w:pStyle w:val="yTableNAm"/>
              <w:tabs>
                <w:tab w:val="clear" w:pos="567"/>
                <w:tab w:val="left" w:pos="2104"/>
              </w:tabs>
              <w:spacing w:before="60"/>
            </w:pPr>
            <w:r>
              <w:t>Signed</w:t>
            </w:r>
            <w:r>
              <w:tab/>
            </w:r>
            <w:r>
              <w:tab/>
            </w:r>
            <w:r>
              <w:tab/>
            </w:r>
            <w:r>
              <w:tab/>
              <w:t>Date</w:t>
            </w:r>
          </w:p>
        </w:tc>
      </w:tr>
    </w:tbl>
    <w:p w:rsidR="001B653C" w:rsidRDefault="00EF6D45">
      <w:pPr>
        <w:pStyle w:val="yNumberedItem"/>
      </w:pPr>
      <w:r>
        <w:t>Notes to Form 20 —</w:t>
      </w:r>
    </w:p>
    <w:p w:rsidR="001B653C" w:rsidRDefault="00EF6D45">
      <w:pPr>
        <w:pStyle w:val="yNumberedItem"/>
      </w:pPr>
      <w:r>
        <w:t>1.</w:t>
      </w:r>
      <w:r>
        <w:tab/>
        <w:t>If there is not enough space for any details required, put the details on a separate piece of paper and attach it to this form.</w:t>
      </w:r>
    </w:p>
    <w:p w:rsidR="001B653C" w:rsidRDefault="00EF6D45">
      <w:pPr>
        <w:pStyle w:val="yFootnotesection"/>
      </w:pPr>
      <w:r>
        <w:tab/>
        <w:t>[Form 20 inserted: Gazette 16 Nov 2007 p. 5768</w:t>
      </w:r>
      <w:r>
        <w:noBreakHyphen/>
        <w:t>9; amended: Gazett</w:t>
      </w:r>
      <w:r>
        <w:t>e 5 Apr 2016 p. 1027.]</w:t>
      </w:r>
    </w:p>
    <w:p w:rsidR="001B653C" w:rsidRDefault="00EF6D45">
      <w:pPr>
        <w:pStyle w:val="yHeading5"/>
        <w:pageBreakBefore/>
        <w:spacing w:before="120" w:after="120"/>
      </w:pPr>
      <w:bookmarkStart w:id="71" w:name="_Toc59023674"/>
      <w:r>
        <w:rPr>
          <w:rStyle w:val="CharSClsNo"/>
        </w:rPr>
        <w:t>21</w:t>
      </w:r>
      <w:r>
        <w:t>.</w:t>
      </w:r>
      <w:r>
        <w:rPr>
          <w:b w:val="0"/>
        </w:rPr>
        <w:tab/>
      </w:r>
      <w:r>
        <w:rPr>
          <w:bCs/>
          <w:iCs/>
        </w:rPr>
        <w:t>Monthly return by dealer or repairer (stock outgoing) (r. 18)</w:t>
      </w:r>
      <w:bookmarkEnd w:id="7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rsidR="001B653C">
        <w:trPr>
          <w:cantSplit/>
        </w:trPr>
        <w:tc>
          <w:tcPr>
            <w:tcW w:w="3544" w:type="dxa"/>
            <w:gridSpan w:val="2"/>
          </w:tcPr>
          <w:p w:rsidR="001B653C" w:rsidRDefault="00EF6D45">
            <w:pPr>
              <w:pStyle w:val="yTableNAm"/>
              <w:tabs>
                <w:tab w:val="clear" w:pos="567"/>
                <w:tab w:val="left" w:pos="2104"/>
              </w:tabs>
              <w:spacing w:before="60"/>
            </w:pPr>
            <w:r>
              <w:t>Western Australia</w:t>
            </w:r>
          </w:p>
          <w:p w:rsidR="001B653C" w:rsidRDefault="00EF6D45">
            <w:pPr>
              <w:pStyle w:val="yTableNAm"/>
              <w:tabs>
                <w:tab w:val="clear" w:pos="567"/>
                <w:tab w:val="left" w:pos="2104"/>
              </w:tabs>
              <w:spacing w:before="60"/>
              <w:rPr>
                <w:i/>
                <w:iCs/>
              </w:rPr>
            </w:pPr>
            <w:r>
              <w:rPr>
                <w:i/>
                <w:iCs/>
              </w:rPr>
              <w:t>Firearms Act 1973</w:t>
            </w:r>
          </w:p>
        </w:tc>
        <w:tc>
          <w:tcPr>
            <w:tcW w:w="3545" w:type="dxa"/>
            <w:gridSpan w:val="4"/>
          </w:tcPr>
          <w:p w:rsidR="001B653C" w:rsidRDefault="00EF6D45">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rsidR="001B653C">
        <w:tblPrEx>
          <w:tblBorders>
            <w:bottom w:val="none" w:sz="0" w:space="0" w:color="auto"/>
          </w:tblBorders>
        </w:tblPrEx>
        <w:trPr>
          <w:cantSplit/>
        </w:trPr>
        <w:tc>
          <w:tcPr>
            <w:tcW w:w="7089" w:type="dxa"/>
            <w:gridSpan w:val="6"/>
          </w:tcPr>
          <w:p w:rsidR="001B653C" w:rsidRDefault="00EF6D45">
            <w:pPr>
              <w:pStyle w:val="yTableNAm"/>
              <w:tabs>
                <w:tab w:val="clear" w:pos="567"/>
                <w:tab w:val="left" w:pos="2104"/>
              </w:tabs>
              <w:spacing w:before="60"/>
              <w:rPr>
                <w:b/>
                <w:bCs/>
              </w:rPr>
            </w:pPr>
            <w:r>
              <w:rPr>
                <w:b/>
                <w:bCs/>
              </w:rPr>
              <w:t>Dealer or repairer details</w:t>
            </w:r>
          </w:p>
        </w:tc>
      </w:tr>
      <w:tr w:rsidR="001B653C">
        <w:tblPrEx>
          <w:tblBorders>
            <w:bottom w:val="none" w:sz="0" w:space="0" w:color="auto"/>
          </w:tblBorders>
        </w:tblPrEx>
        <w:trPr>
          <w:cantSplit/>
        </w:trPr>
        <w:tc>
          <w:tcPr>
            <w:tcW w:w="1843" w:type="dxa"/>
            <w:tcBorders>
              <w:bottom w:val="single" w:sz="4" w:space="0" w:color="auto"/>
            </w:tcBorders>
          </w:tcPr>
          <w:p w:rsidR="001B653C" w:rsidRDefault="00EF6D45">
            <w:pPr>
              <w:pStyle w:val="yTableNAm"/>
              <w:tabs>
                <w:tab w:val="clear" w:pos="567"/>
                <w:tab w:val="left" w:pos="2104"/>
              </w:tabs>
              <w:spacing w:before="60"/>
            </w:pPr>
            <w:r>
              <w:t>Trading name</w:t>
            </w:r>
          </w:p>
        </w:tc>
        <w:tc>
          <w:tcPr>
            <w:tcW w:w="5246" w:type="dxa"/>
            <w:gridSpan w:val="5"/>
            <w:tcBorders>
              <w:bottom w:val="single" w:sz="4" w:space="0" w:color="auto"/>
            </w:tcBorders>
          </w:tcPr>
          <w:p w:rsidR="001B653C" w:rsidRDefault="001B653C">
            <w:pPr>
              <w:pStyle w:val="yTableNAm"/>
              <w:tabs>
                <w:tab w:val="clear" w:pos="567"/>
                <w:tab w:val="left" w:pos="2104"/>
              </w:tabs>
              <w:spacing w:before="60"/>
            </w:pPr>
          </w:p>
        </w:tc>
      </w:tr>
      <w:tr w:rsidR="001B653C">
        <w:tblPrEx>
          <w:tblBorders>
            <w:bottom w:val="none" w:sz="0" w:space="0" w:color="auto"/>
          </w:tblBorders>
        </w:tblPrEx>
        <w:trPr>
          <w:cantSplit/>
        </w:trPr>
        <w:tc>
          <w:tcPr>
            <w:tcW w:w="1843" w:type="dxa"/>
            <w:tcBorders>
              <w:bottom w:val="single" w:sz="4" w:space="0" w:color="auto"/>
            </w:tcBorders>
          </w:tcPr>
          <w:p w:rsidR="001B653C" w:rsidRDefault="00EF6D45">
            <w:pPr>
              <w:pStyle w:val="yTableNAm"/>
              <w:tabs>
                <w:tab w:val="clear" w:pos="567"/>
                <w:tab w:val="left" w:pos="2104"/>
              </w:tabs>
              <w:spacing w:before="60"/>
            </w:pPr>
            <w:r>
              <w:t>Licence No.</w:t>
            </w:r>
          </w:p>
        </w:tc>
        <w:tc>
          <w:tcPr>
            <w:tcW w:w="1701" w:type="dxa"/>
            <w:tcBorders>
              <w:bottom w:val="single" w:sz="4" w:space="0" w:color="auto"/>
            </w:tcBorders>
          </w:tcPr>
          <w:p w:rsidR="001B653C" w:rsidRDefault="001B653C">
            <w:pPr>
              <w:pStyle w:val="yTableNAm"/>
              <w:tabs>
                <w:tab w:val="clear" w:pos="567"/>
                <w:tab w:val="left" w:pos="2104"/>
              </w:tabs>
              <w:spacing w:before="60"/>
            </w:pPr>
          </w:p>
        </w:tc>
        <w:tc>
          <w:tcPr>
            <w:tcW w:w="709" w:type="dxa"/>
            <w:gridSpan w:val="2"/>
            <w:tcBorders>
              <w:bottom w:val="single" w:sz="4" w:space="0" w:color="auto"/>
            </w:tcBorders>
          </w:tcPr>
          <w:p w:rsidR="001B653C" w:rsidRDefault="00EF6D45">
            <w:pPr>
              <w:pStyle w:val="yTableNAm"/>
              <w:tabs>
                <w:tab w:val="clear" w:pos="567"/>
                <w:tab w:val="left" w:pos="2104"/>
              </w:tabs>
              <w:spacing w:before="60"/>
            </w:pPr>
            <w:r>
              <w:t>ABN</w:t>
            </w:r>
          </w:p>
        </w:tc>
        <w:tc>
          <w:tcPr>
            <w:tcW w:w="2836" w:type="dxa"/>
            <w:gridSpan w:val="2"/>
            <w:tcBorders>
              <w:bottom w:val="single" w:sz="4" w:space="0" w:color="auto"/>
            </w:tcBorders>
          </w:tcPr>
          <w:p w:rsidR="001B653C" w:rsidRDefault="001B653C">
            <w:pPr>
              <w:pStyle w:val="yTableNAm"/>
              <w:tabs>
                <w:tab w:val="clear" w:pos="567"/>
                <w:tab w:val="left" w:pos="2104"/>
              </w:tabs>
              <w:spacing w:before="60"/>
            </w:pPr>
          </w:p>
        </w:tc>
      </w:tr>
      <w:tr w:rsidR="001B653C">
        <w:tblPrEx>
          <w:tblBorders>
            <w:bottom w:val="none" w:sz="0" w:space="0" w:color="auto"/>
          </w:tblBorders>
        </w:tblPrEx>
        <w:trPr>
          <w:cantSplit/>
        </w:trPr>
        <w:tc>
          <w:tcPr>
            <w:tcW w:w="7089" w:type="dxa"/>
            <w:gridSpan w:val="6"/>
          </w:tcPr>
          <w:p w:rsidR="001B653C" w:rsidRDefault="00EF6D45">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rsidR="001B653C">
        <w:tblPrEx>
          <w:tblBorders>
            <w:bottom w:val="none" w:sz="0" w:space="0" w:color="auto"/>
          </w:tblBorders>
        </w:tblPrEx>
        <w:trPr>
          <w:cantSplit/>
        </w:trPr>
        <w:tc>
          <w:tcPr>
            <w:tcW w:w="7089" w:type="dxa"/>
            <w:gridSpan w:val="6"/>
          </w:tcPr>
          <w:p w:rsidR="001B653C" w:rsidRDefault="00EF6D45">
            <w:pPr>
              <w:pStyle w:val="yTableNAm"/>
              <w:tabs>
                <w:tab w:val="clear" w:pos="567"/>
                <w:tab w:val="left" w:pos="2104"/>
              </w:tabs>
              <w:spacing w:before="60"/>
            </w:pPr>
            <w:r>
              <w:t xml:space="preserve">Transaction No. 1 — </w:t>
            </w:r>
          </w:p>
        </w:tc>
      </w:tr>
      <w:tr w:rsidR="001B653C">
        <w:tblPrEx>
          <w:tblBorders>
            <w:bottom w:val="none" w:sz="0" w:space="0" w:color="auto"/>
          </w:tblBorders>
        </w:tblPrEx>
        <w:trPr>
          <w:cantSplit/>
        </w:trPr>
        <w:tc>
          <w:tcPr>
            <w:tcW w:w="1843" w:type="dxa"/>
          </w:tcPr>
          <w:p w:rsidR="001B653C" w:rsidRDefault="00EF6D45">
            <w:pPr>
              <w:pStyle w:val="yTableNAm"/>
              <w:tabs>
                <w:tab w:val="clear" w:pos="567"/>
                <w:tab w:val="left" w:pos="2104"/>
              </w:tabs>
              <w:spacing w:before="60"/>
            </w:pPr>
            <w:r>
              <w:t>Date</w:t>
            </w:r>
          </w:p>
        </w:tc>
        <w:tc>
          <w:tcPr>
            <w:tcW w:w="5246" w:type="dxa"/>
            <w:gridSpan w:val="5"/>
          </w:tcPr>
          <w:p w:rsidR="001B653C" w:rsidRDefault="001B653C">
            <w:pPr>
              <w:pStyle w:val="yTableNAm"/>
              <w:tabs>
                <w:tab w:val="clear" w:pos="567"/>
                <w:tab w:val="left" w:pos="2104"/>
              </w:tabs>
              <w:spacing w:before="60"/>
            </w:pPr>
          </w:p>
        </w:tc>
      </w:tr>
      <w:tr w:rsidR="001B653C">
        <w:tblPrEx>
          <w:tblBorders>
            <w:bottom w:val="none" w:sz="0" w:space="0" w:color="auto"/>
          </w:tblBorders>
        </w:tblPrEx>
        <w:trPr>
          <w:cantSplit/>
        </w:trPr>
        <w:tc>
          <w:tcPr>
            <w:tcW w:w="1843" w:type="dxa"/>
          </w:tcPr>
          <w:p w:rsidR="001B653C" w:rsidRDefault="00EF6D45">
            <w:pPr>
              <w:pStyle w:val="yTableNAm"/>
              <w:tabs>
                <w:tab w:val="clear" w:pos="567"/>
                <w:tab w:val="left" w:pos="2104"/>
              </w:tabs>
              <w:spacing w:before="60"/>
            </w:pPr>
            <w:r>
              <w:t>Delivered, sold or hired to</w:t>
            </w:r>
          </w:p>
        </w:tc>
        <w:tc>
          <w:tcPr>
            <w:tcW w:w="5246" w:type="dxa"/>
            <w:gridSpan w:val="5"/>
          </w:tcPr>
          <w:p w:rsidR="001B653C" w:rsidRDefault="00EF6D45">
            <w:pPr>
              <w:pStyle w:val="yTableNAm"/>
              <w:tabs>
                <w:tab w:val="clear" w:pos="567"/>
                <w:tab w:val="left" w:pos="2104"/>
              </w:tabs>
              <w:spacing w:before="60"/>
            </w:pPr>
            <w:r>
              <w:t>Name</w:t>
            </w:r>
          </w:p>
          <w:p w:rsidR="001B653C" w:rsidRDefault="00EF6D45">
            <w:pPr>
              <w:pStyle w:val="yTableNAm"/>
              <w:tabs>
                <w:tab w:val="clear" w:pos="567"/>
                <w:tab w:val="left" w:pos="2104"/>
              </w:tabs>
              <w:spacing w:before="60"/>
            </w:pPr>
            <w:r>
              <w:t>Address</w:t>
            </w:r>
          </w:p>
          <w:p w:rsidR="001B653C" w:rsidRDefault="00EF6D45">
            <w:pPr>
              <w:pStyle w:val="yTableNAm"/>
              <w:tabs>
                <w:tab w:val="clear" w:pos="567"/>
                <w:tab w:val="left" w:pos="2104"/>
              </w:tabs>
              <w:spacing w:before="60"/>
            </w:pPr>
            <w:r>
              <w:t>Licence/Permit No.</w:t>
            </w:r>
          </w:p>
          <w:p w:rsidR="001B653C" w:rsidRDefault="00EF6D45">
            <w:pPr>
              <w:pStyle w:val="yTableNAm"/>
              <w:tabs>
                <w:tab w:val="clear" w:pos="567"/>
                <w:tab w:val="left" w:pos="2104"/>
              </w:tabs>
              <w:spacing w:before="60"/>
            </w:pPr>
            <w:r>
              <w:t>If person exempt from licence, state why.</w:t>
            </w:r>
          </w:p>
        </w:tc>
      </w:tr>
      <w:tr w:rsidR="001B653C">
        <w:tblPrEx>
          <w:tblBorders>
            <w:bottom w:val="none" w:sz="0" w:space="0" w:color="auto"/>
          </w:tblBorders>
        </w:tblPrEx>
        <w:trPr>
          <w:cantSplit/>
        </w:trPr>
        <w:tc>
          <w:tcPr>
            <w:tcW w:w="1843" w:type="dxa"/>
          </w:tcPr>
          <w:p w:rsidR="001B653C" w:rsidRDefault="00EF6D45">
            <w:pPr>
              <w:pStyle w:val="yTableNAm"/>
              <w:tabs>
                <w:tab w:val="clear" w:pos="567"/>
                <w:tab w:val="left" w:pos="2104"/>
              </w:tabs>
              <w:spacing w:before="60"/>
            </w:pPr>
            <w:r>
              <w:t xml:space="preserve">Item </w:t>
            </w:r>
          </w:p>
        </w:tc>
        <w:tc>
          <w:tcPr>
            <w:tcW w:w="5246" w:type="dxa"/>
            <w:gridSpan w:val="5"/>
          </w:tcPr>
          <w:p w:rsidR="001B653C" w:rsidRDefault="00EF6D45">
            <w:pPr>
              <w:pStyle w:val="yTableNAm"/>
              <w:tabs>
                <w:tab w:val="clear" w:pos="567"/>
                <w:tab w:val="left" w:pos="3261"/>
              </w:tabs>
              <w:spacing w:before="60"/>
            </w:pPr>
            <w:r>
              <w:t xml:space="preserve">*Firearm/Major firearm part </w:t>
            </w:r>
            <w:r>
              <w:tab/>
            </w:r>
            <w:r>
              <w:rPr>
                <w:sz w:val="18"/>
              </w:rPr>
              <w:t>[*Delete if inapplicable]</w:t>
            </w:r>
          </w:p>
        </w:tc>
      </w:tr>
      <w:tr w:rsidR="001B653C">
        <w:tblPrEx>
          <w:tblBorders>
            <w:bottom w:val="none" w:sz="0" w:space="0" w:color="auto"/>
          </w:tblBorders>
        </w:tblPrEx>
        <w:trPr>
          <w:cantSplit/>
        </w:trPr>
        <w:tc>
          <w:tcPr>
            <w:tcW w:w="1843" w:type="dxa"/>
          </w:tcPr>
          <w:p w:rsidR="001B653C" w:rsidRDefault="00EF6D45">
            <w:pPr>
              <w:pStyle w:val="yTableNAm"/>
              <w:tabs>
                <w:tab w:val="clear" w:pos="567"/>
                <w:tab w:val="left" w:pos="2104"/>
              </w:tabs>
              <w:spacing w:before="60"/>
            </w:pPr>
            <w:r>
              <w:t>Reason</w:t>
            </w:r>
          </w:p>
        </w:tc>
        <w:tc>
          <w:tcPr>
            <w:tcW w:w="5246" w:type="dxa"/>
            <w:gridSpan w:val="5"/>
          </w:tcPr>
          <w:p w:rsidR="001B653C" w:rsidRDefault="00EF6D45">
            <w:pPr>
              <w:pStyle w:val="yTableNAm"/>
              <w:tabs>
                <w:tab w:val="clear" w:pos="567"/>
                <w:tab w:val="left" w:pos="3261"/>
              </w:tabs>
              <w:spacing w:before="60"/>
            </w:pPr>
            <w:r>
              <w:t>*Repaired and delivered/Sold/Hired</w:t>
            </w:r>
            <w:r>
              <w:tab/>
            </w:r>
            <w:r>
              <w:rPr>
                <w:sz w:val="18"/>
              </w:rPr>
              <w:t>[*Delete if inapplicable]</w:t>
            </w:r>
          </w:p>
        </w:tc>
      </w:tr>
      <w:tr w:rsidR="001B653C">
        <w:tblPrEx>
          <w:tblBorders>
            <w:bottom w:val="none" w:sz="0" w:space="0" w:color="auto"/>
          </w:tblBorders>
        </w:tblPrEx>
        <w:trPr>
          <w:cantSplit/>
        </w:trPr>
        <w:tc>
          <w:tcPr>
            <w:tcW w:w="7089" w:type="dxa"/>
            <w:gridSpan w:val="6"/>
            <w:tcBorders>
              <w:bottom w:val="nil"/>
            </w:tcBorders>
          </w:tcPr>
          <w:p w:rsidR="001B653C" w:rsidRDefault="00EF6D45">
            <w:pPr>
              <w:pStyle w:val="yTableNAm"/>
              <w:tabs>
                <w:tab w:val="clear" w:pos="567"/>
                <w:tab w:val="left" w:pos="2104"/>
              </w:tabs>
              <w:spacing w:before="60"/>
            </w:pPr>
            <w:r>
              <w:t xml:space="preserve">Firearm details — </w:t>
            </w:r>
          </w:p>
        </w:tc>
      </w:tr>
      <w:tr w:rsidR="001B653C">
        <w:tblPrEx>
          <w:tblBorders>
            <w:bottom w:val="none" w:sz="0" w:space="0" w:color="auto"/>
          </w:tblBorders>
        </w:tblPrEx>
        <w:trPr>
          <w:cantSplit/>
        </w:trPr>
        <w:tc>
          <w:tcPr>
            <w:tcW w:w="1843" w:type="dxa"/>
            <w:tcBorders>
              <w:bottom w:val="single" w:sz="4" w:space="0" w:color="auto"/>
            </w:tcBorders>
          </w:tcPr>
          <w:p w:rsidR="001B653C" w:rsidRDefault="00EF6D45">
            <w:pPr>
              <w:pStyle w:val="yTableNAm"/>
              <w:tabs>
                <w:tab w:val="clear" w:pos="567"/>
                <w:tab w:val="left" w:pos="2104"/>
              </w:tabs>
              <w:spacing w:before="60"/>
            </w:pPr>
            <w:r>
              <w:t>Firearm ID No.</w:t>
            </w:r>
          </w:p>
        </w:tc>
        <w:tc>
          <w:tcPr>
            <w:tcW w:w="1985" w:type="dxa"/>
            <w:gridSpan w:val="2"/>
            <w:tcBorders>
              <w:bottom w:val="single" w:sz="4" w:space="0" w:color="auto"/>
            </w:tcBorders>
          </w:tcPr>
          <w:p w:rsidR="001B653C" w:rsidRDefault="001B653C">
            <w:pPr>
              <w:pStyle w:val="yTableNAm"/>
              <w:tabs>
                <w:tab w:val="clear" w:pos="567"/>
                <w:tab w:val="left" w:pos="2104"/>
              </w:tabs>
              <w:spacing w:before="60"/>
            </w:pPr>
          </w:p>
        </w:tc>
        <w:tc>
          <w:tcPr>
            <w:tcW w:w="1417" w:type="dxa"/>
            <w:gridSpan w:val="2"/>
            <w:tcBorders>
              <w:bottom w:val="single" w:sz="4" w:space="0" w:color="auto"/>
            </w:tcBorders>
          </w:tcPr>
          <w:p w:rsidR="001B653C" w:rsidRDefault="00EF6D45">
            <w:pPr>
              <w:pStyle w:val="yTableNAm"/>
              <w:tabs>
                <w:tab w:val="clear" w:pos="567"/>
                <w:tab w:val="left" w:pos="2104"/>
              </w:tabs>
              <w:spacing w:before="60"/>
            </w:pPr>
            <w:r>
              <w:t>Firearm category</w:t>
            </w:r>
          </w:p>
        </w:tc>
        <w:tc>
          <w:tcPr>
            <w:tcW w:w="1844" w:type="dxa"/>
            <w:tcBorders>
              <w:bottom w:val="single" w:sz="4" w:space="0" w:color="auto"/>
            </w:tcBorders>
          </w:tcPr>
          <w:p w:rsidR="001B653C" w:rsidRDefault="001B653C">
            <w:pPr>
              <w:pStyle w:val="yTableNAm"/>
              <w:tabs>
                <w:tab w:val="clear" w:pos="567"/>
                <w:tab w:val="left" w:pos="2104"/>
              </w:tabs>
              <w:spacing w:before="60"/>
            </w:pPr>
          </w:p>
        </w:tc>
      </w:tr>
      <w:tr w:rsidR="001B653C">
        <w:tblPrEx>
          <w:tblBorders>
            <w:bottom w:val="none" w:sz="0" w:space="0" w:color="auto"/>
          </w:tblBorders>
        </w:tblPrEx>
        <w:trPr>
          <w:cantSplit/>
        </w:trPr>
        <w:tc>
          <w:tcPr>
            <w:tcW w:w="1843" w:type="dxa"/>
            <w:tcBorders>
              <w:bottom w:val="single" w:sz="4" w:space="0" w:color="auto"/>
            </w:tcBorders>
          </w:tcPr>
          <w:p w:rsidR="001B653C" w:rsidRDefault="00EF6D45">
            <w:pPr>
              <w:pStyle w:val="yTableNAm"/>
              <w:tabs>
                <w:tab w:val="clear" w:pos="567"/>
                <w:tab w:val="left" w:pos="2104"/>
              </w:tabs>
              <w:spacing w:before="60"/>
            </w:pPr>
            <w:r>
              <w:t>Firearm type</w:t>
            </w:r>
            <w:r>
              <w:br/>
            </w:r>
          </w:p>
        </w:tc>
        <w:tc>
          <w:tcPr>
            <w:tcW w:w="1985" w:type="dxa"/>
            <w:gridSpan w:val="2"/>
            <w:tcBorders>
              <w:bottom w:val="single" w:sz="4" w:space="0" w:color="auto"/>
            </w:tcBorders>
          </w:tcPr>
          <w:p w:rsidR="001B653C" w:rsidRDefault="001B653C">
            <w:pPr>
              <w:pStyle w:val="yTableNAm"/>
              <w:tabs>
                <w:tab w:val="clear" w:pos="567"/>
                <w:tab w:val="left" w:pos="2104"/>
              </w:tabs>
              <w:spacing w:before="60"/>
            </w:pPr>
          </w:p>
        </w:tc>
        <w:tc>
          <w:tcPr>
            <w:tcW w:w="1417" w:type="dxa"/>
            <w:gridSpan w:val="2"/>
            <w:tcBorders>
              <w:bottom w:val="single" w:sz="4" w:space="0" w:color="auto"/>
            </w:tcBorders>
          </w:tcPr>
          <w:p w:rsidR="001B653C" w:rsidRDefault="00EF6D45">
            <w:pPr>
              <w:pStyle w:val="yTableNAm"/>
              <w:tabs>
                <w:tab w:val="clear" w:pos="567"/>
                <w:tab w:val="left" w:pos="2104"/>
              </w:tabs>
              <w:spacing w:before="60"/>
            </w:pPr>
            <w:r>
              <w:t>Action type</w:t>
            </w:r>
          </w:p>
        </w:tc>
        <w:tc>
          <w:tcPr>
            <w:tcW w:w="1844" w:type="dxa"/>
            <w:tcBorders>
              <w:bottom w:val="single" w:sz="4" w:space="0" w:color="auto"/>
            </w:tcBorders>
          </w:tcPr>
          <w:p w:rsidR="001B653C" w:rsidRDefault="001B653C">
            <w:pPr>
              <w:pStyle w:val="yTableNAm"/>
              <w:tabs>
                <w:tab w:val="clear" w:pos="567"/>
                <w:tab w:val="left" w:pos="2104"/>
              </w:tabs>
              <w:spacing w:before="60"/>
            </w:pPr>
          </w:p>
        </w:tc>
      </w:tr>
      <w:tr w:rsidR="001B653C">
        <w:tblPrEx>
          <w:tblBorders>
            <w:bottom w:val="none" w:sz="0" w:space="0" w:color="auto"/>
          </w:tblBorders>
        </w:tblPrEx>
        <w:trPr>
          <w:cantSplit/>
        </w:trPr>
        <w:tc>
          <w:tcPr>
            <w:tcW w:w="1843" w:type="dxa"/>
            <w:tcBorders>
              <w:bottom w:val="single" w:sz="4" w:space="0" w:color="auto"/>
            </w:tcBorders>
          </w:tcPr>
          <w:p w:rsidR="001B653C" w:rsidRDefault="00EF6D45">
            <w:pPr>
              <w:pStyle w:val="yTableNAm"/>
              <w:tabs>
                <w:tab w:val="clear" w:pos="567"/>
                <w:tab w:val="left" w:pos="2104"/>
              </w:tabs>
              <w:spacing w:before="60"/>
            </w:pPr>
            <w:r>
              <w:t>Loading method</w:t>
            </w:r>
          </w:p>
        </w:tc>
        <w:tc>
          <w:tcPr>
            <w:tcW w:w="1985" w:type="dxa"/>
            <w:gridSpan w:val="2"/>
            <w:tcBorders>
              <w:bottom w:val="single" w:sz="4" w:space="0" w:color="auto"/>
            </w:tcBorders>
          </w:tcPr>
          <w:p w:rsidR="001B653C" w:rsidRDefault="001B653C">
            <w:pPr>
              <w:pStyle w:val="yTableNAm"/>
              <w:tabs>
                <w:tab w:val="clear" w:pos="567"/>
                <w:tab w:val="left" w:pos="2104"/>
              </w:tabs>
              <w:spacing w:before="60"/>
            </w:pPr>
          </w:p>
        </w:tc>
        <w:tc>
          <w:tcPr>
            <w:tcW w:w="1417" w:type="dxa"/>
            <w:gridSpan w:val="2"/>
            <w:tcBorders>
              <w:bottom w:val="single" w:sz="4" w:space="0" w:color="auto"/>
            </w:tcBorders>
          </w:tcPr>
          <w:p w:rsidR="001B653C" w:rsidRDefault="00EF6D45">
            <w:pPr>
              <w:pStyle w:val="yTableNAm"/>
              <w:tabs>
                <w:tab w:val="clear" w:pos="567"/>
                <w:tab w:val="left" w:pos="2104"/>
              </w:tabs>
              <w:spacing w:before="60"/>
            </w:pPr>
            <w:r>
              <w:t>Manufacturer and model</w:t>
            </w:r>
          </w:p>
        </w:tc>
        <w:tc>
          <w:tcPr>
            <w:tcW w:w="1844" w:type="dxa"/>
            <w:tcBorders>
              <w:bottom w:val="single" w:sz="4" w:space="0" w:color="auto"/>
            </w:tcBorders>
          </w:tcPr>
          <w:p w:rsidR="001B653C" w:rsidRDefault="001B653C">
            <w:pPr>
              <w:pStyle w:val="yTableNAm"/>
              <w:tabs>
                <w:tab w:val="clear" w:pos="567"/>
                <w:tab w:val="left" w:pos="2104"/>
              </w:tabs>
              <w:spacing w:before="60"/>
            </w:pPr>
          </w:p>
        </w:tc>
      </w:tr>
      <w:tr w:rsidR="001B653C">
        <w:tblPrEx>
          <w:tblBorders>
            <w:bottom w:val="none" w:sz="0" w:space="0" w:color="auto"/>
          </w:tblBorders>
        </w:tblPrEx>
        <w:trPr>
          <w:cantSplit/>
        </w:trPr>
        <w:tc>
          <w:tcPr>
            <w:tcW w:w="1843" w:type="dxa"/>
            <w:tcBorders>
              <w:bottom w:val="single" w:sz="4" w:space="0" w:color="auto"/>
            </w:tcBorders>
          </w:tcPr>
          <w:p w:rsidR="001B653C" w:rsidRDefault="00EF6D45">
            <w:pPr>
              <w:pStyle w:val="yTableNAm"/>
              <w:tabs>
                <w:tab w:val="clear" w:pos="567"/>
                <w:tab w:val="left" w:pos="2104"/>
              </w:tabs>
              <w:spacing w:before="60"/>
            </w:pPr>
            <w:r>
              <w:t>Serial Nos.</w:t>
            </w:r>
          </w:p>
        </w:tc>
        <w:tc>
          <w:tcPr>
            <w:tcW w:w="1985" w:type="dxa"/>
            <w:gridSpan w:val="2"/>
            <w:tcBorders>
              <w:bottom w:val="single" w:sz="4" w:space="0" w:color="auto"/>
            </w:tcBorders>
          </w:tcPr>
          <w:p w:rsidR="001B653C" w:rsidRDefault="00EF6D45">
            <w:pPr>
              <w:pStyle w:val="yTableNAm"/>
              <w:tabs>
                <w:tab w:val="clear" w:pos="567"/>
                <w:tab w:val="left" w:pos="2104"/>
              </w:tabs>
              <w:spacing w:before="60"/>
            </w:pPr>
            <w:r>
              <w:t>Primary</w:t>
            </w:r>
          </w:p>
          <w:p w:rsidR="001B653C" w:rsidRDefault="00EF6D45">
            <w:pPr>
              <w:pStyle w:val="yTableNAm"/>
              <w:tabs>
                <w:tab w:val="clear" w:pos="567"/>
                <w:tab w:val="left" w:pos="2104"/>
              </w:tabs>
              <w:spacing w:before="60"/>
            </w:pPr>
            <w:r>
              <w:t>Secondary</w:t>
            </w:r>
          </w:p>
        </w:tc>
        <w:tc>
          <w:tcPr>
            <w:tcW w:w="1417" w:type="dxa"/>
            <w:gridSpan w:val="2"/>
            <w:tcBorders>
              <w:bottom w:val="single" w:sz="4" w:space="0" w:color="auto"/>
            </w:tcBorders>
          </w:tcPr>
          <w:p w:rsidR="001B653C" w:rsidRDefault="00EF6D45">
            <w:pPr>
              <w:pStyle w:val="yTableNAm"/>
              <w:tabs>
                <w:tab w:val="clear" w:pos="567"/>
                <w:tab w:val="left" w:pos="2104"/>
              </w:tabs>
              <w:spacing w:before="60"/>
            </w:pPr>
            <w:r>
              <w:t>Calibre</w:t>
            </w:r>
          </w:p>
        </w:tc>
        <w:tc>
          <w:tcPr>
            <w:tcW w:w="1844" w:type="dxa"/>
            <w:tcBorders>
              <w:bottom w:val="single" w:sz="4" w:space="0" w:color="auto"/>
            </w:tcBorders>
          </w:tcPr>
          <w:p w:rsidR="001B653C" w:rsidRDefault="001B653C">
            <w:pPr>
              <w:pStyle w:val="yTableNAm"/>
              <w:tabs>
                <w:tab w:val="clear" w:pos="567"/>
                <w:tab w:val="left" w:pos="2104"/>
              </w:tabs>
              <w:spacing w:before="60"/>
            </w:pPr>
          </w:p>
        </w:tc>
      </w:tr>
      <w:tr w:rsidR="001B653C">
        <w:tblPrEx>
          <w:tblBorders>
            <w:bottom w:val="none" w:sz="0" w:space="0" w:color="auto"/>
          </w:tblBorders>
        </w:tblPrEx>
        <w:trPr>
          <w:cantSplit/>
        </w:trPr>
        <w:tc>
          <w:tcPr>
            <w:tcW w:w="1843" w:type="dxa"/>
            <w:tcBorders>
              <w:bottom w:val="single" w:sz="4" w:space="0" w:color="auto"/>
            </w:tcBorders>
          </w:tcPr>
          <w:p w:rsidR="001B653C" w:rsidRDefault="00EF6D45">
            <w:pPr>
              <w:pStyle w:val="yTableNAm"/>
              <w:tabs>
                <w:tab w:val="clear" w:pos="567"/>
                <w:tab w:val="left" w:pos="2104"/>
              </w:tabs>
              <w:spacing w:before="60"/>
            </w:pPr>
            <w:r>
              <w:t>Ammunition type</w:t>
            </w:r>
          </w:p>
        </w:tc>
        <w:tc>
          <w:tcPr>
            <w:tcW w:w="1985" w:type="dxa"/>
            <w:gridSpan w:val="2"/>
            <w:tcBorders>
              <w:bottom w:val="single" w:sz="4" w:space="0" w:color="auto"/>
            </w:tcBorders>
          </w:tcPr>
          <w:p w:rsidR="001B653C" w:rsidRDefault="001B653C">
            <w:pPr>
              <w:pStyle w:val="yTableNAm"/>
              <w:tabs>
                <w:tab w:val="clear" w:pos="567"/>
                <w:tab w:val="left" w:pos="2104"/>
              </w:tabs>
              <w:spacing w:before="60"/>
            </w:pPr>
          </w:p>
        </w:tc>
        <w:tc>
          <w:tcPr>
            <w:tcW w:w="1417" w:type="dxa"/>
            <w:gridSpan w:val="2"/>
            <w:tcBorders>
              <w:bottom w:val="single" w:sz="4" w:space="0" w:color="auto"/>
            </w:tcBorders>
          </w:tcPr>
          <w:p w:rsidR="001B653C" w:rsidRDefault="00EF6D45">
            <w:pPr>
              <w:pStyle w:val="yTableNAm"/>
              <w:tabs>
                <w:tab w:val="clear" w:pos="567"/>
                <w:tab w:val="left" w:pos="2104"/>
              </w:tabs>
              <w:spacing w:before="60"/>
            </w:pPr>
            <w:r>
              <w:t>Barrel configuration</w:t>
            </w:r>
          </w:p>
        </w:tc>
        <w:tc>
          <w:tcPr>
            <w:tcW w:w="1844" w:type="dxa"/>
            <w:tcBorders>
              <w:bottom w:val="single" w:sz="4" w:space="0" w:color="auto"/>
            </w:tcBorders>
          </w:tcPr>
          <w:p w:rsidR="001B653C" w:rsidRDefault="001B653C">
            <w:pPr>
              <w:pStyle w:val="yTableNAm"/>
              <w:tabs>
                <w:tab w:val="clear" w:pos="567"/>
                <w:tab w:val="left" w:pos="2104"/>
              </w:tabs>
              <w:spacing w:before="60"/>
            </w:pPr>
          </w:p>
        </w:tc>
      </w:tr>
      <w:tr w:rsidR="001B653C">
        <w:tblPrEx>
          <w:tblBorders>
            <w:bottom w:val="none" w:sz="0" w:space="0" w:color="auto"/>
          </w:tblBorders>
        </w:tblPrEx>
        <w:trPr>
          <w:cantSplit/>
        </w:trPr>
        <w:tc>
          <w:tcPr>
            <w:tcW w:w="1843" w:type="dxa"/>
            <w:tcBorders>
              <w:bottom w:val="single" w:sz="4" w:space="0" w:color="auto"/>
            </w:tcBorders>
          </w:tcPr>
          <w:p w:rsidR="001B653C" w:rsidRDefault="00EF6D45">
            <w:pPr>
              <w:pStyle w:val="yTableNAm"/>
              <w:tabs>
                <w:tab w:val="clear" w:pos="567"/>
                <w:tab w:val="left" w:pos="2104"/>
              </w:tabs>
              <w:spacing w:before="60"/>
            </w:pPr>
            <w:r>
              <w:t>Magazine capacity</w:t>
            </w:r>
          </w:p>
        </w:tc>
        <w:tc>
          <w:tcPr>
            <w:tcW w:w="1985" w:type="dxa"/>
            <w:gridSpan w:val="2"/>
            <w:tcBorders>
              <w:bottom w:val="single" w:sz="4" w:space="0" w:color="auto"/>
            </w:tcBorders>
          </w:tcPr>
          <w:p w:rsidR="001B653C" w:rsidRDefault="001B653C">
            <w:pPr>
              <w:pStyle w:val="yTableNAm"/>
              <w:tabs>
                <w:tab w:val="clear" w:pos="567"/>
                <w:tab w:val="left" w:pos="2104"/>
              </w:tabs>
              <w:spacing w:before="60"/>
            </w:pPr>
          </w:p>
        </w:tc>
        <w:tc>
          <w:tcPr>
            <w:tcW w:w="1417" w:type="dxa"/>
            <w:gridSpan w:val="2"/>
            <w:tcBorders>
              <w:bottom w:val="single" w:sz="4" w:space="0" w:color="auto"/>
            </w:tcBorders>
          </w:tcPr>
          <w:p w:rsidR="001B653C" w:rsidRDefault="00EF6D45">
            <w:pPr>
              <w:pStyle w:val="yTableNAm"/>
              <w:tabs>
                <w:tab w:val="clear" w:pos="567"/>
                <w:tab w:val="left" w:pos="2104"/>
              </w:tabs>
              <w:spacing w:before="60"/>
            </w:pPr>
            <w:r>
              <w:t>Barrel length</w:t>
            </w:r>
          </w:p>
        </w:tc>
        <w:tc>
          <w:tcPr>
            <w:tcW w:w="1844" w:type="dxa"/>
            <w:tcBorders>
              <w:bottom w:val="single" w:sz="4" w:space="0" w:color="auto"/>
            </w:tcBorders>
          </w:tcPr>
          <w:p w:rsidR="001B653C" w:rsidRDefault="001B653C">
            <w:pPr>
              <w:pStyle w:val="yTableNAm"/>
              <w:tabs>
                <w:tab w:val="clear" w:pos="567"/>
                <w:tab w:val="left" w:pos="2104"/>
              </w:tabs>
              <w:spacing w:before="60"/>
            </w:pPr>
          </w:p>
        </w:tc>
      </w:tr>
      <w:tr w:rsidR="001B653C">
        <w:tblPrEx>
          <w:tblBorders>
            <w:bottom w:val="none" w:sz="0" w:space="0" w:color="auto"/>
          </w:tblBorders>
        </w:tblPrEx>
        <w:trPr>
          <w:cantSplit/>
        </w:trPr>
        <w:tc>
          <w:tcPr>
            <w:tcW w:w="7089" w:type="dxa"/>
            <w:gridSpan w:val="6"/>
            <w:tcBorders>
              <w:bottom w:val="nil"/>
            </w:tcBorders>
          </w:tcPr>
          <w:p w:rsidR="001B653C" w:rsidRDefault="00EF6D45">
            <w:pPr>
              <w:pStyle w:val="yTableNAm"/>
              <w:tabs>
                <w:tab w:val="clear" w:pos="567"/>
                <w:tab w:val="left" w:pos="2104"/>
              </w:tabs>
              <w:spacing w:before="60"/>
            </w:pPr>
            <w:r>
              <w:t xml:space="preserve">Major firearm part details — </w:t>
            </w:r>
          </w:p>
        </w:tc>
      </w:tr>
      <w:tr w:rsidR="001B653C">
        <w:tblPrEx>
          <w:tblBorders>
            <w:bottom w:val="none" w:sz="0" w:space="0" w:color="auto"/>
          </w:tblBorders>
        </w:tblPrEx>
        <w:trPr>
          <w:cantSplit/>
        </w:trPr>
        <w:tc>
          <w:tcPr>
            <w:tcW w:w="1843" w:type="dxa"/>
            <w:tcBorders>
              <w:bottom w:val="single" w:sz="4" w:space="0" w:color="auto"/>
            </w:tcBorders>
          </w:tcPr>
          <w:p w:rsidR="001B653C" w:rsidRDefault="00EF6D45">
            <w:pPr>
              <w:pStyle w:val="yTableNAm"/>
              <w:tabs>
                <w:tab w:val="clear" w:pos="567"/>
                <w:tab w:val="left" w:pos="2104"/>
              </w:tabs>
              <w:spacing w:before="60"/>
            </w:pPr>
            <w:r>
              <w:t>Description</w:t>
            </w:r>
          </w:p>
        </w:tc>
        <w:tc>
          <w:tcPr>
            <w:tcW w:w="5246" w:type="dxa"/>
            <w:gridSpan w:val="5"/>
            <w:tcBorders>
              <w:bottom w:val="single" w:sz="4" w:space="0" w:color="auto"/>
            </w:tcBorders>
          </w:tcPr>
          <w:p w:rsidR="001B653C" w:rsidRDefault="001B653C">
            <w:pPr>
              <w:pStyle w:val="yTableNAm"/>
              <w:tabs>
                <w:tab w:val="clear" w:pos="567"/>
                <w:tab w:val="left" w:pos="2104"/>
              </w:tabs>
              <w:spacing w:before="60"/>
            </w:pPr>
          </w:p>
        </w:tc>
      </w:tr>
      <w:tr w:rsidR="001B653C">
        <w:tblPrEx>
          <w:tblBorders>
            <w:bottom w:val="none" w:sz="0" w:space="0" w:color="auto"/>
          </w:tblBorders>
        </w:tblPrEx>
        <w:trPr>
          <w:cantSplit/>
        </w:trPr>
        <w:tc>
          <w:tcPr>
            <w:tcW w:w="7089" w:type="dxa"/>
            <w:gridSpan w:val="6"/>
            <w:tcBorders>
              <w:bottom w:val="single" w:sz="4" w:space="0" w:color="auto"/>
            </w:tcBorders>
          </w:tcPr>
          <w:p w:rsidR="001B653C" w:rsidRDefault="00EF6D45">
            <w:pPr>
              <w:pStyle w:val="yTableNAm"/>
              <w:keepNext/>
              <w:keepLines/>
              <w:tabs>
                <w:tab w:val="clear" w:pos="567"/>
                <w:tab w:val="left" w:pos="2104"/>
              </w:tabs>
              <w:spacing w:before="60"/>
              <w:rPr>
                <w:b/>
                <w:bCs/>
              </w:rPr>
            </w:pPr>
            <w:r>
              <w:rPr>
                <w:b/>
                <w:bCs/>
              </w:rPr>
              <w:t>Dealer’s or repairer’s certificate</w:t>
            </w:r>
          </w:p>
        </w:tc>
      </w:tr>
      <w:tr w:rsidR="001B653C">
        <w:tblPrEx>
          <w:tblBorders>
            <w:bottom w:val="none" w:sz="0" w:space="0" w:color="auto"/>
          </w:tblBorders>
        </w:tblPrEx>
        <w:trPr>
          <w:cantSplit/>
        </w:trPr>
        <w:tc>
          <w:tcPr>
            <w:tcW w:w="7089" w:type="dxa"/>
            <w:gridSpan w:val="6"/>
            <w:tcBorders>
              <w:top w:val="single" w:sz="4" w:space="0" w:color="auto"/>
              <w:bottom w:val="single" w:sz="4" w:space="0" w:color="auto"/>
            </w:tcBorders>
          </w:tcPr>
          <w:p w:rsidR="001B653C" w:rsidRDefault="00EF6D45">
            <w:pPr>
              <w:pStyle w:val="yTableNAm"/>
              <w:tabs>
                <w:tab w:val="clear" w:pos="567"/>
                <w:tab w:val="left" w:pos="2104"/>
              </w:tabs>
              <w:spacing w:before="60"/>
            </w:pPr>
            <w:r>
              <w:t xml:space="preserve">I certify that all of the information in this return and in </w:t>
            </w:r>
            <w:r>
              <w:t>every attachment to it is true and correct.  I know it is an offence to provide incorrect or misleading information.</w:t>
            </w:r>
          </w:p>
          <w:p w:rsidR="001B653C" w:rsidRDefault="00EF6D45">
            <w:pPr>
              <w:pStyle w:val="yTableNAm"/>
              <w:tabs>
                <w:tab w:val="clear" w:pos="567"/>
                <w:tab w:val="left" w:pos="2104"/>
              </w:tabs>
              <w:spacing w:before="60"/>
            </w:pPr>
            <w:r>
              <w:t>Signed</w:t>
            </w:r>
            <w:r>
              <w:tab/>
            </w:r>
            <w:r>
              <w:tab/>
            </w:r>
            <w:r>
              <w:tab/>
            </w:r>
            <w:r>
              <w:tab/>
              <w:t>Date</w:t>
            </w:r>
          </w:p>
        </w:tc>
      </w:tr>
    </w:tbl>
    <w:p w:rsidR="001B653C" w:rsidRDefault="00EF6D45">
      <w:pPr>
        <w:pStyle w:val="yNumberedItem"/>
      </w:pPr>
      <w:r>
        <w:t>Notes to Form 21 —</w:t>
      </w:r>
    </w:p>
    <w:p w:rsidR="001B653C" w:rsidRDefault="00EF6D45">
      <w:pPr>
        <w:pStyle w:val="yNumberedItem"/>
      </w:pPr>
      <w:r>
        <w:t>1.</w:t>
      </w:r>
      <w:r>
        <w:tab/>
        <w:t>If there is not enough space for any details required, put the details on a separate piece of paper a</w:t>
      </w:r>
      <w:r>
        <w:t>nd attach it to this form.</w:t>
      </w:r>
    </w:p>
    <w:p w:rsidR="001B653C" w:rsidRDefault="00EF6D45">
      <w:pPr>
        <w:pStyle w:val="yFootnotesection"/>
      </w:pPr>
      <w:r>
        <w:tab/>
        <w:t>[Form 21 inserted: Gazette 16 Nov 2007 p. 5769</w:t>
      </w:r>
      <w:r>
        <w:noBreakHyphen/>
        <w:t>70.]</w:t>
      </w:r>
    </w:p>
    <w:p w:rsidR="001B653C" w:rsidRDefault="00EF6D45">
      <w:pPr>
        <w:pStyle w:val="yHeading5"/>
        <w:pageBreakBefore/>
        <w:spacing w:before="120" w:after="120"/>
        <w:rPr>
          <w:bCs/>
          <w:iCs/>
        </w:rPr>
      </w:pPr>
      <w:bookmarkStart w:id="72" w:name="_Toc59023675"/>
      <w:r>
        <w:rPr>
          <w:rStyle w:val="CharSClsNo"/>
        </w:rPr>
        <w:t>22</w:t>
      </w:r>
      <w:r>
        <w:rPr>
          <w:bCs/>
          <w:iCs/>
        </w:rPr>
        <w:t>.</w:t>
      </w:r>
      <w:r>
        <w:rPr>
          <w:bCs/>
          <w:iCs/>
        </w:rPr>
        <w:tab/>
        <w:t>Storage statement (r. 11C)</w:t>
      </w:r>
      <w:bookmarkEnd w:id="72"/>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rsidR="001B653C">
        <w:trPr>
          <w:cantSplit/>
        </w:trPr>
        <w:tc>
          <w:tcPr>
            <w:tcW w:w="3544" w:type="dxa"/>
            <w:gridSpan w:val="3"/>
          </w:tcPr>
          <w:p w:rsidR="001B653C" w:rsidRDefault="00EF6D45">
            <w:pPr>
              <w:pStyle w:val="yTableNAm"/>
              <w:tabs>
                <w:tab w:val="clear" w:pos="567"/>
                <w:tab w:val="left" w:pos="2104"/>
              </w:tabs>
              <w:spacing w:before="60"/>
            </w:pPr>
            <w:r>
              <w:t>Western Australia</w:t>
            </w:r>
          </w:p>
          <w:p w:rsidR="001B653C" w:rsidRDefault="00EF6D45">
            <w:pPr>
              <w:pStyle w:val="yTableNAm"/>
              <w:tabs>
                <w:tab w:val="clear" w:pos="567"/>
                <w:tab w:val="left" w:pos="2104"/>
              </w:tabs>
              <w:spacing w:before="60"/>
              <w:rPr>
                <w:i/>
                <w:iCs/>
              </w:rPr>
            </w:pPr>
            <w:r>
              <w:rPr>
                <w:i/>
                <w:iCs/>
              </w:rPr>
              <w:t>Firearms Act 1973</w:t>
            </w:r>
          </w:p>
        </w:tc>
        <w:tc>
          <w:tcPr>
            <w:tcW w:w="3545" w:type="dxa"/>
            <w:gridSpan w:val="3"/>
          </w:tcPr>
          <w:p w:rsidR="001B653C" w:rsidRDefault="00EF6D45">
            <w:pPr>
              <w:pStyle w:val="yTableNAm"/>
              <w:tabs>
                <w:tab w:val="clear" w:pos="567"/>
                <w:tab w:val="left" w:pos="2104"/>
              </w:tabs>
              <w:spacing w:before="60"/>
              <w:rPr>
                <w:b/>
                <w:bCs/>
              </w:rPr>
            </w:pPr>
            <w:r>
              <w:rPr>
                <w:b/>
                <w:bCs/>
              </w:rPr>
              <w:t>Storage statement (statutory declaration)</w:t>
            </w:r>
          </w:p>
        </w:tc>
      </w:tr>
      <w:tr w:rsidR="001B653C">
        <w:tblPrEx>
          <w:tblBorders>
            <w:bottom w:val="none" w:sz="0" w:space="0" w:color="auto"/>
          </w:tblBorders>
        </w:tblPrEx>
        <w:trPr>
          <w:cantSplit/>
        </w:trPr>
        <w:tc>
          <w:tcPr>
            <w:tcW w:w="7089" w:type="dxa"/>
            <w:gridSpan w:val="6"/>
          </w:tcPr>
          <w:p w:rsidR="001B653C" w:rsidRDefault="00EF6D45">
            <w:pPr>
              <w:pStyle w:val="yTableNAm"/>
              <w:tabs>
                <w:tab w:val="clear" w:pos="567"/>
                <w:tab w:val="left" w:pos="2104"/>
              </w:tabs>
              <w:spacing w:before="60"/>
              <w:rPr>
                <w:b/>
                <w:bCs/>
              </w:rPr>
            </w:pPr>
            <w:r>
              <w:rPr>
                <w:b/>
                <w:bCs/>
              </w:rPr>
              <w:t>Person making statutory declaration</w:t>
            </w:r>
          </w:p>
        </w:tc>
      </w:tr>
      <w:tr w:rsidR="001B653C">
        <w:tblPrEx>
          <w:tblBorders>
            <w:bottom w:val="none" w:sz="0" w:space="0" w:color="auto"/>
          </w:tblBorders>
        </w:tblPrEx>
        <w:trPr>
          <w:cantSplit/>
        </w:trPr>
        <w:tc>
          <w:tcPr>
            <w:tcW w:w="1843" w:type="dxa"/>
            <w:vMerge w:val="restart"/>
          </w:tcPr>
          <w:p w:rsidR="001B653C" w:rsidRDefault="00EF6D45">
            <w:pPr>
              <w:pStyle w:val="yTableNAm"/>
              <w:tabs>
                <w:tab w:val="clear" w:pos="567"/>
                <w:tab w:val="left" w:pos="2104"/>
              </w:tabs>
              <w:spacing w:before="60"/>
            </w:pPr>
            <w:r>
              <w:t>Name</w:t>
            </w:r>
          </w:p>
        </w:tc>
        <w:tc>
          <w:tcPr>
            <w:tcW w:w="1277" w:type="dxa"/>
            <w:tcBorders>
              <w:bottom w:val="nil"/>
            </w:tcBorders>
          </w:tcPr>
          <w:p w:rsidR="001B653C" w:rsidRDefault="00EF6D45">
            <w:pPr>
              <w:pStyle w:val="yTableNAm"/>
              <w:tabs>
                <w:tab w:val="clear" w:pos="567"/>
                <w:tab w:val="left" w:pos="2104"/>
              </w:tabs>
              <w:spacing w:before="60"/>
            </w:pPr>
            <w:r>
              <w:t>Surname</w:t>
            </w:r>
          </w:p>
        </w:tc>
        <w:tc>
          <w:tcPr>
            <w:tcW w:w="3969" w:type="dxa"/>
            <w:gridSpan w:val="4"/>
            <w:tcBorders>
              <w:bottom w:val="nil"/>
            </w:tcBorders>
          </w:tcPr>
          <w:p w:rsidR="001B653C" w:rsidRDefault="001B653C">
            <w:pPr>
              <w:pStyle w:val="yTableNAm"/>
              <w:tabs>
                <w:tab w:val="clear" w:pos="567"/>
                <w:tab w:val="left" w:pos="2104"/>
              </w:tabs>
              <w:spacing w:before="60"/>
            </w:pPr>
          </w:p>
        </w:tc>
      </w:tr>
      <w:tr w:rsidR="001B653C">
        <w:tblPrEx>
          <w:tblBorders>
            <w:bottom w:val="none" w:sz="0" w:space="0" w:color="auto"/>
          </w:tblBorders>
        </w:tblPrEx>
        <w:trPr>
          <w:cantSplit/>
        </w:trPr>
        <w:tc>
          <w:tcPr>
            <w:tcW w:w="1843" w:type="dxa"/>
            <w:vMerge/>
          </w:tcPr>
          <w:p w:rsidR="001B653C" w:rsidRDefault="001B653C">
            <w:pPr>
              <w:pStyle w:val="yTableNAm"/>
              <w:tabs>
                <w:tab w:val="clear" w:pos="567"/>
                <w:tab w:val="left" w:pos="2104"/>
              </w:tabs>
              <w:spacing w:before="60"/>
            </w:pPr>
          </w:p>
        </w:tc>
        <w:tc>
          <w:tcPr>
            <w:tcW w:w="1277" w:type="dxa"/>
            <w:tcBorders>
              <w:bottom w:val="nil"/>
            </w:tcBorders>
          </w:tcPr>
          <w:p w:rsidR="001B653C" w:rsidRDefault="00EF6D45">
            <w:pPr>
              <w:pStyle w:val="yTableNAm"/>
              <w:tabs>
                <w:tab w:val="clear" w:pos="567"/>
                <w:tab w:val="left" w:pos="2104"/>
              </w:tabs>
              <w:spacing w:before="60"/>
            </w:pPr>
            <w:r>
              <w:t>Given names</w:t>
            </w:r>
          </w:p>
        </w:tc>
        <w:tc>
          <w:tcPr>
            <w:tcW w:w="3969" w:type="dxa"/>
            <w:gridSpan w:val="4"/>
            <w:tcBorders>
              <w:bottom w:val="nil"/>
            </w:tcBorders>
          </w:tcPr>
          <w:p w:rsidR="001B653C" w:rsidRDefault="001B653C">
            <w:pPr>
              <w:pStyle w:val="yTableNAm"/>
              <w:tabs>
                <w:tab w:val="clear" w:pos="567"/>
                <w:tab w:val="left" w:pos="2104"/>
              </w:tabs>
              <w:spacing w:before="60"/>
            </w:pPr>
          </w:p>
        </w:tc>
      </w:tr>
      <w:tr w:rsidR="001B653C">
        <w:tblPrEx>
          <w:tblBorders>
            <w:bottom w:val="none" w:sz="0" w:space="0" w:color="auto"/>
          </w:tblBorders>
        </w:tblPrEx>
        <w:trPr>
          <w:cantSplit/>
        </w:trPr>
        <w:tc>
          <w:tcPr>
            <w:tcW w:w="1843" w:type="dxa"/>
            <w:vMerge/>
            <w:tcBorders>
              <w:bottom w:val="nil"/>
            </w:tcBorders>
          </w:tcPr>
          <w:p w:rsidR="001B653C" w:rsidRDefault="001B653C">
            <w:pPr>
              <w:pStyle w:val="yTableNAm"/>
              <w:tabs>
                <w:tab w:val="clear" w:pos="567"/>
                <w:tab w:val="left" w:pos="2104"/>
              </w:tabs>
              <w:spacing w:before="60"/>
            </w:pPr>
          </w:p>
        </w:tc>
        <w:tc>
          <w:tcPr>
            <w:tcW w:w="1277" w:type="dxa"/>
            <w:tcBorders>
              <w:bottom w:val="nil"/>
            </w:tcBorders>
          </w:tcPr>
          <w:p w:rsidR="001B653C" w:rsidRDefault="00EF6D45">
            <w:pPr>
              <w:pStyle w:val="yTableNAm"/>
              <w:tabs>
                <w:tab w:val="clear" w:pos="567"/>
                <w:tab w:val="left" w:pos="2104"/>
              </w:tabs>
              <w:spacing w:before="60"/>
            </w:pPr>
            <w:r>
              <w:t>Occupation</w:t>
            </w:r>
          </w:p>
        </w:tc>
        <w:tc>
          <w:tcPr>
            <w:tcW w:w="3969" w:type="dxa"/>
            <w:gridSpan w:val="4"/>
            <w:tcBorders>
              <w:bottom w:val="nil"/>
            </w:tcBorders>
          </w:tcPr>
          <w:p w:rsidR="001B653C" w:rsidRDefault="001B653C">
            <w:pPr>
              <w:pStyle w:val="yTableNAm"/>
              <w:tabs>
                <w:tab w:val="clear" w:pos="567"/>
                <w:tab w:val="left" w:pos="2104"/>
              </w:tabs>
              <w:spacing w:before="60"/>
            </w:pPr>
          </w:p>
        </w:tc>
      </w:tr>
      <w:tr w:rsidR="001B653C">
        <w:tblPrEx>
          <w:tblBorders>
            <w:bottom w:val="none" w:sz="0" w:space="0" w:color="auto"/>
          </w:tblBorders>
        </w:tblPrEx>
        <w:trPr>
          <w:cantSplit/>
        </w:trPr>
        <w:tc>
          <w:tcPr>
            <w:tcW w:w="1843" w:type="dxa"/>
            <w:tcBorders>
              <w:bottom w:val="single" w:sz="4" w:space="0" w:color="auto"/>
            </w:tcBorders>
          </w:tcPr>
          <w:p w:rsidR="001B653C" w:rsidRDefault="00EF6D45">
            <w:pPr>
              <w:pStyle w:val="yTableNAm"/>
              <w:tabs>
                <w:tab w:val="clear" w:pos="567"/>
                <w:tab w:val="left" w:pos="2104"/>
              </w:tabs>
              <w:spacing w:before="60"/>
            </w:pPr>
            <w:r>
              <w:t>Date of birth</w:t>
            </w:r>
          </w:p>
        </w:tc>
        <w:tc>
          <w:tcPr>
            <w:tcW w:w="5246" w:type="dxa"/>
            <w:gridSpan w:val="5"/>
            <w:tcBorders>
              <w:bottom w:val="single" w:sz="4" w:space="0" w:color="auto"/>
            </w:tcBorders>
          </w:tcPr>
          <w:p w:rsidR="001B653C" w:rsidRDefault="001B653C">
            <w:pPr>
              <w:pStyle w:val="yTableNAm"/>
              <w:tabs>
                <w:tab w:val="clear" w:pos="567"/>
                <w:tab w:val="left" w:pos="2104"/>
              </w:tabs>
              <w:spacing w:before="60"/>
            </w:pPr>
          </w:p>
        </w:tc>
      </w:tr>
      <w:tr w:rsidR="001B653C">
        <w:tblPrEx>
          <w:tblBorders>
            <w:bottom w:val="none" w:sz="0" w:space="0" w:color="auto"/>
          </w:tblBorders>
        </w:tblPrEx>
        <w:trPr>
          <w:cantSplit/>
        </w:trPr>
        <w:tc>
          <w:tcPr>
            <w:tcW w:w="1843" w:type="dxa"/>
            <w:tcBorders>
              <w:bottom w:val="single" w:sz="4" w:space="0" w:color="auto"/>
            </w:tcBorders>
          </w:tcPr>
          <w:p w:rsidR="001B653C" w:rsidRDefault="00EF6D45">
            <w:pPr>
              <w:pStyle w:val="yTableNAm"/>
              <w:tabs>
                <w:tab w:val="clear" w:pos="567"/>
                <w:tab w:val="left" w:pos="2104"/>
              </w:tabs>
              <w:spacing w:before="60"/>
            </w:pPr>
            <w:r>
              <w:t>Home address</w:t>
            </w:r>
          </w:p>
        </w:tc>
        <w:tc>
          <w:tcPr>
            <w:tcW w:w="5246" w:type="dxa"/>
            <w:gridSpan w:val="5"/>
            <w:tcBorders>
              <w:bottom w:val="single" w:sz="4" w:space="0" w:color="auto"/>
            </w:tcBorders>
          </w:tcPr>
          <w:p w:rsidR="001B653C" w:rsidRDefault="001B653C">
            <w:pPr>
              <w:pStyle w:val="yTableNAm"/>
              <w:tabs>
                <w:tab w:val="clear" w:pos="567"/>
                <w:tab w:val="left" w:pos="2104"/>
              </w:tabs>
              <w:spacing w:before="60"/>
            </w:pPr>
          </w:p>
          <w:p w:rsidR="001B653C" w:rsidRDefault="00EF6D45">
            <w:pPr>
              <w:pStyle w:val="yTableNAm"/>
              <w:tabs>
                <w:tab w:val="clear" w:pos="567"/>
                <w:tab w:val="left" w:pos="2104"/>
              </w:tabs>
              <w:spacing w:before="60"/>
            </w:pPr>
            <w:r>
              <w:tab/>
            </w:r>
            <w:r>
              <w:tab/>
            </w:r>
            <w:r>
              <w:tab/>
              <w:t>Postcode</w:t>
            </w:r>
          </w:p>
        </w:tc>
      </w:tr>
      <w:tr w:rsidR="001B653C">
        <w:tblPrEx>
          <w:tblBorders>
            <w:bottom w:val="none" w:sz="0" w:space="0" w:color="auto"/>
          </w:tblBorders>
        </w:tblPrEx>
        <w:trPr>
          <w:cantSplit/>
        </w:trPr>
        <w:tc>
          <w:tcPr>
            <w:tcW w:w="7089" w:type="dxa"/>
            <w:gridSpan w:val="6"/>
            <w:tcBorders>
              <w:bottom w:val="single" w:sz="4" w:space="0" w:color="auto"/>
            </w:tcBorders>
          </w:tcPr>
          <w:p w:rsidR="001B653C" w:rsidRDefault="00EF6D45">
            <w:pPr>
              <w:pStyle w:val="yTableNAm"/>
              <w:tabs>
                <w:tab w:val="clear" w:pos="567"/>
                <w:tab w:val="left" w:pos="2104"/>
              </w:tabs>
              <w:spacing w:before="60"/>
              <w:rPr>
                <w:b/>
                <w:bCs/>
              </w:rPr>
            </w:pPr>
            <w:r>
              <w:rPr>
                <w:b/>
                <w:bCs/>
              </w:rPr>
              <w:t>Statutory declaration</w:t>
            </w:r>
          </w:p>
        </w:tc>
      </w:tr>
      <w:tr w:rsidR="001B653C">
        <w:tblPrEx>
          <w:tblBorders>
            <w:bottom w:val="none" w:sz="0" w:space="0" w:color="auto"/>
          </w:tblBorders>
        </w:tblPrEx>
        <w:trPr>
          <w:cantSplit/>
        </w:trPr>
        <w:tc>
          <w:tcPr>
            <w:tcW w:w="7089" w:type="dxa"/>
            <w:gridSpan w:val="6"/>
            <w:tcBorders>
              <w:bottom w:val="nil"/>
            </w:tcBorders>
          </w:tcPr>
          <w:p w:rsidR="001B653C" w:rsidRDefault="00EF6D45">
            <w:pPr>
              <w:pStyle w:val="yTableNAm"/>
              <w:tabs>
                <w:tab w:val="clear" w:pos="567"/>
                <w:tab w:val="left" w:pos="2104"/>
              </w:tabs>
              <w:spacing w:before="60"/>
            </w:pPr>
            <w:r>
              <w:t xml:space="preserve">I, the person described above, sincerely declare as follows — </w:t>
            </w:r>
          </w:p>
          <w:p w:rsidR="001B653C" w:rsidRDefault="00EF6D45">
            <w:pPr>
              <w:pStyle w:val="yTableNAm"/>
              <w:tabs>
                <w:tab w:val="clear" w:pos="567"/>
                <w:tab w:val="left" w:pos="2104"/>
              </w:tabs>
              <w:spacing w:before="60"/>
            </w:pPr>
            <w:r>
              <w:t xml:space="preserve">To ensure that any firearm or ammunition in my possession is stored in accordance with the </w:t>
            </w:r>
            <w:r>
              <w:rPr>
                <w:i/>
                <w:iCs/>
              </w:rPr>
              <w:t xml:space="preserve">Firearms Regulations </w:t>
            </w:r>
            <w:r>
              <w:rPr>
                <w:i/>
                <w:iCs/>
              </w:rPr>
              <w:t>1974</w:t>
            </w:r>
            <w:r>
              <w:t xml:space="preserve"> r. 11A, I have —</w:t>
            </w:r>
          </w:p>
        </w:tc>
      </w:tr>
      <w:tr w:rsidR="001B653C">
        <w:tblPrEx>
          <w:tblBorders>
            <w:bottom w:val="none" w:sz="0" w:space="0" w:color="auto"/>
          </w:tblBorders>
        </w:tblPrEx>
        <w:trPr>
          <w:cantSplit/>
        </w:trPr>
        <w:tc>
          <w:tcPr>
            <w:tcW w:w="7089" w:type="dxa"/>
            <w:gridSpan w:val="6"/>
            <w:tcBorders>
              <w:top w:val="nil"/>
              <w:bottom w:val="nil"/>
            </w:tcBorders>
          </w:tcPr>
          <w:p w:rsidR="001B653C" w:rsidRDefault="00EF6D45">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rsidR="001B653C">
        <w:tblPrEx>
          <w:tblBorders>
            <w:bottom w:val="none" w:sz="0" w:space="0" w:color="auto"/>
          </w:tblBorders>
        </w:tblPrEx>
        <w:trPr>
          <w:cantSplit/>
        </w:trPr>
        <w:tc>
          <w:tcPr>
            <w:tcW w:w="7089" w:type="dxa"/>
            <w:gridSpan w:val="6"/>
            <w:tcBorders>
              <w:top w:val="nil"/>
              <w:bottom w:val="nil"/>
            </w:tcBorders>
          </w:tcPr>
          <w:p w:rsidR="001B653C" w:rsidRDefault="00EF6D45">
            <w:pPr>
              <w:pStyle w:val="yTableNAm"/>
              <w:tabs>
                <w:tab w:val="clear" w:pos="567"/>
                <w:tab w:val="left" w:pos="424"/>
              </w:tabs>
              <w:spacing w:before="60"/>
              <w:ind w:left="424" w:hanging="424"/>
            </w:pPr>
            <w:r>
              <w:sym w:font="Monotype Sorts" w:char="F070"/>
            </w:r>
            <w:r>
              <w:tab/>
              <w:t xml:space="preserve">A separate lockable metal container described below that is securely affixed to the above </w:t>
            </w:r>
            <w:r>
              <w:t>cabinet or container, in which to store ammunition.</w:t>
            </w:r>
          </w:p>
        </w:tc>
      </w:tr>
      <w:tr w:rsidR="001B653C">
        <w:tblPrEx>
          <w:tblBorders>
            <w:bottom w:val="none" w:sz="0" w:space="0" w:color="auto"/>
          </w:tblBorders>
        </w:tblPrEx>
        <w:trPr>
          <w:cantSplit/>
        </w:trPr>
        <w:tc>
          <w:tcPr>
            <w:tcW w:w="7089" w:type="dxa"/>
            <w:gridSpan w:val="6"/>
            <w:tcBorders>
              <w:top w:val="nil"/>
              <w:bottom w:val="nil"/>
            </w:tcBorders>
          </w:tcPr>
          <w:p w:rsidR="001B653C" w:rsidRDefault="00EF6D45">
            <w:pPr>
              <w:pStyle w:val="yTableNAm"/>
              <w:tabs>
                <w:tab w:val="clear" w:pos="567"/>
                <w:tab w:val="left" w:pos="424"/>
              </w:tabs>
              <w:spacing w:before="60"/>
            </w:pPr>
            <w:r>
              <w:sym w:font="Monotype Sorts" w:char="F070"/>
            </w:r>
            <w:r>
              <w:tab/>
              <w:t xml:space="preserve">Description of storage arrangements — </w:t>
            </w:r>
          </w:p>
          <w:p w:rsidR="001B653C" w:rsidRDefault="001B653C">
            <w:pPr>
              <w:pStyle w:val="yTableNAm"/>
              <w:tabs>
                <w:tab w:val="clear" w:pos="567"/>
                <w:tab w:val="left" w:pos="424"/>
              </w:tabs>
              <w:spacing w:before="60"/>
            </w:pPr>
          </w:p>
          <w:p w:rsidR="001B653C" w:rsidRDefault="001B653C">
            <w:pPr>
              <w:pStyle w:val="yTableNAm"/>
              <w:tabs>
                <w:tab w:val="clear" w:pos="567"/>
                <w:tab w:val="left" w:pos="424"/>
              </w:tabs>
              <w:spacing w:before="60"/>
            </w:pPr>
          </w:p>
          <w:p w:rsidR="001B653C" w:rsidRDefault="001B653C">
            <w:pPr>
              <w:pStyle w:val="yTableNAm"/>
              <w:tabs>
                <w:tab w:val="clear" w:pos="567"/>
                <w:tab w:val="left" w:pos="424"/>
              </w:tabs>
              <w:spacing w:before="60"/>
            </w:pPr>
          </w:p>
        </w:tc>
      </w:tr>
      <w:tr w:rsidR="001B653C">
        <w:tblPrEx>
          <w:tblBorders>
            <w:bottom w:val="none" w:sz="0" w:space="0" w:color="auto"/>
          </w:tblBorders>
        </w:tblPrEx>
        <w:trPr>
          <w:cantSplit/>
          <w:trHeight w:val="1400"/>
        </w:trPr>
        <w:tc>
          <w:tcPr>
            <w:tcW w:w="7089" w:type="dxa"/>
            <w:gridSpan w:val="6"/>
            <w:tcBorders>
              <w:top w:val="nil"/>
              <w:bottom w:val="nil"/>
            </w:tcBorders>
          </w:tcPr>
          <w:p w:rsidR="001B653C" w:rsidRDefault="00EF6D45">
            <w:pPr>
              <w:pStyle w:val="yTableNAm"/>
              <w:tabs>
                <w:tab w:val="clear" w:pos="567"/>
                <w:tab w:val="left" w:pos="424"/>
              </w:tabs>
              <w:spacing w:before="60"/>
            </w:pPr>
            <w:r>
              <w:tab/>
              <w:t xml:space="preserve">Other storage facilities as follows — </w:t>
            </w:r>
          </w:p>
          <w:p w:rsidR="001B653C" w:rsidRDefault="001B653C">
            <w:pPr>
              <w:pStyle w:val="yTableNAm"/>
              <w:tabs>
                <w:tab w:val="clear" w:pos="567"/>
                <w:tab w:val="left" w:pos="424"/>
              </w:tabs>
              <w:spacing w:before="60"/>
            </w:pPr>
          </w:p>
          <w:p w:rsidR="001B653C" w:rsidRDefault="001B653C">
            <w:pPr>
              <w:pStyle w:val="yTableNAm"/>
              <w:tabs>
                <w:tab w:val="clear" w:pos="567"/>
                <w:tab w:val="left" w:pos="424"/>
              </w:tabs>
              <w:spacing w:before="60"/>
            </w:pPr>
          </w:p>
        </w:tc>
      </w:tr>
      <w:tr w:rsidR="001B653C">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rsidR="001B653C" w:rsidRDefault="00EF6D45">
            <w:pPr>
              <w:pStyle w:val="yTableNAm"/>
              <w:keepNext/>
              <w:keepLines/>
              <w:tabs>
                <w:tab w:val="clear" w:pos="567"/>
                <w:tab w:val="left" w:pos="2104"/>
              </w:tabs>
              <w:spacing w:before="60"/>
            </w:pPr>
            <w:r>
              <w:t xml:space="preserve">The storage facilities are located at — </w:t>
            </w:r>
          </w:p>
        </w:tc>
      </w:tr>
      <w:tr w:rsidR="001B653C">
        <w:tblPrEx>
          <w:tblBorders>
            <w:bottom w:val="none" w:sz="0" w:space="0" w:color="auto"/>
          </w:tblBorders>
        </w:tblPrEx>
        <w:trPr>
          <w:cantSplit/>
        </w:trPr>
        <w:tc>
          <w:tcPr>
            <w:tcW w:w="3615" w:type="dxa"/>
            <w:gridSpan w:val="4"/>
            <w:tcBorders>
              <w:top w:val="nil"/>
              <w:left w:val="single" w:sz="4" w:space="0" w:color="auto"/>
              <w:bottom w:val="nil"/>
              <w:right w:val="nil"/>
            </w:tcBorders>
          </w:tcPr>
          <w:p w:rsidR="001B653C" w:rsidRDefault="00EF6D45">
            <w:pPr>
              <w:pStyle w:val="yTableNAm"/>
              <w:keepNext/>
              <w:keepLines/>
              <w:tabs>
                <w:tab w:val="clear" w:pos="567"/>
                <w:tab w:val="left" w:pos="2104"/>
              </w:tabs>
              <w:spacing w:before="60"/>
            </w:pPr>
            <w:r>
              <w:t>Unit number/Lot number/</w:t>
            </w:r>
            <w:r>
              <w:br/>
              <w:t>Floor level</w:t>
            </w:r>
          </w:p>
          <w:p w:rsidR="001B653C" w:rsidRDefault="001B653C">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rsidR="001B653C" w:rsidRDefault="00EF6D45">
            <w:pPr>
              <w:pStyle w:val="yTableNAm"/>
              <w:keepNext/>
              <w:keepLines/>
              <w:tabs>
                <w:tab w:val="clear" w:pos="567"/>
                <w:tab w:val="left" w:pos="2104"/>
              </w:tabs>
              <w:spacing w:before="60"/>
            </w:pPr>
            <w:r>
              <w:t>Street Number</w:t>
            </w:r>
          </w:p>
        </w:tc>
      </w:tr>
      <w:tr w:rsidR="001B653C">
        <w:tblPrEx>
          <w:tblBorders>
            <w:bottom w:val="none" w:sz="0" w:space="0" w:color="auto"/>
          </w:tblBorders>
        </w:tblPrEx>
        <w:trPr>
          <w:cantSplit/>
        </w:trPr>
        <w:tc>
          <w:tcPr>
            <w:tcW w:w="3615" w:type="dxa"/>
            <w:gridSpan w:val="4"/>
            <w:tcBorders>
              <w:top w:val="nil"/>
              <w:left w:val="single" w:sz="4" w:space="0" w:color="auto"/>
              <w:bottom w:val="nil"/>
              <w:right w:val="nil"/>
            </w:tcBorders>
          </w:tcPr>
          <w:p w:rsidR="001B653C" w:rsidRDefault="00EF6D45">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rsidR="001B653C" w:rsidRDefault="00EF6D45">
            <w:pPr>
              <w:pStyle w:val="yTableNAm"/>
              <w:tabs>
                <w:tab w:val="clear" w:pos="567"/>
                <w:tab w:val="left" w:pos="2104"/>
              </w:tabs>
              <w:spacing w:before="60"/>
            </w:pPr>
            <w:r>
              <w:t xml:space="preserve">Street </w:t>
            </w:r>
            <w:r>
              <w:t>type in full (e.g. Road, Avenue, Court)</w:t>
            </w:r>
          </w:p>
          <w:p w:rsidR="001B653C" w:rsidRDefault="001B653C">
            <w:pPr>
              <w:pStyle w:val="yTableNAm"/>
              <w:tabs>
                <w:tab w:val="clear" w:pos="567"/>
                <w:tab w:val="left" w:pos="2104"/>
              </w:tabs>
              <w:spacing w:before="60"/>
            </w:pPr>
          </w:p>
        </w:tc>
      </w:tr>
      <w:tr w:rsidR="001B653C">
        <w:tblPrEx>
          <w:tblBorders>
            <w:bottom w:val="none" w:sz="0" w:space="0" w:color="auto"/>
          </w:tblBorders>
        </w:tblPrEx>
        <w:trPr>
          <w:cantSplit/>
        </w:trPr>
        <w:tc>
          <w:tcPr>
            <w:tcW w:w="3615" w:type="dxa"/>
            <w:gridSpan w:val="4"/>
            <w:tcBorders>
              <w:top w:val="nil"/>
              <w:left w:val="single" w:sz="4" w:space="0" w:color="auto"/>
              <w:bottom w:val="nil"/>
              <w:right w:val="nil"/>
            </w:tcBorders>
          </w:tcPr>
          <w:p w:rsidR="001B653C" w:rsidRDefault="00EF6D45">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rsidR="001B653C" w:rsidRDefault="00EF6D45">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rsidR="001B653C" w:rsidRDefault="00EF6D45">
            <w:pPr>
              <w:pStyle w:val="yTableNAm"/>
              <w:tabs>
                <w:tab w:val="clear" w:pos="567"/>
                <w:tab w:val="left" w:pos="2104"/>
              </w:tabs>
              <w:spacing w:before="60"/>
            </w:pPr>
            <w:r>
              <w:t>Postcode</w:t>
            </w:r>
          </w:p>
        </w:tc>
      </w:tr>
      <w:tr w:rsidR="001B653C">
        <w:tblPrEx>
          <w:tblBorders>
            <w:bottom w:val="none" w:sz="0" w:space="0" w:color="auto"/>
          </w:tblBorders>
        </w:tblPrEx>
        <w:trPr>
          <w:cantSplit/>
          <w:trHeight w:val="1400"/>
        </w:trPr>
        <w:tc>
          <w:tcPr>
            <w:tcW w:w="7089" w:type="dxa"/>
            <w:gridSpan w:val="6"/>
            <w:tcBorders>
              <w:top w:val="nil"/>
              <w:bottom w:val="nil"/>
            </w:tcBorders>
          </w:tcPr>
          <w:p w:rsidR="001B653C" w:rsidRDefault="00EF6D45">
            <w:pPr>
              <w:pStyle w:val="yTableNAm"/>
              <w:tabs>
                <w:tab w:val="clear" w:pos="567"/>
                <w:tab w:val="left" w:pos="424"/>
              </w:tabs>
              <w:spacing w:before="60"/>
              <w:ind w:left="424" w:hanging="424"/>
            </w:pPr>
            <w:r>
              <w:sym w:font="Monotype Sorts" w:char="F070"/>
            </w:r>
            <w:r>
              <w:tab/>
              <w:t>Proof of purchase/fitting of the storage facilities is attached.</w:t>
            </w:r>
          </w:p>
          <w:p w:rsidR="001B653C" w:rsidRDefault="00EF6D45">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rsidR="001B653C">
        <w:tblPrEx>
          <w:tblBorders>
            <w:bottom w:val="none" w:sz="0" w:space="0" w:color="auto"/>
          </w:tblBorders>
        </w:tblPrEx>
        <w:trPr>
          <w:cantSplit/>
          <w:trHeight w:val="1400"/>
        </w:trPr>
        <w:tc>
          <w:tcPr>
            <w:tcW w:w="7089" w:type="dxa"/>
            <w:gridSpan w:val="6"/>
            <w:tcBorders>
              <w:top w:val="nil"/>
              <w:bottom w:val="nil"/>
            </w:tcBorders>
          </w:tcPr>
          <w:p w:rsidR="001B653C" w:rsidRDefault="00EF6D45">
            <w:pPr>
              <w:pStyle w:val="yTableNAm"/>
              <w:tabs>
                <w:tab w:val="clear" w:pos="567"/>
                <w:tab w:val="left" w:pos="2104"/>
              </w:tabs>
              <w:spacing w:before="60"/>
            </w:pPr>
            <w:r>
              <w:t>This declaration is true and I know that it is an offence to make a declaration knowing that it is false in a material particular.</w:t>
            </w:r>
          </w:p>
          <w:p w:rsidR="001B653C" w:rsidRDefault="00EF6D45">
            <w:pPr>
              <w:pStyle w:val="yTableNAm"/>
              <w:tabs>
                <w:tab w:val="clear" w:pos="567"/>
                <w:tab w:val="left" w:pos="2104"/>
              </w:tabs>
              <w:spacing w:before="60"/>
            </w:pPr>
            <w:r>
              <w:t xml:space="preserve">This declaration is made under the </w:t>
            </w:r>
            <w:r>
              <w:rPr>
                <w:i/>
                <w:iCs/>
              </w:rPr>
              <w:t xml:space="preserve">Oaths, Affidavits and Statutory Declarations Act 2005 </w:t>
            </w:r>
            <w:r>
              <w:t xml:space="preserve">at                     on          </w:t>
            </w:r>
            <w:r>
              <w:t xml:space="preserve">           20         by —</w:t>
            </w:r>
          </w:p>
        </w:tc>
      </w:tr>
      <w:tr w:rsidR="001B653C">
        <w:tblPrEx>
          <w:tblBorders>
            <w:bottom w:val="none" w:sz="0" w:space="0" w:color="auto"/>
          </w:tblBorders>
        </w:tblPrEx>
        <w:trPr>
          <w:cantSplit/>
          <w:trHeight w:val="1521"/>
        </w:trPr>
        <w:tc>
          <w:tcPr>
            <w:tcW w:w="7089" w:type="dxa"/>
            <w:gridSpan w:val="6"/>
            <w:tcBorders>
              <w:top w:val="nil"/>
              <w:bottom w:val="single" w:sz="4" w:space="0" w:color="auto"/>
            </w:tcBorders>
          </w:tcPr>
          <w:p w:rsidR="001B653C" w:rsidRDefault="00EF6D45">
            <w:pPr>
              <w:pStyle w:val="yTableNAm"/>
              <w:tabs>
                <w:tab w:val="clear" w:pos="567"/>
                <w:tab w:val="left" w:pos="2104"/>
              </w:tabs>
              <w:spacing w:before="60"/>
            </w:pPr>
            <w:r>
              <w:t>Signature</w:t>
            </w:r>
          </w:p>
          <w:p w:rsidR="001B653C" w:rsidRDefault="00EF6D45">
            <w:pPr>
              <w:pStyle w:val="yTableNAm"/>
              <w:tabs>
                <w:tab w:val="clear" w:pos="567"/>
                <w:tab w:val="left" w:pos="2104"/>
              </w:tabs>
              <w:spacing w:before="60"/>
            </w:pPr>
            <w:r>
              <w:t xml:space="preserve">in the presence of this authorised witness — </w:t>
            </w:r>
          </w:p>
          <w:p w:rsidR="001B653C" w:rsidRDefault="00EF6D45">
            <w:pPr>
              <w:pStyle w:val="yTableNAm"/>
              <w:tabs>
                <w:tab w:val="clear" w:pos="567"/>
                <w:tab w:val="left" w:pos="2104"/>
              </w:tabs>
              <w:spacing w:before="60"/>
            </w:pPr>
            <w:r>
              <w:t>Witness’s signature</w:t>
            </w:r>
          </w:p>
          <w:p w:rsidR="001B653C" w:rsidRDefault="00EF6D45">
            <w:pPr>
              <w:pStyle w:val="yTableNAm"/>
              <w:tabs>
                <w:tab w:val="clear" w:pos="567"/>
                <w:tab w:val="left" w:pos="2104"/>
              </w:tabs>
              <w:spacing w:before="60"/>
            </w:pPr>
            <w:r>
              <w:t>Name</w:t>
            </w:r>
          </w:p>
          <w:p w:rsidR="001B653C" w:rsidRDefault="00EF6D45">
            <w:pPr>
              <w:pStyle w:val="yTableNAm"/>
              <w:tabs>
                <w:tab w:val="clear" w:pos="567"/>
                <w:tab w:val="left" w:pos="2104"/>
              </w:tabs>
              <w:spacing w:before="60"/>
            </w:pPr>
            <w:r>
              <w:t>Qualification as authorised witness</w:t>
            </w:r>
          </w:p>
        </w:tc>
      </w:tr>
    </w:tbl>
    <w:p w:rsidR="001B653C" w:rsidRDefault="00EF6D45">
      <w:pPr>
        <w:pStyle w:val="yFootnotesection"/>
      </w:pPr>
      <w:r>
        <w:tab/>
        <w:t>[Form 22 inserted: Gazette 6 Nov 2009 p. 4441</w:t>
      </w:r>
      <w:r>
        <w:noBreakHyphen/>
        <w:t>3.]</w:t>
      </w:r>
    </w:p>
    <w:p w:rsidR="001B653C" w:rsidRDefault="00EF6D45">
      <w:pPr>
        <w:pStyle w:val="yHeading5"/>
        <w:pageBreakBefore/>
        <w:spacing w:before="120" w:after="120"/>
      </w:pPr>
      <w:bookmarkStart w:id="73" w:name="_Toc59023676"/>
      <w:r>
        <w:rPr>
          <w:rStyle w:val="CharSClsNo"/>
        </w:rPr>
        <w:t>23</w:t>
      </w:r>
      <w:r>
        <w:t>.</w:t>
      </w:r>
      <w:r>
        <w:rPr>
          <w:b w:val="0"/>
        </w:rPr>
        <w:tab/>
      </w:r>
      <w:r>
        <w:rPr>
          <w:bCs/>
          <w:iCs/>
        </w:rPr>
        <w:t>Infringement notice (Act s. 19A)</w:t>
      </w:r>
      <w:bookmarkEnd w:id="7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rsidR="001B653C">
        <w:trPr>
          <w:cantSplit/>
        </w:trPr>
        <w:tc>
          <w:tcPr>
            <w:tcW w:w="3544" w:type="dxa"/>
            <w:gridSpan w:val="3"/>
          </w:tcPr>
          <w:p w:rsidR="001B653C" w:rsidRDefault="00EF6D45">
            <w:pPr>
              <w:pStyle w:val="yTableNAm"/>
              <w:tabs>
                <w:tab w:val="clear" w:pos="567"/>
                <w:tab w:val="left" w:pos="424"/>
              </w:tabs>
              <w:spacing w:before="60"/>
            </w:pPr>
            <w:r>
              <w:t>Western Australia</w:t>
            </w:r>
          </w:p>
          <w:p w:rsidR="001B653C" w:rsidRDefault="00EF6D45">
            <w:pPr>
              <w:pStyle w:val="yTableNAm"/>
              <w:tabs>
                <w:tab w:val="clear" w:pos="567"/>
                <w:tab w:val="left" w:pos="424"/>
              </w:tabs>
              <w:spacing w:before="60"/>
              <w:rPr>
                <w:i/>
                <w:iCs/>
              </w:rPr>
            </w:pPr>
            <w:r>
              <w:rPr>
                <w:i/>
                <w:iCs/>
              </w:rPr>
              <w:t>Firearms Act 1973</w:t>
            </w:r>
          </w:p>
        </w:tc>
        <w:tc>
          <w:tcPr>
            <w:tcW w:w="3544" w:type="dxa"/>
            <w:gridSpan w:val="3"/>
          </w:tcPr>
          <w:p w:rsidR="001B653C" w:rsidRDefault="00EF6D45">
            <w:pPr>
              <w:pStyle w:val="yTableNAm"/>
              <w:tabs>
                <w:tab w:val="clear" w:pos="567"/>
                <w:tab w:val="left" w:pos="424"/>
              </w:tabs>
              <w:spacing w:before="60"/>
              <w:rPr>
                <w:b/>
                <w:bCs/>
              </w:rPr>
            </w:pPr>
            <w:r>
              <w:rPr>
                <w:b/>
                <w:bCs/>
              </w:rPr>
              <w:t>Infringement notice (expired licence)</w:t>
            </w:r>
          </w:p>
          <w:p w:rsidR="001B653C" w:rsidRDefault="00EF6D45">
            <w:pPr>
              <w:pStyle w:val="yTableNAm"/>
              <w:tabs>
                <w:tab w:val="clear" w:pos="567"/>
                <w:tab w:val="left" w:pos="424"/>
              </w:tabs>
              <w:spacing w:before="60"/>
              <w:rPr>
                <w:b/>
                <w:bCs/>
              </w:rPr>
            </w:pPr>
            <w:r>
              <w:rPr>
                <w:b/>
                <w:bCs/>
              </w:rPr>
              <w:t>No.</w:t>
            </w:r>
          </w:p>
        </w:tc>
      </w:tr>
      <w:tr w:rsidR="001B653C">
        <w:tblPrEx>
          <w:tblBorders>
            <w:bottom w:val="none" w:sz="0" w:space="0" w:color="auto"/>
          </w:tblBorders>
        </w:tblPrEx>
        <w:trPr>
          <w:cantSplit/>
        </w:trPr>
        <w:tc>
          <w:tcPr>
            <w:tcW w:w="1560" w:type="dxa"/>
            <w:vMerge w:val="restart"/>
          </w:tcPr>
          <w:p w:rsidR="001B653C" w:rsidRDefault="00EF6D45">
            <w:pPr>
              <w:pStyle w:val="yTableNAm"/>
              <w:tabs>
                <w:tab w:val="clear" w:pos="567"/>
                <w:tab w:val="left" w:pos="424"/>
              </w:tabs>
              <w:spacing w:before="60"/>
            </w:pPr>
            <w:r>
              <w:t>Licence holder</w:t>
            </w:r>
          </w:p>
        </w:tc>
        <w:tc>
          <w:tcPr>
            <w:tcW w:w="1559" w:type="dxa"/>
            <w:tcBorders>
              <w:bottom w:val="nil"/>
            </w:tcBorders>
          </w:tcPr>
          <w:p w:rsidR="001B653C" w:rsidRDefault="00EF6D45">
            <w:pPr>
              <w:pStyle w:val="yTableNAm"/>
              <w:tabs>
                <w:tab w:val="clear" w:pos="567"/>
                <w:tab w:val="left" w:pos="424"/>
              </w:tabs>
              <w:spacing w:before="60"/>
            </w:pPr>
            <w:r>
              <w:t>Surname</w:t>
            </w:r>
          </w:p>
        </w:tc>
        <w:tc>
          <w:tcPr>
            <w:tcW w:w="3969" w:type="dxa"/>
            <w:gridSpan w:val="4"/>
            <w:tcBorders>
              <w:bottom w:val="nil"/>
            </w:tcBorders>
          </w:tcPr>
          <w:p w:rsidR="001B653C" w:rsidRDefault="001B653C">
            <w:pPr>
              <w:pStyle w:val="yTableNAm"/>
              <w:tabs>
                <w:tab w:val="clear" w:pos="567"/>
                <w:tab w:val="left" w:pos="424"/>
              </w:tabs>
              <w:spacing w:before="60"/>
            </w:pPr>
          </w:p>
        </w:tc>
      </w:tr>
      <w:tr w:rsidR="001B653C">
        <w:tblPrEx>
          <w:tblBorders>
            <w:bottom w:val="none" w:sz="0" w:space="0" w:color="auto"/>
          </w:tblBorders>
        </w:tblPrEx>
        <w:trPr>
          <w:cantSplit/>
        </w:trPr>
        <w:tc>
          <w:tcPr>
            <w:tcW w:w="1560" w:type="dxa"/>
            <w:vMerge/>
          </w:tcPr>
          <w:p w:rsidR="001B653C" w:rsidRDefault="001B653C">
            <w:pPr>
              <w:pStyle w:val="yTableNAm"/>
              <w:tabs>
                <w:tab w:val="clear" w:pos="567"/>
                <w:tab w:val="left" w:pos="424"/>
              </w:tabs>
              <w:spacing w:before="60"/>
            </w:pPr>
          </w:p>
        </w:tc>
        <w:tc>
          <w:tcPr>
            <w:tcW w:w="1559" w:type="dxa"/>
            <w:tcBorders>
              <w:bottom w:val="nil"/>
            </w:tcBorders>
          </w:tcPr>
          <w:p w:rsidR="001B653C" w:rsidRDefault="00EF6D45">
            <w:pPr>
              <w:pStyle w:val="yTableNAm"/>
              <w:tabs>
                <w:tab w:val="clear" w:pos="567"/>
                <w:tab w:val="left" w:pos="424"/>
              </w:tabs>
              <w:spacing w:before="60"/>
            </w:pPr>
            <w:r>
              <w:t>Given names</w:t>
            </w:r>
          </w:p>
        </w:tc>
        <w:tc>
          <w:tcPr>
            <w:tcW w:w="3969" w:type="dxa"/>
            <w:gridSpan w:val="4"/>
            <w:tcBorders>
              <w:bottom w:val="nil"/>
            </w:tcBorders>
          </w:tcPr>
          <w:p w:rsidR="001B653C" w:rsidRDefault="001B653C">
            <w:pPr>
              <w:pStyle w:val="yTableNAm"/>
              <w:tabs>
                <w:tab w:val="clear" w:pos="567"/>
                <w:tab w:val="left" w:pos="424"/>
              </w:tabs>
              <w:spacing w:before="60"/>
            </w:pPr>
          </w:p>
        </w:tc>
      </w:tr>
      <w:tr w:rsidR="001B653C">
        <w:tblPrEx>
          <w:tblBorders>
            <w:bottom w:val="none" w:sz="0" w:space="0" w:color="auto"/>
          </w:tblBorders>
        </w:tblPrEx>
        <w:trPr>
          <w:cantSplit/>
        </w:trPr>
        <w:tc>
          <w:tcPr>
            <w:tcW w:w="1560" w:type="dxa"/>
            <w:vMerge/>
          </w:tcPr>
          <w:p w:rsidR="001B653C" w:rsidRDefault="001B653C">
            <w:pPr>
              <w:pStyle w:val="yTableNAm"/>
              <w:tabs>
                <w:tab w:val="clear" w:pos="567"/>
                <w:tab w:val="left" w:pos="424"/>
              </w:tabs>
              <w:spacing w:before="60"/>
            </w:pPr>
          </w:p>
        </w:tc>
        <w:tc>
          <w:tcPr>
            <w:tcW w:w="1559" w:type="dxa"/>
            <w:tcBorders>
              <w:bottom w:val="nil"/>
            </w:tcBorders>
          </w:tcPr>
          <w:p w:rsidR="001B653C" w:rsidRDefault="00EF6D45">
            <w:pPr>
              <w:pStyle w:val="yTableNAm"/>
              <w:tabs>
                <w:tab w:val="clear" w:pos="567"/>
                <w:tab w:val="left" w:pos="424"/>
              </w:tabs>
              <w:spacing w:before="60"/>
            </w:pPr>
            <w:r>
              <w:t>Date of birth</w:t>
            </w:r>
          </w:p>
        </w:tc>
        <w:tc>
          <w:tcPr>
            <w:tcW w:w="3969" w:type="dxa"/>
            <w:gridSpan w:val="4"/>
            <w:tcBorders>
              <w:bottom w:val="nil"/>
            </w:tcBorders>
          </w:tcPr>
          <w:p w:rsidR="001B653C" w:rsidRDefault="001B653C">
            <w:pPr>
              <w:pStyle w:val="yTableNAm"/>
              <w:tabs>
                <w:tab w:val="clear" w:pos="567"/>
                <w:tab w:val="left" w:pos="424"/>
              </w:tabs>
              <w:spacing w:before="60"/>
            </w:pPr>
          </w:p>
        </w:tc>
      </w:tr>
      <w:tr w:rsidR="001B653C">
        <w:tblPrEx>
          <w:tblBorders>
            <w:bottom w:val="none" w:sz="0" w:space="0" w:color="auto"/>
          </w:tblBorders>
        </w:tblPrEx>
        <w:trPr>
          <w:cantSplit/>
        </w:trPr>
        <w:tc>
          <w:tcPr>
            <w:tcW w:w="1560" w:type="dxa"/>
            <w:vMerge/>
            <w:tcBorders>
              <w:bottom w:val="single" w:sz="4" w:space="0" w:color="auto"/>
            </w:tcBorders>
          </w:tcPr>
          <w:p w:rsidR="001B653C" w:rsidRDefault="001B653C">
            <w:pPr>
              <w:pStyle w:val="yTableNAm"/>
              <w:tabs>
                <w:tab w:val="clear" w:pos="567"/>
                <w:tab w:val="left" w:pos="424"/>
              </w:tabs>
              <w:spacing w:before="60"/>
            </w:pPr>
          </w:p>
        </w:tc>
        <w:tc>
          <w:tcPr>
            <w:tcW w:w="1559" w:type="dxa"/>
            <w:tcBorders>
              <w:bottom w:val="single" w:sz="4" w:space="0" w:color="auto"/>
            </w:tcBorders>
          </w:tcPr>
          <w:p w:rsidR="001B653C" w:rsidRDefault="00EF6D45">
            <w:pPr>
              <w:pStyle w:val="yTableNAm"/>
              <w:tabs>
                <w:tab w:val="clear" w:pos="567"/>
                <w:tab w:val="left" w:pos="424"/>
              </w:tabs>
              <w:spacing w:before="60"/>
            </w:pPr>
            <w:r>
              <w:t>Address</w:t>
            </w:r>
          </w:p>
        </w:tc>
        <w:tc>
          <w:tcPr>
            <w:tcW w:w="3969" w:type="dxa"/>
            <w:gridSpan w:val="4"/>
            <w:tcBorders>
              <w:bottom w:val="single" w:sz="4" w:space="0" w:color="auto"/>
            </w:tcBorders>
          </w:tcPr>
          <w:p w:rsidR="001B653C" w:rsidRDefault="001B653C">
            <w:pPr>
              <w:pStyle w:val="yTableNAm"/>
              <w:tabs>
                <w:tab w:val="clear" w:pos="567"/>
                <w:tab w:val="left" w:pos="424"/>
              </w:tabs>
              <w:spacing w:before="60"/>
            </w:pPr>
          </w:p>
          <w:p w:rsidR="001B653C" w:rsidRDefault="001B653C">
            <w:pPr>
              <w:pStyle w:val="yTableNAm"/>
              <w:tabs>
                <w:tab w:val="clear" w:pos="567"/>
                <w:tab w:val="left" w:pos="424"/>
              </w:tabs>
              <w:spacing w:before="60"/>
            </w:pPr>
          </w:p>
        </w:tc>
      </w:tr>
      <w:tr w:rsidR="001B653C">
        <w:tblPrEx>
          <w:tblBorders>
            <w:bottom w:val="none" w:sz="0" w:space="0" w:color="auto"/>
          </w:tblBorders>
        </w:tblPrEx>
        <w:trPr>
          <w:cantSplit/>
        </w:trPr>
        <w:tc>
          <w:tcPr>
            <w:tcW w:w="1560" w:type="dxa"/>
            <w:vMerge w:val="restart"/>
            <w:tcBorders>
              <w:bottom w:val="single" w:sz="4" w:space="0" w:color="auto"/>
            </w:tcBorders>
          </w:tcPr>
          <w:p w:rsidR="001B653C" w:rsidRDefault="00EF6D45">
            <w:pPr>
              <w:pStyle w:val="yTableNAm"/>
              <w:tabs>
                <w:tab w:val="clear" w:pos="567"/>
                <w:tab w:val="left" w:pos="424"/>
              </w:tabs>
              <w:spacing w:before="60"/>
            </w:pPr>
            <w:r>
              <w:t>Licence details</w:t>
            </w:r>
          </w:p>
        </w:tc>
        <w:tc>
          <w:tcPr>
            <w:tcW w:w="1559" w:type="dxa"/>
            <w:tcBorders>
              <w:bottom w:val="single" w:sz="4" w:space="0" w:color="auto"/>
            </w:tcBorders>
          </w:tcPr>
          <w:p w:rsidR="001B653C" w:rsidRDefault="00EF6D45">
            <w:pPr>
              <w:pStyle w:val="yTableNAm"/>
              <w:tabs>
                <w:tab w:val="clear" w:pos="567"/>
                <w:tab w:val="left" w:pos="424"/>
              </w:tabs>
              <w:spacing w:before="60"/>
            </w:pPr>
            <w:r>
              <w:t>Type</w:t>
            </w:r>
          </w:p>
        </w:tc>
        <w:tc>
          <w:tcPr>
            <w:tcW w:w="3969" w:type="dxa"/>
            <w:gridSpan w:val="4"/>
            <w:tcBorders>
              <w:bottom w:val="single" w:sz="4" w:space="0" w:color="auto"/>
            </w:tcBorders>
          </w:tcPr>
          <w:p w:rsidR="001B653C" w:rsidRDefault="001B653C">
            <w:pPr>
              <w:pStyle w:val="yTableNAm"/>
              <w:tabs>
                <w:tab w:val="clear" w:pos="567"/>
                <w:tab w:val="left" w:pos="424"/>
              </w:tabs>
              <w:spacing w:before="60"/>
            </w:pPr>
          </w:p>
        </w:tc>
      </w:tr>
      <w:tr w:rsidR="001B653C">
        <w:tblPrEx>
          <w:tblBorders>
            <w:bottom w:val="none" w:sz="0" w:space="0" w:color="auto"/>
          </w:tblBorders>
        </w:tblPrEx>
        <w:trPr>
          <w:cantSplit/>
        </w:trPr>
        <w:tc>
          <w:tcPr>
            <w:tcW w:w="1560" w:type="dxa"/>
            <w:vMerge/>
            <w:tcBorders>
              <w:bottom w:val="single" w:sz="4" w:space="0" w:color="auto"/>
            </w:tcBorders>
          </w:tcPr>
          <w:p w:rsidR="001B653C" w:rsidRDefault="001B653C">
            <w:pPr>
              <w:pStyle w:val="yTableNAm"/>
              <w:tabs>
                <w:tab w:val="clear" w:pos="567"/>
                <w:tab w:val="left" w:pos="424"/>
              </w:tabs>
              <w:spacing w:before="60"/>
            </w:pPr>
          </w:p>
        </w:tc>
        <w:tc>
          <w:tcPr>
            <w:tcW w:w="1559" w:type="dxa"/>
            <w:tcBorders>
              <w:bottom w:val="single" w:sz="4" w:space="0" w:color="auto"/>
            </w:tcBorders>
          </w:tcPr>
          <w:p w:rsidR="001B653C" w:rsidRDefault="00EF6D45">
            <w:pPr>
              <w:pStyle w:val="yTableNAm"/>
              <w:tabs>
                <w:tab w:val="clear" w:pos="567"/>
                <w:tab w:val="left" w:pos="424"/>
              </w:tabs>
              <w:spacing w:before="60"/>
            </w:pPr>
            <w:r>
              <w:t>No.</w:t>
            </w:r>
          </w:p>
        </w:tc>
        <w:tc>
          <w:tcPr>
            <w:tcW w:w="3969" w:type="dxa"/>
            <w:gridSpan w:val="4"/>
            <w:tcBorders>
              <w:bottom w:val="single" w:sz="4" w:space="0" w:color="auto"/>
            </w:tcBorders>
          </w:tcPr>
          <w:p w:rsidR="001B653C" w:rsidRDefault="001B653C">
            <w:pPr>
              <w:pStyle w:val="yTableNAm"/>
              <w:tabs>
                <w:tab w:val="clear" w:pos="567"/>
                <w:tab w:val="left" w:pos="424"/>
              </w:tabs>
              <w:spacing w:before="60"/>
            </w:pPr>
          </w:p>
        </w:tc>
      </w:tr>
      <w:tr w:rsidR="001B653C">
        <w:tblPrEx>
          <w:tblBorders>
            <w:bottom w:val="none" w:sz="0" w:space="0" w:color="auto"/>
          </w:tblBorders>
        </w:tblPrEx>
        <w:trPr>
          <w:cantSplit/>
        </w:trPr>
        <w:tc>
          <w:tcPr>
            <w:tcW w:w="1560" w:type="dxa"/>
            <w:vMerge/>
            <w:tcBorders>
              <w:bottom w:val="single" w:sz="4" w:space="0" w:color="auto"/>
            </w:tcBorders>
          </w:tcPr>
          <w:p w:rsidR="001B653C" w:rsidRDefault="001B653C">
            <w:pPr>
              <w:pStyle w:val="yTableNAm"/>
              <w:tabs>
                <w:tab w:val="clear" w:pos="567"/>
                <w:tab w:val="left" w:pos="424"/>
              </w:tabs>
              <w:spacing w:before="60"/>
            </w:pPr>
          </w:p>
        </w:tc>
        <w:tc>
          <w:tcPr>
            <w:tcW w:w="1559" w:type="dxa"/>
            <w:tcBorders>
              <w:bottom w:val="single" w:sz="4" w:space="0" w:color="auto"/>
            </w:tcBorders>
          </w:tcPr>
          <w:p w:rsidR="001B653C" w:rsidRDefault="00EF6D45">
            <w:pPr>
              <w:pStyle w:val="yTableNAm"/>
              <w:tabs>
                <w:tab w:val="clear" w:pos="567"/>
                <w:tab w:val="left" w:pos="424"/>
              </w:tabs>
              <w:spacing w:before="60"/>
            </w:pPr>
            <w:r>
              <w:t>Expired on</w:t>
            </w:r>
          </w:p>
        </w:tc>
        <w:tc>
          <w:tcPr>
            <w:tcW w:w="3969" w:type="dxa"/>
            <w:gridSpan w:val="4"/>
            <w:tcBorders>
              <w:bottom w:val="single" w:sz="4" w:space="0" w:color="auto"/>
            </w:tcBorders>
          </w:tcPr>
          <w:p w:rsidR="001B653C" w:rsidRDefault="001B653C">
            <w:pPr>
              <w:pStyle w:val="yTableNAm"/>
              <w:tabs>
                <w:tab w:val="clear" w:pos="567"/>
                <w:tab w:val="left" w:pos="424"/>
              </w:tabs>
              <w:spacing w:before="60"/>
            </w:pPr>
          </w:p>
        </w:tc>
      </w:tr>
      <w:tr w:rsidR="001B653C">
        <w:tblPrEx>
          <w:tblBorders>
            <w:bottom w:val="none" w:sz="0" w:space="0" w:color="auto"/>
          </w:tblBorders>
        </w:tblPrEx>
        <w:trPr>
          <w:cantSplit/>
        </w:trPr>
        <w:tc>
          <w:tcPr>
            <w:tcW w:w="1560" w:type="dxa"/>
            <w:tcBorders>
              <w:top w:val="single" w:sz="4" w:space="0" w:color="auto"/>
              <w:bottom w:val="nil"/>
            </w:tcBorders>
          </w:tcPr>
          <w:p w:rsidR="001B653C" w:rsidRDefault="00EF6D45">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rsidR="001B653C" w:rsidRDefault="00EF6D45">
            <w:pPr>
              <w:pStyle w:val="yTableNAm"/>
              <w:tabs>
                <w:tab w:val="clear" w:pos="567"/>
                <w:tab w:val="left" w:pos="424"/>
              </w:tabs>
              <w:spacing w:before="60"/>
            </w:pPr>
            <w:r>
              <w:t xml:space="preserve">The above licence held by you expired on the above date </w:t>
            </w:r>
            <w:r>
              <w:t>and was not renewed in the 3 months following that date.  As a result it may be alleged you are contravening the Act s. 19.</w:t>
            </w:r>
          </w:p>
        </w:tc>
      </w:tr>
      <w:tr w:rsidR="001B653C">
        <w:tblPrEx>
          <w:tblBorders>
            <w:bottom w:val="none" w:sz="0" w:space="0" w:color="auto"/>
          </w:tblBorders>
        </w:tblPrEx>
        <w:trPr>
          <w:cantSplit/>
        </w:trPr>
        <w:tc>
          <w:tcPr>
            <w:tcW w:w="1560" w:type="dxa"/>
            <w:tcBorders>
              <w:top w:val="nil"/>
              <w:bottom w:val="nil"/>
            </w:tcBorders>
          </w:tcPr>
          <w:p w:rsidR="001B653C" w:rsidRDefault="001B653C">
            <w:pPr>
              <w:pStyle w:val="yTableNAm"/>
              <w:tabs>
                <w:tab w:val="clear" w:pos="567"/>
                <w:tab w:val="left" w:pos="424"/>
              </w:tabs>
              <w:spacing w:before="60"/>
            </w:pPr>
          </w:p>
        </w:tc>
        <w:tc>
          <w:tcPr>
            <w:tcW w:w="5528" w:type="dxa"/>
            <w:gridSpan w:val="5"/>
            <w:tcBorders>
              <w:top w:val="nil"/>
              <w:bottom w:val="nil"/>
            </w:tcBorders>
          </w:tcPr>
          <w:p w:rsidR="001B653C" w:rsidRDefault="00EF6D45">
            <w:pPr>
              <w:pStyle w:val="yTableNAm"/>
              <w:tabs>
                <w:tab w:val="clear" w:pos="567"/>
                <w:tab w:val="left" w:pos="424"/>
              </w:tabs>
              <w:spacing w:before="60"/>
            </w:pPr>
            <w:r>
              <w:t>If you want the alleged offence dealt with in court, ignore this notice.</w:t>
            </w:r>
          </w:p>
        </w:tc>
      </w:tr>
      <w:tr w:rsidR="001B653C">
        <w:tblPrEx>
          <w:tblBorders>
            <w:bottom w:val="none" w:sz="0" w:space="0" w:color="auto"/>
          </w:tblBorders>
        </w:tblPrEx>
        <w:trPr>
          <w:cantSplit/>
        </w:trPr>
        <w:tc>
          <w:tcPr>
            <w:tcW w:w="1560" w:type="dxa"/>
            <w:tcBorders>
              <w:top w:val="nil"/>
              <w:bottom w:val="single" w:sz="4" w:space="0" w:color="auto"/>
            </w:tcBorders>
          </w:tcPr>
          <w:p w:rsidR="001B653C" w:rsidRDefault="001B653C">
            <w:pPr>
              <w:pStyle w:val="yTableNAm"/>
              <w:tabs>
                <w:tab w:val="clear" w:pos="567"/>
                <w:tab w:val="left" w:pos="424"/>
              </w:tabs>
              <w:spacing w:before="60"/>
            </w:pPr>
          </w:p>
        </w:tc>
        <w:tc>
          <w:tcPr>
            <w:tcW w:w="5528" w:type="dxa"/>
            <w:gridSpan w:val="5"/>
            <w:tcBorders>
              <w:top w:val="nil"/>
              <w:bottom w:val="single" w:sz="4" w:space="0" w:color="auto"/>
            </w:tcBorders>
          </w:tcPr>
          <w:p w:rsidR="001B653C" w:rsidRDefault="00EF6D45">
            <w:pPr>
              <w:pStyle w:val="yTableNAm"/>
              <w:tabs>
                <w:tab w:val="clear" w:pos="567"/>
                <w:tab w:val="left" w:pos="424"/>
              </w:tabs>
              <w:spacing w:before="60"/>
            </w:pPr>
            <w:r>
              <w:t xml:space="preserve">If you do not want to be prosecuted for the alleged </w:t>
            </w:r>
            <w:r>
              <w:t>offence —</w:t>
            </w:r>
          </w:p>
          <w:p w:rsidR="001B653C" w:rsidRDefault="00EF6D45">
            <w:pPr>
              <w:pStyle w:val="yTableNAm"/>
              <w:tabs>
                <w:tab w:val="clear" w:pos="567"/>
                <w:tab w:val="left" w:pos="424"/>
              </w:tabs>
              <w:spacing w:before="60"/>
              <w:ind w:left="424" w:hanging="424"/>
            </w:pPr>
            <w:r>
              <w:t>(a)</w:t>
            </w:r>
            <w:r>
              <w:tab/>
              <w:t>pay the Commissioner of Police $               by way of penalty for the alleged offence; and</w:t>
            </w:r>
          </w:p>
          <w:p w:rsidR="001B653C" w:rsidRDefault="00EF6D45">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rsidR="001B653C" w:rsidRDefault="00EF6D45">
            <w:pPr>
              <w:pStyle w:val="yTableNAm"/>
              <w:tabs>
                <w:tab w:val="clear" w:pos="567"/>
                <w:tab w:val="left" w:pos="424"/>
              </w:tabs>
              <w:spacing w:before="60"/>
            </w:pPr>
            <w:r>
              <w:t xml:space="preserve">within 28 days after the date </w:t>
            </w:r>
            <w:r>
              <w:t>you are served with this notice.</w:t>
            </w:r>
          </w:p>
          <w:p w:rsidR="001B653C" w:rsidRDefault="00EF6D45">
            <w:pPr>
              <w:pStyle w:val="yTableNAm"/>
              <w:tabs>
                <w:tab w:val="clear" w:pos="567"/>
                <w:tab w:val="left" w:pos="424"/>
              </w:tabs>
              <w:spacing w:before="60"/>
            </w:pPr>
            <w:r>
              <w:t>See over for how to pay.</w:t>
            </w:r>
          </w:p>
          <w:p w:rsidR="001B653C" w:rsidRDefault="00EF6D45">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rsidR="001B653C">
        <w:tblPrEx>
          <w:tblBorders>
            <w:bottom w:val="none" w:sz="0" w:space="0" w:color="auto"/>
          </w:tblBorders>
        </w:tblPrEx>
        <w:trPr>
          <w:cantSplit/>
        </w:trPr>
        <w:tc>
          <w:tcPr>
            <w:tcW w:w="1560" w:type="dxa"/>
            <w:vMerge w:val="restart"/>
            <w:tcBorders>
              <w:bottom w:val="single" w:sz="4" w:space="0" w:color="auto"/>
            </w:tcBorders>
          </w:tcPr>
          <w:p w:rsidR="001B653C" w:rsidRDefault="00EF6D45">
            <w:pPr>
              <w:pStyle w:val="yTableNAm"/>
              <w:tabs>
                <w:tab w:val="clear" w:pos="567"/>
                <w:tab w:val="left" w:pos="424"/>
              </w:tabs>
              <w:spacing w:before="60"/>
            </w:pPr>
            <w:r>
              <w:t>Officer issuing this n</w:t>
            </w:r>
            <w:r>
              <w:t>otice</w:t>
            </w:r>
          </w:p>
        </w:tc>
        <w:tc>
          <w:tcPr>
            <w:tcW w:w="1559" w:type="dxa"/>
            <w:tcBorders>
              <w:bottom w:val="single" w:sz="4" w:space="0" w:color="auto"/>
            </w:tcBorders>
          </w:tcPr>
          <w:p w:rsidR="001B653C" w:rsidRDefault="00EF6D45">
            <w:pPr>
              <w:pStyle w:val="yTableNAm"/>
              <w:tabs>
                <w:tab w:val="clear" w:pos="567"/>
                <w:tab w:val="left" w:pos="424"/>
              </w:tabs>
              <w:spacing w:before="60"/>
            </w:pPr>
            <w:r>
              <w:t>Name</w:t>
            </w:r>
          </w:p>
        </w:tc>
        <w:tc>
          <w:tcPr>
            <w:tcW w:w="3969" w:type="dxa"/>
            <w:gridSpan w:val="4"/>
            <w:tcBorders>
              <w:bottom w:val="single" w:sz="4" w:space="0" w:color="auto"/>
            </w:tcBorders>
          </w:tcPr>
          <w:p w:rsidR="001B653C" w:rsidRDefault="001B653C">
            <w:pPr>
              <w:pStyle w:val="yTableNAm"/>
              <w:tabs>
                <w:tab w:val="clear" w:pos="567"/>
                <w:tab w:val="left" w:pos="424"/>
              </w:tabs>
              <w:spacing w:before="60"/>
            </w:pPr>
          </w:p>
        </w:tc>
      </w:tr>
      <w:tr w:rsidR="001B653C">
        <w:tblPrEx>
          <w:tblBorders>
            <w:bottom w:val="none" w:sz="0" w:space="0" w:color="auto"/>
          </w:tblBorders>
        </w:tblPrEx>
        <w:trPr>
          <w:cantSplit/>
        </w:trPr>
        <w:tc>
          <w:tcPr>
            <w:tcW w:w="1560" w:type="dxa"/>
            <w:vMerge/>
            <w:tcBorders>
              <w:bottom w:val="single" w:sz="4" w:space="0" w:color="auto"/>
            </w:tcBorders>
          </w:tcPr>
          <w:p w:rsidR="001B653C" w:rsidRDefault="001B653C">
            <w:pPr>
              <w:pStyle w:val="yTableNAm"/>
              <w:tabs>
                <w:tab w:val="clear" w:pos="567"/>
                <w:tab w:val="left" w:pos="424"/>
              </w:tabs>
              <w:spacing w:before="60"/>
            </w:pPr>
          </w:p>
        </w:tc>
        <w:tc>
          <w:tcPr>
            <w:tcW w:w="1559" w:type="dxa"/>
            <w:tcBorders>
              <w:bottom w:val="single" w:sz="4" w:space="0" w:color="auto"/>
            </w:tcBorders>
          </w:tcPr>
          <w:p w:rsidR="001B653C" w:rsidRDefault="00EF6D45">
            <w:pPr>
              <w:pStyle w:val="yTableNAm"/>
              <w:tabs>
                <w:tab w:val="clear" w:pos="567"/>
                <w:tab w:val="left" w:pos="424"/>
              </w:tabs>
              <w:spacing w:before="60"/>
            </w:pPr>
            <w:r>
              <w:t>Office held</w:t>
            </w:r>
          </w:p>
        </w:tc>
        <w:tc>
          <w:tcPr>
            <w:tcW w:w="1843" w:type="dxa"/>
            <w:gridSpan w:val="2"/>
            <w:tcBorders>
              <w:bottom w:val="single" w:sz="4" w:space="0" w:color="auto"/>
            </w:tcBorders>
          </w:tcPr>
          <w:p w:rsidR="001B653C" w:rsidRDefault="001B653C">
            <w:pPr>
              <w:pStyle w:val="yTableNAm"/>
              <w:tabs>
                <w:tab w:val="clear" w:pos="567"/>
                <w:tab w:val="left" w:pos="424"/>
              </w:tabs>
              <w:spacing w:before="60"/>
            </w:pPr>
          </w:p>
        </w:tc>
        <w:tc>
          <w:tcPr>
            <w:tcW w:w="918" w:type="dxa"/>
            <w:tcBorders>
              <w:bottom w:val="single" w:sz="4" w:space="0" w:color="auto"/>
            </w:tcBorders>
          </w:tcPr>
          <w:p w:rsidR="001B653C" w:rsidRDefault="00EF6D45">
            <w:pPr>
              <w:pStyle w:val="yTableNAm"/>
              <w:tabs>
                <w:tab w:val="clear" w:pos="567"/>
                <w:tab w:val="left" w:pos="424"/>
              </w:tabs>
              <w:spacing w:before="60"/>
            </w:pPr>
            <w:r>
              <w:t>Reg. No.</w:t>
            </w:r>
          </w:p>
        </w:tc>
        <w:tc>
          <w:tcPr>
            <w:tcW w:w="1208" w:type="dxa"/>
            <w:tcBorders>
              <w:bottom w:val="single" w:sz="4" w:space="0" w:color="auto"/>
            </w:tcBorders>
          </w:tcPr>
          <w:p w:rsidR="001B653C" w:rsidRDefault="001B653C">
            <w:pPr>
              <w:pStyle w:val="yTableNAm"/>
              <w:tabs>
                <w:tab w:val="clear" w:pos="567"/>
                <w:tab w:val="left" w:pos="424"/>
              </w:tabs>
              <w:spacing w:before="60"/>
            </w:pPr>
          </w:p>
        </w:tc>
      </w:tr>
      <w:tr w:rsidR="001B653C">
        <w:tblPrEx>
          <w:tblBorders>
            <w:bottom w:val="none" w:sz="0" w:space="0" w:color="auto"/>
          </w:tblBorders>
        </w:tblPrEx>
        <w:trPr>
          <w:cantSplit/>
        </w:trPr>
        <w:tc>
          <w:tcPr>
            <w:tcW w:w="1560" w:type="dxa"/>
            <w:vMerge/>
            <w:tcBorders>
              <w:bottom w:val="single" w:sz="4" w:space="0" w:color="auto"/>
            </w:tcBorders>
          </w:tcPr>
          <w:p w:rsidR="001B653C" w:rsidRDefault="001B653C">
            <w:pPr>
              <w:pStyle w:val="yTableNAm"/>
              <w:tabs>
                <w:tab w:val="clear" w:pos="567"/>
                <w:tab w:val="left" w:pos="424"/>
              </w:tabs>
              <w:spacing w:before="60"/>
            </w:pPr>
          </w:p>
        </w:tc>
        <w:tc>
          <w:tcPr>
            <w:tcW w:w="1559" w:type="dxa"/>
            <w:tcBorders>
              <w:bottom w:val="single" w:sz="4" w:space="0" w:color="auto"/>
            </w:tcBorders>
          </w:tcPr>
          <w:p w:rsidR="001B653C" w:rsidRDefault="00EF6D45">
            <w:pPr>
              <w:pStyle w:val="yTableNAm"/>
              <w:tabs>
                <w:tab w:val="clear" w:pos="567"/>
                <w:tab w:val="left" w:pos="424"/>
              </w:tabs>
              <w:spacing w:before="60"/>
            </w:pPr>
            <w:r>
              <w:t>Station/squad</w:t>
            </w:r>
          </w:p>
        </w:tc>
        <w:tc>
          <w:tcPr>
            <w:tcW w:w="3969" w:type="dxa"/>
            <w:gridSpan w:val="4"/>
            <w:tcBorders>
              <w:bottom w:val="single" w:sz="4" w:space="0" w:color="auto"/>
            </w:tcBorders>
          </w:tcPr>
          <w:p w:rsidR="001B653C" w:rsidRDefault="001B653C">
            <w:pPr>
              <w:pStyle w:val="yTableNAm"/>
              <w:tabs>
                <w:tab w:val="clear" w:pos="567"/>
                <w:tab w:val="left" w:pos="424"/>
              </w:tabs>
              <w:spacing w:before="60"/>
            </w:pPr>
          </w:p>
        </w:tc>
      </w:tr>
    </w:tbl>
    <w:p w:rsidR="001B653C" w:rsidRDefault="00EF6D45">
      <w:pPr>
        <w:pStyle w:val="yFootnotesection"/>
      </w:pPr>
      <w:r>
        <w:tab/>
        <w:t>[Form 23 inserted: Gazette 16 Nov 2007 p. 5771</w:t>
      </w:r>
      <w:r>
        <w:noBreakHyphen/>
        <w:t>2.]</w:t>
      </w:r>
    </w:p>
    <w:p w:rsidR="001B653C" w:rsidRDefault="00EF6D45">
      <w:pPr>
        <w:pStyle w:val="yHeading5"/>
        <w:pageBreakBefore/>
        <w:spacing w:before="180" w:after="120"/>
      </w:pPr>
      <w:bookmarkStart w:id="74" w:name="_Toc59023677"/>
      <w:r>
        <w:rPr>
          <w:rStyle w:val="CharSClsNo"/>
        </w:rPr>
        <w:t>24</w:t>
      </w:r>
      <w:r>
        <w:t>.</w:t>
      </w:r>
      <w:r>
        <w:rPr>
          <w:b w:val="0"/>
        </w:rPr>
        <w:tab/>
      </w:r>
      <w:r>
        <w:rPr>
          <w:bCs/>
          <w:iCs/>
        </w:rPr>
        <w:t>Infringement notice withdrawal (Act s. 19A)</w:t>
      </w:r>
      <w:bookmarkEnd w:id="7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rsidR="001B653C">
        <w:trPr>
          <w:cantSplit/>
        </w:trPr>
        <w:tc>
          <w:tcPr>
            <w:tcW w:w="3360" w:type="dxa"/>
            <w:gridSpan w:val="2"/>
          </w:tcPr>
          <w:p w:rsidR="001B653C" w:rsidRDefault="00EF6D45">
            <w:pPr>
              <w:pStyle w:val="yTableNAm"/>
              <w:tabs>
                <w:tab w:val="clear" w:pos="567"/>
                <w:tab w:val="left" w:pos="424"/>
              </w:tabs>
              <w:spacing w:before="60"/>
            </w:pPr>
            <w:r>
              <w:t>Western Australia</w:t>
            </w:r>
          </w:p>
          <w:p w:rsidR="001B653C" w:rsidRDefault="00EF6D45">
            <w:pPr>
              <w:pStyle w:val="yTableNAm"/>
              <w:tabs>
                <w:tab w:val="clear" w:pos="567"/>
                <w:tab w:val="left" w:pos="424"/>
              </w:tabs>
              <w:spacing w:before="60"/>
              <w:rPr>
                <w:i/>
                <w:iCs/>
              </w:rPr>
            </w:pPr>
            <w:r>
              <w:rPr>
                <w:i/>
                <w:iCs/>
              </w:rPr>
              <w:t>Firearms Act 1973</w:t>
            </w:r>
          </w:p>
        </w:tc>
        <w:tc>
          <w:tcPr>
            <w:tcW w:w="3728" w:type="dxa"/>
            <w:gridSpan w:val="3"/>
          </w:tcPr>
          <w:p w:rsidR="001B653C" w:rsidRDefault="00EF6D45">
            <w:pPr>
              <w:pStyle w:val="yTableNAm"/>
              <w:tabs>
                <w:tab w:val="clear" w:pos="567"/>
                <w:tab w:val="left" w:pos="424"/>
              </w:tabs>
              <w:spacing w:before="60"/>
              <w:rPr>
                <w:b/>
                <w:bCs/>
              </w:rPr>
            </w:pPr>
            <w:r>
              <w:rPr>
                <w:b/>
                <w:bCs/>
              </w:rPr>
              <w:t>Withdrawal of infringement notice</w:t>
            </w:r>
          </w:p>
          <w:p w:rsidR="001B653C" w:rsidRDefault="00EF6D45">
            <w:pPr>
              <w:pStyle w:val="yTableNAm"/>
              <w:tabs>
                <w:tab w:val="clear" w:pos="567"/>
                <w:tab w:val="left" w:pos="424"/>
              </w:tabs>
              <w:spacing w:before="60"/>
            </w:pPr>
            <w:r>
              <w:rPr>
                <w:b/>
                <w:bCs/>
              </w:rPr>
              <w:t>No.</w:t>
            </w:r>
          </w:p>
        </w:tc>
      </w:tr>
      <w:tr w:rsidR="001B653C">
        <w:tblPrEx>
          <w:tblBorders>
            <w:bottom w:val="none" w:sz="0" w:space="0" w:color="auto"/>
          </w:tblBorders>
        </w:tblPrEx>
        <w:trPr>
          <w:cantSplit/>
        </w:trPr>
        <w:tc>
          <w:tcPr>
            <w:tcW w:w="1843" w:type="dxa"/>
            <w:vMerge w:val="restart"/>
          </w:tcPr>
          <w:p w:rsidR="001B653C" w:rsidRDefault="00EF6D45">
            <w:pPr>
              <w:pStyle w:val="yTableNAm"/>
              <w:tabs>
                <w:tab w:val="clear" w:pos="567"/>
                <w:tab w:val="left" w:pos="424"/>
              </w:tabs>
              <w:spacing w:before="60"/>
            </w:pPr>
            <w:r>
              <w:t>Licence holder</w:t>
            </w:r>
          </w:p>
        </w:tc>
        <w:tc>
          <w:tcPr>
            <w:tcW w:w="1517" w:type="dxa"/>
            <w:tcBorders>
              <w:bottom w:val="nil"/>
            </w:tcBorders>
          </w:tcPr>
          <w:p w:rsidR="001B653C" w:rsidRDefault="00EF6D45">
            <w:pPr>
              <w:pStyle w:val="yTableNAm"/>
              <w:tabs>
                <w:tab w:val="clear" w:pos="567"/>
                <w:tab w:val="left" w:pos="424"/>
              </w:tabs>
              <w:spacing w:before="60"/>
            </w:pPr>
            <w:r>
              <w:t>Surname</w:t>
            </w:r>
          </w:p>
        </w:tc>
        <w:tc>
          <w:tcPr>
            <w:tcW w:w="3728" w:type="dxa"/>
            <w:gridSpan w:val="3"/>
            <w:tcBorders>
              <w:bottom w:val="nil"/>
            </w:tcBorders>
          </w:tcPr>
          <w:p w:rsidR="001B653C" w:rsidRDefault="001B653C">
            <w:pPr>
              <w:pStyle w:val="yTableNAm"/>
              <w:tabs>
                <w:tab w:val="clear" w:pos="567"/>
                <w:tab w:val="left" w:pos="424"/>
              </w:tabs>
              <w:spacing w:before="60"/>
            </w:pPr>
          </w:p>
        </w:tc>
      </w:tr>
      <w:tr w:rsidR="001B653C">
        <w:tblPrEx>
          <w:tblBorders>
            <w:bottom w:val="none" w:sz="0" w:space="0" w:color="auto"/>
          </w:tblBorders>
        </w:tblPrEx>
        <w:trPr>
          <w:cantSplit/>
        </w:trPr>
        <w:tc>
          <w:tcPr>
            <w:tcW w:w="1843" w:type="dxa"/>
            <w:vMerge/>
          </w:tcPr>
          <w:p w:rsidR="001B653C" w:rsidRDefault="001B653C">
            <w:pPr>
              <w:pStyle w:val="yTableNAm"/>
              <w:tabs>
                <w:tab w:val="clear" w:pos="567"/>
                <w:tab w:val="left" w:pos="424"/>
              </w:tabs>
              <w:spacing w:before="60"/>
            </w:pPr>
          </w:p>
        </w:tc>
        <w:tc>
          <w:tcPr>
            <w:tcW w:w="1517" w:type="dxa"/>
            <w:tcBorders>
              <w:bottom w:val="nil"/>
            </w:tcBorders>
          </w:tcPr>
          <w:p w:rsidR="001B653C" w:rsidRDefault="00EF6D45">
            <w:pPr>
              <w:pStyle w:val="yTableNAm"/>
              <w:tabs>
                <w:tab w:val="clear" w:pos="567"/>
                <w:tab w:val="left" w:pos="424"/>
              </w:tabs>
              <w:spacing w:before="60"/>
            </w:pPr>
            <w:r>
              <w:t>Given names</w:t>
            </w:r>
          </w:p>
        </w:tc>
        <w:tc>
          <w:tcPr>
            <w:tcW w:w="3728" w:type="dxa"/>
            <w:gridSpan w:val="3"/>
            <w:tcBorders>
              <w:bottom w:val="nil"/>
            </w:tcBorders>
          </w:tcPr>
          <w:p w:rsidR="001B653C" w:rsidRDefault="001B653C">
            <w:pPr>
              <w:pStyle w:val="yTableNAm"/>
              <w:tabs>
                <w:tab w:val="clear" w:pos="567"/>
                <w:tab w:val="left" w:pos="424"/>
              </w:tabs>
              <w:spacing w:before="60"/>
            </w:pPr>
          </w:p>
        </w:tc>
      </w:tr>
      <w:tr w:rsidR="001B653C">
        <w:tblPrEx>
          <w:tblBorders>
            <w:bottom w:val="none" w:sz="0" w:space="0" w:color="auto"/>
          </w:tblBorders>
        </w:tblPrEx>
        <w:trPr>
          <w:cantSplit/>
        </w:trPr>
        <w:tc>
          <w:tcPr>
            <w:tcW w:w="1843" w:type="dxa"/>
            <w:vMerge/>
          </w:tcPr>
          <w:p w:rsidR="001B653C" w:rsidRDefault="001B653C">
            <w:pPr>
              <w:pStyle w:val="yTableNAm"/>
              <w:tabs>
                <w:tab w:val="clear" w:pos="567"/>
                <w:tab w:val="left" w:pos="424"/>
              </w:tabs>
              <w:spacing w:before="60"/>
            </w:pPr>
          </w:p>
        </w:tc>
        <w:tc>
          <w:tcPr>
            <w:tcW w:w="1517" w:type="dxa"/>
            <w:tcBorders>
              <w:bottom w:val="nil"/>
            </w:tcBorders>
          </w:tcPr>
          <w:p w:rsidR="001B653C" w:rsidRDefault="00EF6D45">
            <w:pPr>
              <w:pStyle w:val="yTableNAm"/>
              <w:tabs>
                <w:tab w:val="clear" w:pos="567"/>
                <w:tab w:val="left" w:pos="424"/>
              </w:tabs>
              <w:spacing w:before="60"/>
            </w:pPr>
            <w:r>
              <w:t>Date of birth</w:t>
            </w:r>
          </w:p>
        </w:tc>
        <w:tc>
          <w:tcPr>
            <w:tcW w:w="3728" w:type="dxa"/>
            <w:gridSpan w:val="3"/>
            <w:tcBorders>
              <w:bottom w:val="nil"/>
            </w:tcBorders>
          </w:tcPr>
          <w:p w:rsidR="001B653C" w:rsidRDefault="001B653C">
            <w:pPr>
              <w:pStyle w:val="yTableNAm"/>
              <w:tabs>
                <w:tab w:val="clear" w:pos="567"/>
                <w:tab w:val="left" w:pos="424"/>
              </w:tabs>
              <w:spacing w:before="60"/>
            </w:pPr>
          </w:p>
        </w:tc>
      </w:tr>
      <w:tr w:rsidR="001B653C">
        <w:tblPrEx>
          <w:tblBorders>
            <w:bottom w:val="none" w:sz="0" w:space="0" w:color="auto"/>
          </w:tblBorders>
        </w:tblPrEx>
        <w:trPr>
          <w:cantSplit/>
        </w:trPr>
        <w:tc>
          <w:tcPr>
            <w:tcW w:w="1843" w:type="dxa"/>
            <w:vMerge/>
            <w:tcBorders>
              <w:bottom w:val="single" w:sz="4" w:space="0" w:color="auto"/>
            </w:tcBorders>
          </w:tcPr>
          <w:p w:rsidR="001B653C" w:rsidRDefault="001B653C">
            <w:pPr>
              <w:pStyle w:val="yTableNAm"/>
              <w:tabs>
                <w:tab w:val="clear" w:pos="567"/>
                <w:tab w:val="left" w:pos="424"/>
              </w:tabs>
              <w:spacing w:before="60"/>
            </w:pPr>
          </w:p>
        </w:tc>
        <w:tc>
          <w:tcPr>
            <w:tcW w:w="1517" w:type="dxa"/>
            <w:tcBorders>
              <w:bottom w:val="single" w:sz="4" w:space="0" w:color="auto"/>
            </w:tcBorders>
          </w:tcPr>
          <w:p w:rsidR="001B653C" w:rsidRDefault="00EF6D45">
            <w:pPr>
              <w:pStyle w:val="yTableNAm"/>
              <w:tabs>
                <w:tab w:val="clear" w:pos="567"/>
                <w:tab w:val="left" w:pos="424"/>
              </w:tabs>
              <w:spacing w:before="60"/>
            </w:pPr>
            <w:r>
              <w:t>Address</w:t>
            </w:r>
          </w:p>
        </w:tc>
        <w:tc>
          <w:tcPr>
            <w:tcW w:w="3728" w:type="dxa"/>
            <w:gridSpan w:val="3"/>
            <w:tcBorders>
              <w:bottom w:val="single" w:sz="4" w:space="0" w:color="auto"/>
            </w:tcBorders>
          </w:tcPr>
          <w:p w:rsidR="001B653C" w:rsidRDefault="001B653C">
            <w:pPr>
              <w:pStyle w:val="yTableNAm"/>
              <w:tabs>
                <w:tab w:val="clear" w:pos="567"/>
                <w:tab w:val="left" w:pos="424"/>
              </w:tabs>
              <w:spacing w:before="60"/>
            </w:pPr>
          </w:p>
          <w:p w:rsidR="001B653C" w:rsidRDefault="001B653C">
            <w:pPr>
              <w:pStyle w:val="yTableNAm"/>
              <w:tabs>
                <w:tab w:val="clear" w:pos="567"/>
                <w:tab w:val="left" w:pos="424"/>
              </w:tabs>
              <w:spacing w:before="60"/>
            </w:pPr>
          </w:p>
        </w:tc>
      </w:tr>
      <w:tr w:rsidR="001B653C">
        <w:tblPrEx>
          <w:tblBorders>
            <w:bottom w:val="none" w:sz="0" w:space="0" w:color="auto"/>
          </w:tblBorders>
        </w:tblPrEx>
        <w:trPr>
          <w:cantSplit/>
        </w:trPr>
        <w:tc>
          <w:tcPr>
            <w:tcW w:w="1843" w:type="dxa"/>
            <w:vMerge w:val="restart"/>
            <w:tcBorders>
              <w:bottom w:val="single" w:sz="4" w:space="0" w:color="auto"/>
            </w:tcBorders>
          </w:tcPr>
          <w:p w:rsidR="001B653C" w:rsidRDefault="00EF6D45">
            <w:pPr>
              <w:pStyle w:val="yTableNAm"/>
              <w:tabs>
                <w:tab w:val="clear" w:pos="567"/>
                <w:tab w:val="left" w:pos="424"/>
              </w:tabs>
              <w:spacing w:before="60"/>
            </w:pPr>
            <w:r>
              <w:t>Licence details</w:t>
            </w:r>
          </w:p>
        </w:tc>
        <w:tc>
          <w:tcPr>
            <w:tcW w:w="1517" w:type="dxa"/>
            <w:tcBorders>
              <w:bottom w:val="single" w:sz="4" w:space="0" w:color="auto"/>
            </w:tcBorders>
          </w:tcPr>
          <w:p w:rsidR="001B653C" w:rsidRDefault="00EF6D45">
            <w:pPr>
              <w:pStyle w:val="yTableNAm"/>
              <w:tabs>
                <w:tab w:val="clear" w:pos="567"/>
                <w:tab w:val="left" w:pos="424"/>
              </w:tabs>
              <w:spacing w:before="60"/>
            </w:pPr>
            <w:r>
              <w:t>Type</w:t>
            </w:r>
          </w:p>
        </w:tc>
        <w:tc>
          <w:tcPr>
            <w:tcW w:w="3728" w:type="dxa"/>
            <w:gridSpan w:val="3"/>
            <w:tcBorders>
              <w:bottom w:val="single" w:sz="4" w:space="0" w:color="auto"/>
            </w:tcBorders>
          </w:tcPr>
          <w:p w:rsidR="001B653C" w:rsidRDefault="001B653C">
            <w:pPr>
              <w:pStyle w:val="yTableNAm"/>
              <w:tabs>
                <w:tab w:val="clear" w:pos="567"/>
                <w:tab w:val="left" w:pos="424"/>
              </w:tabs>
              <w:spacing w:before="60"/>
            </w:pPr>
          </w:p>
        </w:tc>
      </w:tr>
      <w:tr w:rsidR="001B653C">
        <w:tblPrEx>
          <w:tblBorders>
            <w:bottom w:val="none" w:sz="0" w:space="0" w:color="auto"/>
          </w:tblBorders>
        </w:tblPrEx>
        <w:trPr>
          <w:cantSplit/>
        </w:trPr>
        <w:tc>
          <w:tcPr>
            <w:tcW w:w="1843" w:type="dxa"/>
            <w:vMerge/>
            <w:tcBorders>
              <w:bottom w:val="single" w:sz="4" w:space="0" w:color="auto"/>
            </w:tcBorders>
          </w:tcPr>
          <w:p w:rsidR="001B653C" w:rsidRDefault="001B653C">
            <w:pPr>
              <w:pStyle w:val="yTableNAm"/>
              <w:tabs>
                <w:tab w:val="clear" w:pos="567"/>
                <w:tab w:val="left" w:pos="424"/>
              </w:tabs>
              <w:spacing w:before="60"/>
            </w:pPr>
          </w:p>
        </w:tc>
        <w:tc>
          <w:tcPr>
            <w:tcW w:w="1517" w:type="dxa"/>
            <w:tcBorders>
              <w:bottom w:val="single" w:sz="4" w:space="0" w:color="auto"/>
            </w:tcBorders>
          </w:tcPr>
          <w:p w:rsidR="001B653C" w:rsidRDefault="00EF6D45">
            <w:pPr>
              <w:pStyle w:val="yTableNAm"/>
              <w:tabs>
                <w:tab w:val="clear" w:pos="567"/>
                <w:tab w:val="left" w:pos="424"/>
              </w:tabs>
              <w:spacing w:before="60"/>
            </w:pPr>
            <w:r>
              <w:t>No.</w:t>
            </w:r>
          </w:p>
        </w:tc>
        <w:tc>
          <w:tcPr>
            <w:tcW w:w="3728" w:type="dxa"/>
            <w:gridSpan w:val="3"/>
            <w:tcBorders>
              <w:bottom w:val="single" w:sz="4" w:space="0" w:color="auto"/>
            </w:tcBorders>
          </w:tcPr>
          <w:p w:rsidR="001B653C" w:rsidRDefault="001B653C">
            <w:pPr>
              <w:pStyle w:val="yTableNAm"/>
              <w:tabs>
                <w:tab w:val="clear" w:pos="567"/>
                <w:tab w:val="left" w:pos="424"/>
              </w:tabs>
              <w:spacing w:before="60"/>
            </w:pPr>
          </w:p>
        </w:tc>
      </w:tr>
      <w:tr w:rsidR="001B653C">
        <w:tblPrEx>
          <w:tblBorders>
            <w:bottom w:val="none" w:sz="0" w:space="0" w:color="auto"/>
          </w:tblBorders>
        </w:tblPrEx>
        <w:trPr>
          <w:cantSplit/>
        </w:trPr>
        <w:tc>
          <w:tcPr>
            <w:tcW w:w="1843" w:type="dxa"/>
            <w:vMerge w:val="restart"/>
            <w:tcBorders>
              <w:top w:val="single" w:sz="4" w:space="0" w:color="auto"/>
              <w:bottom w:val="single" w:sz="4" w:space="0" w:color="auto"/>
            </w:tcBorders>
          </w:tcPr>
          <w:p w:rsidR="001B653C" w:rsidRDefault="00EF6D45">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rsidR="001B653C" w:rsidRDefault="00EF6D45">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rsidR="001B653C" w:rsidRDefault="001B653C">
            <w:pPr>
              <w:pStyle w:val="yTableNAm"/>
              <w:tabs>
                <w:tab w:val="clear" w:pos="567"/>
                <w:tab w:val="left" w:pos="424"/>
              </w:tabs>
              <w:spacing w:before="60"/>
            </w:pPr>
          </w:p>
        </w:tc>
      </w:tr>
      <w:tr w:rsidR="001B653C">
        <w:tblPrEx>
          <w:tblBorders>
            <w:bottom w:val="none" w:sz="0" w:space="0" w:color="auto"/>
          </w:tblBorders>
        </w:tblPrEx>
        <w:trPr>
          <w:cantSplit/>
        </w:trPr>
        <w:tc>
          <w:tcPr>
            <w:tcW w:w="1843" w:type="dxa"/>
            <w:vMerge/>
            <w:tcBorders>
              <w:bottom w:val="single" w:sz="4" w:space="0" w:color="auto"/>
            </w:tcBorders>
          </w:tcPr>
          <w:p w:rsidR="001B653C" w:rsidRDefault="001B653C">
            <w:pPr>
              <w:pStyle w:val="yTableNAm"/>
              <w:tabs>
                <w:tab w:val="clear" w:pos="567"/>
                <w:tab w:val="left" w:pos="424"/>
              </w:tabs>
              <w:spacing w:before="60"/>
            </w:pPr>
          </w:p>
        </w:tc>
        <w:tc>
          <w:tcPr>
            <w:tcW w:w="1517" w:type="dxa"/>
            <w:tcBorders>
              <w:bottom w:val="single" w:sz="4" w:space="0" w:color="auto"/>
            </w:tcBorders>
          </w:tcPr>
          <w:p w:rsidR="001B653C" w:rsidRDefault="00EF6D45">
            <w:pPr>
              <w:pStyle w:val="yTableNAm"/>
              <w:tabs>
                <w:tab w:val="clear" w:pos="567"/>
                <w:tab w:val="left" w:pos="424"/>
              </w:tabs>
              <w:spacing w:before="60"/>
            </w:pPr>
            <w:r>
              <w:t>Date issued</w:t>
            </w:r>
          </w:p>
        </w:tc>
        <w:tc>
          <w:tcPr>
            <w:tcW w:w="3728" w:type="dxa"/>
            <w:gridSpan w:val="3"/>
            <w:tcBorders>
              <w:bottom w:val="single" w:sz="4" w:space="0" w:color="auto"/>
            </w:tcBorders>
          </w:tcPr>
          <w:p w:rsidR="001B653C" w:rsidRDefault="001B653C">
            <w:pPr>
              <w:pStyle w:val="yTableNAm"/>
              <w:tabs>
                <w:tab w:val="clear" w:pos="567"/>
                <w:tab w:val="left" w:pos="424"/>
              </w:tabs>
              <w:spacing w:before="60"/>
            </w:pPr>
          </w:p>
        </w:tc>
      </w:tr>
      <w:tr w:rsidR="001B653C">
        <w:tblPrEx>
          <w:tblBorders>
            <w:bottom w:val="none" w:sz="0" w:space="0" w:color="auto"/>
          </w:tblBorders>
        </w:tblPrEx>
        <w:trPr>
          <w:cantSplit/>
        </w:trPr>
        <w:tc>
          <w:tcPr>
            <w:tcW w:w="1843" w:type="dxa"/>
            <w:tcBorders>
              <w:top w:val="single" w:sz="4" w:space="0" w:color="auto"/>
              <w:bottom w:val="single" w:sz="4" w:space="0" w:color="auto"/>
            </w:tcBorders>
          </w:tcPr>
          <w:p w:rsidR="001B653C" w:rsidRDefault="00EF6D45">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rsidR="001B653C" w:rsidRDefault="00EF6D45">
            <w:pPr>
              <w:pStyle w:val="yTableNAm"/>
              <w:tabs>
                <w:tab w:val="clear" w:pos="567"/>
                <w:tab w:val="left" w:pos="424"/>
              </w:tabs>
              <w:spacing w:before="60"/>
            </w:pPr>
            <w:r>
              <w:t>The above infringement notice, which was issued in relation to the expiry of the above licence, has been withdrawn.</w:t>
            </w:r>
          </w:p>
        </w:tc>
      </w:tr>
      <w:tr w:rsidR="001B653C">
        <w:tblPrEx>
          <w:tblBorders>
            <w:bottom w:val="none" w:sz="0" w:space="0" w:color="auto"/>
          </w:tblBorders>
        </w:tblPrEx>
        <w:trPr>
          <w:cantSplit/>
        </w:trPr>
        <w:tc>
          <w:tcPr>
            <w:tcW w:w="1843" w:type="dxa"/>
            <w:tcBorders>
              <w:top w:val="single" w:sz="4" w:space="0" w:color="auto"/>
              <w:bottom w:val="single" w:sz="4" w:space="0" w:color="auto"/>
            </w:tcBorders>
          </w:tcPr>
          <w:p w:rsidR="001B653C" w:rsidRDefault="00EF6D45">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rsidR="001B653C" w:rsidRDefault="001B653C">
            <w:pPr>
              <w:pStyle w:val="yTableNAm"/>
              <w:tabs>
                <w:tab w:val="clear" w:pos="567"/>
                <w:tab w:val="left" w:pos="424"/>
              </w:tabs>
              <w:spacing w:before="60"/>
            </w:pPr>
          </w:p>
        </w:tc>
      </w:tr>
      <w:tr w:rsidR="001B653C">
        <w:tblPrEx>
          <w:tblBorders>
            <w:bottom w:val="none" w:sz="0" w:space="0" w:color="auto"/>
          </w:tblBorders>
        </w:tblPrEx>
        <w:trPr>
          <w:cantSplit/>
        </w:trPr>
        <w:tc>
          <w:tcPr>
            <w:tcW w:w="1843" w:type="dxa"/>
            <w:vMerge w:val="restart"/>
            <w:tcBorders>
              <w:bottom w:val="single" w:sz="4" w:space="0" w:color="auto"/>
            </w:tcBorders>
          </w:tcPr>
          <w:p w:rsidR="001B653C" w:rsidRDefault="00EF6D45">
            <w:pPr>
              <w:pStyle w:val="yTableNAm"/>
              <w:tabs>
                <w:tab w:val="clear" w:pos="567"/>
                <w:tab w:val="left" w:pos="424"/>
              </w:tabs>
              <w:spacing w:before="60"/>
            </w:pPr>
            <w:r>
              <w:t>Officer issuing this notice</w:t>
            </w:r>
          </w:p>
        </w:tc>
        <w:tc>
          <w:tcPr>
            <w:tcW w:w="1517" w:type="dxa"/>
            <w:tcBorders>
              <w:bottom w:val="single" w:sz="4" w:space="0" w:color="auto"/>
            </w:tcBorders>
          </w:tcPr>
          <w:p w:rsidR="001B653C" w:rsidRDefault="00EF6D45">
            <w:pPr>
              <w:pStyle w:val="yTableNAm"/>
              <w:tabs>
                <w:tab w:val="clear" w:pos="567"/>
                <w:tab w:val="left" w:pos="424"/>
              </w:tabs>
              <w:spacing w:before="60"/>
            </w:pPr>
            <w:r>
              <w:t>Name</w:t>
            </w:r>
          </w:p>
        </w:tc>
        <w:tc>
          <w:tcPr>
            <w:tcW w:w="3728" w:type="dxa"/>
            <w:gridSpan w:val="3"/>
            <w:tcBorders>
              <w:bottom w:val="single" w:sz="4" w:space="0" w:color="auto"/>
            </w:tcBorders>
          </w:tcPr>
          <w:p w:rsidR="001B653C" w:rsidRDefault="001B653C">
            <w:pPr>
              <w:pStyle w:val="yTableNAm"/>
              <w:tabs>
                <w:tab w:val="clear" w:pos="567"/>
                <w:tab w:val="left" w:pos="424"/>
              </w:tabs>
              <w:spacing w:before="60"/>
            </w:pPr>
          </w:p>
        </w:tc>
      </w:tr>
      <w:tr w:rsidR="001B653C">
        <w:tblPrEx>
          <w:tblBorders>
            <w:bottom w:val="none" w:sz="0" w:space="0" w:color="auto"/>
          </w:tblBorders>
        </w:tblPrEx>
        <w:trPr>
          <w:cantSplit/>
        </w:trPr>
        <w:tc>
          <w:tcPr>
            <w:tcW w:w="1843" w:type="dxa"/>
            <w:vMerge/>
            <w:tcBorders>
              <w:bottom w:val="single" w:sz="4" w:space="0" w:color="auto"/>
            </w:tcBorders>
          </w:tcPr>
          <w:p w:rsidR="001B653C" w:rsidRDefault="001B653C">
            <w:pPr>
              <w:pStyle w:val="yTableNAm"/>
              <w:tabs>
                <w:tab w:val="clear" w:pos="567"/>
                <w:tab w:val="left" w:pos="424"/>
              </w:tabs>
              <w:spacing w:before="60"/>
            </w:pPr>
          </w:p>
        </w:tc>
        <w:tc>
          <w:tcPr>
            <w:tcW w:w="1517" w:type="dxa"/>
            <w:tcBorders>
              <w:bottom w:val="single" w:sz="4" w:space="0" w:color="auto"/>
            </w:tcBorders>
          </w:tcPr>
          <w:p w:rsidR="001B653C" w:rsidRDefault="00EF6D45">
            <w:pPr>
              <w:pStyle w:val="yTableNAm"/>
              <w:tabs>
                <w:tab w:val="clear" w:pos="567"/>
                <w:tab w:val="left" w:pos="424"/>
              </w:tabs>
              <w:spacing w:before="60"/>
            </w:pPr>
            <w:r>
              <w:t>Office held</w:t>
            </w:r>
          </w:p>
        </w:tc>
        <w:tc>
          <w:tcPr>
            <w:tcW w:w="1602" w:type="dxa"/>
            <w:tcBorders>
              <w:bottom w:val="single" w:sz="4" w:space="0" w:color="auto"/>
            </w:tcBorders>
          </w:tcPr>
          <w:p w:rsidR="001B653C" w:rsidRDefault="001B653C">
            <w:pPr>
              <w:pStyle w:val="yTableNAm"/>
              <w:tabs>
                <w:tab w:val="clear" w:pos="567"/>
                <w:tab w:val="left" w:pos="424"/>
              </w:tabs>
              <w:spacing w:before="60"/>
            </w:pPr>
          </w:p>
        </w:tc>
        <w:tc>
          <w:tcPr>
            <w:tcW w:w="918" w:type="dxa"/>
            <w:tcBorders>
              <w:bottom w:val="single" w:sz="4" w:space="0" w:color="auto"/>
            </w:tcBorders>
          </w:tcPr>
          <w:p w:rsidR="001B653C" w:rsidRDefault="00EF6D45">
            <w:pPr>
              <w:pStyle w:val="yTableNAm"/>
              <w:tabs>
                <w:tab w:val="clear" w:pos="567"/>
                <w:tab w:val="left" w:pos="424"/>
              </w:tabs>
              <w:spacing w:before="60"/>
            </w:pPr>
            <w:r>
              <w:t>Reg. No.</w:t>
            </w:r>
          </w:p>
        </w:tc>
        <w:tc>
          <w:tcPr>
            <w:tcW w:w="1208" w:type="dxa"/>
            <w:tcBorders>
              <w:bottom w:val="single" w:sz="4" w:space="0" w:color="auto"/>
            </w:tcBorders>
          </w:tcPr>
          <w:p w:rsidR="001B653C" w:rsidRDefault="001B653C">
            <w:pPr>
              <w:pStyle w:val="yTableNAm"/>
              <w:tabs>
                <w:tab w:val="clear" w:pos="567"/>
                <w:tab w:val="left" w:pos="424"/>
              </w:tabs>
              <w:spacing w:before="60"/>
            </w:pPr>
          </w:p>
        </w:tc>
      </w:tr>
      <w:tr w:rsidR="001B653C">
        <w:tblPrEx>
          <w:tblBorders>
            <w:bottom w:val="none" w:sz="0" w:space="0" w:color="auto"/>
          </w:tblBorders>
        </w:tblPrEx>
        <w:trPr>
          <w:cantSplit/>
        </w:trPr>
        <w:tc>
          <w:tcPr>
            <w:tcW w:w="1843" w:type="dxa"/>
            <w:vMerge/>
            <w:tcBorders>
              <w:bottom w:val="single" w:sz="4" w:space="0" w:color="auto"/>
            </w:tcBorders>
          </w:tcPr>
          <w:p w:rsidR="001B653C" w:rsidRDefault="001B653C">
            <w:pPr>
              <w:pStyle w:val="yTableNAm"/>
              <w:tabs>
                <w:tab w:val="clear" w:pos="567"/>
                <w:tab w:val="left" w:pos="424"/>
              </w:tabs>
              <w:spacing w:before="60"/>
            </w:pPr>
          </w:p>
        </w:tc>
        <w:tc>
          <w:tcPr>
            <w:tcW w:w="1517" w:type="dxa"/>
            <w:tcBorders>
              <w:bottom w:val="single" w:sz="4" w:space="0" w:color="auto"/>
            </w:tcBorders>
          </w:tcPr>
          <w:p w:rsidR="001B653C" w:rsidRDefault="00EF6D45">
            <w:pPr>
              <w:pStyle w:val="yTableNAm"/>
              <w:tabs>
                <w:tab w:val="clear" w:pos="567"/>
                <w:tab w:val="left" w:pos="424"/>
              </w:tabs>
              <w:spacing w:before="60"/>
            </w:pPr>
            <w:r>
              <w:t>Station/squad</w:t>
            </w:r>
          </w:p>
        </w:tc>
        <w:tc>
          <w:tcPr>
            <w:tcW w:w="3728" w:type="dxa"/>
            <w:gridSpan w:val="3"/>
            <w:tcBorders>
              <w:bottom w:val="single" w:sz="4" w:space="0" w:color="auto"/>
            </w:tcBorders>
          </w:tcPr>
          <w:p w:rsidR="001B653C" w:rsidRDefault="001B653C">
            <w:pPr>
              <w:pStyle w:val="yTableNAm"/>
              <w:tabs>
                <w:tab w:val="clear" w:pos="567"/>
                <w:tab w:val="left" w:pos="424"/>
              </w:tabs>
              <w:spacing w:before="60"/>
            </w:pPr>
          </w:p>
        </w:tc>
      </w:tr>
    </w:tbl>
    <w:p w:rsidR="001B653C" w:rsidRDefault="00EF6D45">
      <w:pPr>
        <w:pStyle w:val="yFootnotesection"/>
      </w:pPr>
      <w:r>
        <w:tab/>
        <w:t>[Form 24 inserted: Gazette 16 Nov 2007 p. 5772.]</w:t>
      </w:r>
    </w:p>
    <w:p w:rsidR="001B653C" w:rsidRDefault="00EF6D45">
      <w:pPr>
        <w:pStyle w:val="yHeading5"/>
        <w:pageBreakBefore/>
        <w:spacing w:before="120" w:after="120"/>
      </w:pPr>
      <w:bookmarkStart w:id="75" w:name="_Toc59023678"/>
      <w:r>
        <w:rPr>
          <w:rStyle w:val="CharSClsNo"/>
        </w:rPr>
        <w:t>25</w:t>
      </w:r>
      <w:r>
        <w:t>.</w:t>
      </w:r>
      <w:r>
        <w:rPr>
          <w:b w:val="0"/>
        </w:rPr>
        <w:tab/>
      </w:r>
      <w:r>
        <w:rPr>
          <w:bCs/>
          <w:iCs/>
        </w:rPr>
        <w:t>Application for search warrant (Act s. 26(1))</w:t>
      </w:r>
      <w:bookmarkEnd w:id="7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rsidR="001B653C">
        <w:trPr>
          <w:cantSplit/>
        </w:trPr>
        <w:tc>
          <w:tcPr>
            <w:tcW w:w="3480" w:type="dxa"/>
            <w:gridSpan w:val="2"/>
          </w:tcPr>
          <w:p w:rsidR="001B653C" w:rsidRDefault="00EF6D45">
            <w:pPr>
              <w:pStyle w:val="yTableNAm"/>
              <w:tabs>
                <w:tab w:val="clear" w:pos="567"/>
                <w:tab w:val="left" w:pos="424"/>
              </w:tabs>
              <w:spacing w:before="60"/>
            </w:pPr>
            <w:r>
              <w:t>Western Australia</w:t>
            </w:r>
          </w:p>
          <w:p w:rsidR="001B653C" w:rsidRDefault="00EF6D45">
            <w:pPr>
              <w:pStyle w:val="yTableNAm"/>
              <w:tabs>
                <w:tab w:val="clear" w:pos="567"/>
                <w:tab w:val="left" w:pos="424"/>
              </w:tabs>
              <w:spacing w:before="60"/>
            </w:pPr>
            <w:r>
              <w:rPr>
                <w:i/>
                <w:iCs/>
              </w:rPr>
              <w:t>Firearms Act 19</w:t>
            </w:r>
            <w:r>
              <w:t>73 s. 26(1)</w:t>
            </w:r>
          </w:p>
        </w:tc>
        <w:tc>
          <w:tcPr>
            <w:tcW w:w="3608" w:type="dxa"/>
            <w:gridSpan w:val="3"/>
          </w:tcPr>
          <w:p w:rsidR="001B653C" w:rsidRDefault="00EF6D45">
            <w:pPr>
              <w:pStyle w:val="yTableNAm"/>
              <w:tabs>
                <w:tab w:val="clear" w:pos="567"/>
                <w:tab w:val="left" w:pos="424"/>
              </w:tabs>
              <w:spacing w:before="60"/>
              <w:rPr>
                <w:b/>
                <w:bCs/>
              </w:rPr>
            </w:pPr>
            <w:r>
              <w:rPr>
                <w:b/>
                <w:bCs/>
              </w:rPr>
              <w:t xml:space="preserve">Application </w:t>
            </w:r>
            <w:r>
              <w:rPr>
                <w:b/>
                <w:bCs/>
              </w:rPr>
              <w:t>for search warrant</w:t>
            </w:r>
          </w:p>
        </w:tc>
      </w:tr>
      <w:tr w:rsidR="001B653C">
        <w:tblPrEx>
          <w:tblBorders>
            <w:bottom w:val="none" w:sz="0" w:space="0" w:color="auto"/>
          </w:tblBorders>
        </w:tblPrEx>
        <w:trPr>
          <w:cantSplit/>
        </w:trPr>
        <w:tc>
          <w:tcPr>
            <w:tcW w:w="2040" w:type="dxa"/>
            <w:vMerge w:val="restart"/>
            <w:tcBorders>
              <w:bottom w:val="single" w:sz="4" w:space="0" w:color="auto"/>
            </w:tcBorders>
          </w:tcPr>
          <w:p w:rsidR="001B653C" w:rsidRDefault="00EF6D45">
            <w:pPr>
              <w:pStyle w:val="yTableNAm"/>
              <w:tabs>
                <w:tab w:val="clear" w:pos="567"/>
                <w:tab w:val="left" w:pos="424"/>
              </w:tabs>
              <w:spacing w:before="60"/>
            </w:pPr>
            <w:r>
              <w:t>Applicant’s details</w:t>
            </w:r>
          </w:p>
        </w:tc>
        <w:tc>
          <w:tcPr>
            <w:tcW w:w="1440" w:type="dxa"/>
            <w:tcBorders>
              <w:bottom w:val="single" w:sz="4" w:space="0" w:color="auto"/>
            </w:tcBorders>
          </w:tcPr>
          <w:p w:rsidR="001B653C" w:rsidRDefault="00EF6D45">
            <w:pPr>
              <w:pStyle w:val="yTableNAm"/>
              <w:tabs>
                <w:tab w:val="clear" w:pos="567"/>
                <w:tab w:val="left" w:pos="424"/>
              </w:tabs>
              <w:spacing w:before="60"/>
            </w:pPr>
            <w:r>
              <w:t>Name</w:t>
            </w:r>
          </w:p>
        </w:tc>
        <w:tc>
          <w:tcPr>
            <w:tcW w:w="3608" w:type="dxa"/>
            <w:gridSpan w:val="3"/>
            <w:tcBorders>
              <w:bottom w:val="single" w:sz="4" w:space="0" w:color="auto"/>
            </w:tcBorders>
          </w:tcPr>
          <w:p w:rsidR="001B653C" w:rsidRDefault="001B653C">
            <w:pPr>
              <w:pStyle w:val="yTableNAm"/>
              <w:tabs>
                <w:tab w:val="clear" w:pos="567"/>
                <w:tab w:val="left" w:pos="424"/>
              </w:tabs>
              <w:spacing w:before="60"/>
            </w:pPr>
          </w:p>
        </w:tc>
      </w:tr>
      <w:tr w:rsidR="001B653C">
        <w:tblPrEx>
          <w:tblBorders>
            <w:bottom w:val="none" w:sz="0" w:space="0" w:color="auto"/>
          </w:tblBorders>
        </w:tblPrEx>
        <w:trPr>
          <w:cantSplit/>
        </w:trPr>
        <w:tc>
          <w:tcPr>
            <w:tcW w:w="2040" w:type="dxa"/>
            <w:vMerge/>
            <w:tcBorders>
              <w:bottom w:val="single" w:sz="4" w:space="0" w:color="auto"/>
            </w:tcBorders>
          </w:tcPr>
          <w:p w:rsidR="001B653C" w:rsidRDefault="001B653C">
            <w:pPr>
              <w:pStyle w:val="yTableNAm"/>
              <w:tabs>
                <w:tab w:val="clear" w:pos="567"/>
                <w:tab w:val="left" w:pos="424"/>
              </w:tabs>
              <w:spacing w:before="60"/>
            </w:pPr>
          </w:p>
        </w:tc>
        <w:tc>
          <w:tcPr>
            <w:tcW w:w="1440" w:type="dxa"/>
            <w:tcBorders>
              <w:bottom w:val="single" w:sz="4" w:space="0" w:color="auto"/>
            </w:tcBorders>
          </w:tcPr>
          <w:p w:rsidR="001B653C" w:rsidRDefault="00EF6D45">
            <w:pPr>
              <w:pStyle w:val="yTableNAm"/>
              <w:tabs>
                <w:tab w:val="clear" w:pos="567"/>
                <w:tab w:val="left" w:pos="424"/>
              </w:tabs>
              <w:spacing w:before="60"/>
            </w:pPr>
            <w:r>
              <w:t>Office held</w:t>
            </w:r>
          </w:p>
        </w:tc>
        <w:tc>
          <w:tcPr>
            <w:tcW w:w="1482" w:type="dxa"/>
            <w:tcBorders>
              <w:bottom w:val="single" w:sz="4" w:space="0" w:color="auto"/>
            </w:tcBorders>
          </w:tcPr>
          <w:p w:rsidR="001B653C" w:rsidRDefault="001B653C">
            <w:pPr>
              <w:pStyle w:val="yTableNAm"/>
              <w:tabs>
                <w:tab w:val="clear" w:pos="567"/>
                <w:tab w:val="left" w:pos="424"/>
              </w:tabs>
              <w:spacing w:before="60"/>
            </w:pPr>
          </w:p>
        </w:tc>
        <w:tc>
          <w:tcPr>
            <w:tcW w:w="918" w:type="dxa"/>
            <w:tcBorders>
              <w:bottom w:val="single" w:sz="4" w:space="0" w:color="auto"/>
            </w:tcBorders>
          </w:tcPr>
          <w:p w:rsidR="001B653C" w:rsidRDefault="00EF6D45">
            <w:pPr>
              <w:pStyle w:val="yTableNAm"/>
              <w:tabs>
                <w:tab w:val="clear" w:pos="567"/>
                <w:tab w:val="left" w:pos="424"/>
              </w:tabs>
              <w:spacing w:before="60"/>
            </w:pPr>
            <w:r>
              <w:t>Reg. No.</w:t>
            </w:r>
          </w:p>
        </w:tc>
        <w:tc>
          <w:tcPr>
            <w:tcW w:w="1208" w:type="dxa"/>
            <w:tcBorders>
              <w:bottom w:val="single" w:sz="4" w:space="0" w:color="auto"/>
            </w:tcBorders>
          </w:tcPr>
          <w:p w:rsidR="001B653C" w:rsidRDefault="001B653C">
            <w:pPr>
              <w:pStyle w:val="yTableNAm"/>
              <w:tabs>
                <w:tab w:val="clear" w:pos="567"/>
                <w:tab w:val="left" w:pos="424"/>
              </w:tabs>
              <w:spacing w:before="60"/>
            </w:pPr>
          </w:p>
        </w:tc>
      </w:tr>
      <w:tr w:rsidR="001B653C">
        <w:tblPrEx>
          <w:tblBorders>
            <w:bottom w:val="none" w:sz="0" w:space="0" w:color="auto"/>
          </w:tblBorders>
        </w:tblPrEx>
        <w:trPr>
          <w:cantSplit/>
        </w:trPr>
        <w:tc>
          <w:tcPr>
            <w:tcW w:w="2040" w:type="dxa"/>
            <w:vMerge/>
            <w:tcBorders>
              <w:bottom w:val="single" w:sz="4" w:space="0" w:color="auto"/>
            </w:tcBorders>
          </w:tcPr>
          <w:p w:rsidR="001B653C" w:rsidRDefault="001B653C">
            <w:pPr>
              <w:pStyle w:val="yTableNAm"/>
              <w:tabs>
                <w:tab w:val="clear" w:pos="567"/>
                <w:tab w:val="left" w:pos="424"/>
              </w:tabs>
              <w:spacing w:before="60"/>
            </w:pPr>
          </w:p>
        </w:tc>
        <w:tc>
          <w:tcPr>
            <w:tcW w:w="1440" w:type="dxa"/>
            <w:tcBorders>
              <w:bottom w:val="single" w:sz="4" w:space="0" w:color="auto"/>
            </w:tcBorders>
          </w:tcPr>
          <w:p w:rsidR="001B653C" w:rsidRDefault="00EF6D45">
            <w:pPr>
              <w:pStyle w:val="yTableNAm"/>
              <w:tabs>
                <w:tab w:val="clear" w:pos="567"/>
                <w:tab w:val="left" w:pos="424"/>
              </w:tabs>
              <w:spacing w:before="60"/>
            </w:pPr>
            <w:r>
              <w:t>Station/squad</w:t>
            </w:r>
          </w:p>
        </w:tc>
        <w:tc>
          <w:tcPr>
            <w:tcW w:w="3608" w:type="dxa"/>
            <w:gridSpan w:val="3"/>
            <w:tcBorders>
              <w:bottom w:val="single" w:sz="4" w:space="0" w:color="auto"/>
            </w:tcBorders>
          </w:tcPr>
          <w:p w:rsidR="001B653C" w:rsidRDefault="001B653C">
            <w:pPr>
              <w:pStyle w:val="yTableNAm"/>
              <w:tabs>
                <w:tab w:val="clear" w:pos="567"/>
                <w:tab w:val="left" w:pos="424"/>
              </w:tabs>
              <w:spacing w:before="60"/>
            </w:pPr>
          </w:p>
        </w:tc>
      </w:tr>
      <w:tr w:rsidR="001B653C">
        <w:tblPrEx>
          <w:tblBorders>
            <w:bottom w:val="none" w:sz="0" w:space="0" w:color="auto"/>
          </w:tblBorders>
        </w:tblPrEx>
        <w:trPr>
          <w:cantSplit/>
        </w:trPr>
        <w:tc>
          <w:tcPr>
            <w:tcW w:w="2040" w:type="dxa"/>
          </w:tcPr>
          <w:p w:rsidR="001B653C" w:rsidRDefault="00EF6D45">
            <w:pPr>
              <w:pStyle w:val="yTableNAm"/>
              <w:tabs>
                <w:tab w:val="clear" w:pos="567"/>
                <w:tab w:val="left" w:pos="424"/>
              </w:tabs>
              <w:spacing w:before="60"/>
            </w:pPr>
            <w:r>
              <w:t>Suspected offence(s)</w:t>
            </w:r>
          </w:p>
        </w:tc>
        <w:tc>
          <w:tcPr>
            <w:tcW w:w="5048" w:type="dxa"/>
            <w:gridSpan w:val="4"/>
          </w:tcPr>
          <w:p w:rsidR="001B653C" w:rsidRDefault="00EF6D45">
            <w:pPr>
              <w:pStyle w:val="yTableNAm"/>
              <w:tabs>
                <w:tab w:val="clear" w:pos="567"/>
                <w:tab w:val="left" w:pos="424"/>
              </w:tabs>
              <w:spacing w:before="60"/>
            </w:pPr>
            <w:r>
              <w:t>Date</w:t>
            </w:r>
          </w:p>
          <w:p w:rsidR="001B653C" w:rsidRDefault="00EF6D45">
            <w:pPr>
              <w:pStyle w:val="yTableNAm"/>
              <w:tabs>
                <w:tab w:val="clear" w:pos="567"/>
                <w:tab w:val="left" w:pos="424"/>
              </w:tabs>
              <w:spacing w:before="60"/>
            </w:pPr>
            <w:r>
              <w:t>Place</w:t>
            </w:r>
          </w:p>
          <w:p w:rsidR="001B653C" w:rsidRDefault="00EF6D45">
            <w:pPr>
              <w:pStyle w:val="yTableNAm"/>
              <w:tabs>
                <w:tab w:val="clear" w:pos="567"/>
                <w:tab w:val="left" w:pos="424"/>
              </w:tabs>
              <w:spacing w:before="60"/>
            </w:pPr>
            <w:r>
              <w:t>Act name and section</w:t>
            </w:r>
          </w:p>
          <w:p w:rsidR="001B653C" w:rsidRDefault="00EF6D45">
            <w:pPr>
              <w:pStyle w:val="yTableNAm"/>
              <w:tabs>
                <w:tab w:val="clear" w:pos="567"/>
                <w:tab w:val="left" w:pos="424"/>
              </w:tabs>
              <w:spacing w:before="60"/>
            </w:pPr>
            <w:r>
              <w:t>Description</w:t>
            </w:r>
          </w:p>
        </w:tc>
      </w:tr>
      <w:tr w:rsidR="001B653C">
        <w:tblPrEx>
          <w:tblBorders>
            <w:bottom w:val="none" w:sz="0" w:space="0" w:color="auto"/>
          </w:tblBorders>
        </w:tblPrEx>
        <w:trPr>
          <w:cantSplit/>
        </w:trPr>
        <w:tc>
          <w:tcPr>
            <w:tcW w:w="2040" w:type="dxa"/>
          </w:tcPr>
          <w:p w:rsidR="001B653C" w:rsidRDefault="00EF6D45">
            <w:pPr>
              <w:pStyle w:val="yTableNAm"/>
              <w:tabs>
                <w:tab w:val="clear" w:pos="567"/>
                <w:tab w:val="left" w:pos="424"/>
              </w:tabs>
              <w:spacing w:before="60"/>
            </w:pPr>
            <w:r>
              <w:t>Thing(s) to be searched for</w:t>
            </w:r>
          </w:p>
        </w:tc>
        <w:tc>
          <w:tcPr>
            <w:tcW w:w="5048" w:type="dxa"/>
            <w:gridSpan w:val="4"/>
          </w:tcPr>
          <w:p w:rsidR="001B653C" w:rsidRDefault="00EF6D45">
            <w:pPr>
              <w:pStyle w:val="yTableNAm"/>
              <w:tabs>
                <w:tab w:val="clear" w:pos="567"/>
                <w:tab w:val="left" w:pos="424"/>
              </w:tabs>
              <w:spacing w:before="60"/>
            </w:pPr>
            <w:r>
              <w:t>Description of any firearm, ammunition, silencer etc. involved.</w:t>
            </w:r>
          </w:p>
        </w:tc>
      </w:tr>
      <w:tr w:rsidR="001B653C">
        <w:tblPrEx>
          <w:tblBorders>
            <w:bottom w:val="none" w:sz="0" w:space="0" w:color="auto"/>
          </w:tblBorders>
        </w:tblPrEx>
        <w:trPr>
          <w:cantSplit/>
        </w:trPr>
        <w:tc>
          <w:tcPr>
            <w:tcW w:w="2040" w:type="dxa"/>
            <w:tcBorders>
              <w:bottom w:val="single" w:sz="4" w:space="0" w:color="auto"/>
            </w:tcBorders>
          </w:tcPr>
          <w:p w:rsidR="001B653C" w:rsidRDefault="00EF6D45">
            <w:pPr>
              <w:pStyle w:val="yTableNAm"/>
              <w:tabs>
                <w:tab w:val="clear" w:pos="567"/>
                <w:tab w:val="left" w:pos="424"/>
              </w:tabs>
              <w:spacing w:before="60"/>
            </w:pPr>
            <w:r>
              <w:t>Place to</w:t>
            </w:r>
            <w:r>
              <w:t xml:space="preserve"> be searched</w:t>
            </w:r>
          </w:p>
        </w:tc>
        <w:tc>
          <w:tcPr>
            <w:tcW w:w="5048" w:type="dxa"/>
            <w:gridSpan w:val="4"/>
            <w:tcBorders>
              <w:bottom w:val="single" w:sz="4" w:space="0" w:color="auto"/>
            </w:tcBorders>
          </w:tcPr>
          <w:p w:rsidR="001B653C" w:rsidRDefault="00EF6D45">
            <w:pPr>
              <w:pStyle w:val="yTableNAm"/>
              <w:tabs>
                <w:tab w:val="clear" w:pos="567"/>
                <w:tab w:val="left" w:pos="424"/>
              </w:tabs>
              <w:spacing w:before="60"/>
            </w:pPr>
            <w:r>
              <w:t>Description</w:t>
            </w:r>
          </w:p>
          <w:p w:rsidR="001B653C" w:rsidRDefault="00EF6D45">
            <w:pPr>
              <w:pStyle w:val="yTableNAm"/>
              <w:tabs>
                <w:tab w:val="clear" w:pos="567"/>
                <w:tab w:val="left" w:pos="424"/>
              </w:tabs>
              <w:spacing w:before="60"/>
            </w:pPr>
            <w:r>
              <w:t>Address</w:t>
            </w:r>
          </w:p>
        </w:tc>
      </w:tr>
      <w:tr w:rsidR="001B653C">
        <w:tblPrEx>
          <w:tblBorders>
            <w:bottom w:val="none" w:sz="0" w:space="0" w:color="auto"/>
          </w:tblBorders>
        </w:tblPrEx>
        <w:trPr>
          <w:cantSplit/>
        </w:trPr>
        <w:tc>
          <w:tcPr>
            <w:tcW w:w="2040" w:type="dxa"/>
            <w:tcBorders>
              <w:bottom w:val="single" w:sz="4" w:space="0" w:color="auto"/>
            </w:tcBorders>
          </w:tcPr>
          <w:p w:rsidR="001B653C" w:rsidRDefault="00EF6D45">
            <w:pPr>
              <w:pStyle w:val="yTableNAm"/>
              <w:tabs>
                <w:tab w:val="clear" w:pos="567"/>
                <w:tab w:val="left" w:pos="424"/>
              </w:tabs>
              <w:spacing w:before="60"/>
            </w:pPr>
            <w:r>
              <w:t>Grounds</w:t>
            </w:r>
          </w:p>
        </w:tc>
        <w:tc>
          <w:tcPr>
            <w:tcW w:w="5048" w:type="dxa"/>
            <w:gridSpan w:val="4"/>
            <w:tcBorders>
              <w:bottom w:val="single" w:sz="4" w:space="0" w:color="auto"/>
            </w:tcBorders>
          </w:tcPr>
          <w:p w:rsidR="001B653C" w:rsidRDefault="00EF6D45">
            <w:pPr>
              <w:pStyle w:val="yTableNAm"/>
              <w:tabs>
                <w:tab w:val="clear" w:pos="567"/>
                <w:tab w:val="left" w:pos="424"/>
              </w:tabs>
              <w:spacing w:before="60"/>
            </w:pPr>
            <w:r>
              <w:t xml:space="preserve">I suspect the above thing(s) — </w:t>
            </w:r>
          </w:p>
          <w:p w:rsidR="001B653C" w:rsidRDefault="00EF6D45">
            <w:pPr>
              <w:pStyle w:val="yTableNAm"/>
              <w:tabs>
                <w:tab w:val="clear" w:pos="567"/>
                <w:tab w:val="left" w:pos="424"/>
              </w:tabs>
              <w:spacing w:before="60"/>
            </w:pPr>
            <w:r>
              <w:sym w:font="Monotype Sorts" w:char="F070"/>
            </w:r>
            <w:r>
              <w:tab/>
              <w:t>were involved in the above offence;</w:t>
            </w:r>
          </w:p>
          <w:p w:rsidR="001B653C" w:rsidRDefault="00EF6D45">
            <w:pPr>
              <w:pStyle w:val="yTableNAm"/>
              <w:tabs>
                <w:tab w:val="clear" w:pos="567"/>
                <w:tab w:val="left" w:pos="424"/>
              </w:tabs>
              <w:spacing w:before="60"/>
              <w:ind w:left="424" w:hanging="424"/>
            </w:pPr>
            <w:r>
              <w:sym w:font="Monotype Sorts" w:char="F070"/>
            </w:r>
            <w:r>
              <w:tab/>
              <w:t>will afford evidence of the commission of the above offence;</w:t>
            </w:r>
          </w:p>
          <w:p w:rsidR="001B653C" w:rsidRDefault="00EF6D45">
            <w:pPr>
              <w:pStyle w:val="yTableNAm"/>
              <w:tabs>
                <w:tab w:val="clear" w:pos="567"/>
                <w:tab w:val="left" w:pos="424"/>
              </w:tabs>
              <w:spacing w:before="60"/>
            </w:pPr>
            <w:r>
              <w:sym w:font="Monotype Sorts" w:char="F070"/>
            </w:r>
            <w:r>
              <w:tab/>
              <w:t>will be used to commit the above offence.</w:t>
            </w:r>
          </w:p>
          <w:p w:rsidR="001B653C" w:rsidRDefault="00EF6D45">
            <w:pPr>
              <w:pStyle w:val="yTableNAm"/>
              <w:tabs>
                <w:tab w:val="clear" w:pos="567"/>
                <w:tab w:val="left" w:pos="424"/>
              </w:tabs>
              <w:spacing w:before="60"/>
            </w:pPr>
            <w:r>
              <w:t xml:space="preserve">I suspect the above thing(s) are at </w:t>
            </w:r>
            <w:r>
              <w:t>the above place.</w:t>
            </w:r>
          </w:p>
          <w:p w:rsidR="001B653C" w:rsidRDefault="00EF6D45">
            <w:pPr>
              <w:pStyle w:val="yTableNAm"/>
              <w:tabs>
                <w:tab w:val="clear" w:pos="567"/>
                <w:tab w:val="left" w:pos="424"/>
              </w:tabs>
              <w:spacing w:before="60"/>
            </w:pPr>
            <w:r>
              <w:t xml:space="preserve">My grounds for suspecting these matters are — </w:t>
            </w:r>
          </w:p>
          <w:p w:rsidR="001B653C" w:rsidRDefault="00EF6D45">
            <w:pPr>
              <w:pStyle w:val="yTableNAm"/>
              <w:tabs>
                <w:tab w:val="clear" w:pos="567"/>
                <w:tab w:val="left" w:pos="424"/>
              </w:tabs>
              <w:spacing w:before="60"/>
            </w:pPr>
            <w:r>
              <w:t>1.</w:t>
            </w:r>
          </w:p>
        </w:tc>
      </w:tr>
      <w:tr w:rsidR="001B653C">
        <w:tblPrEx>
          <w:tblBorders>
            <w:bottom w:val="none" w:sz="0" w:space="0" w:color="auto"/>
          </w:tblBorders>
        </w:tblPrEx>
        <w:trPr>
          <w:cantSplit/>
        </w:trPr>
        <w:tc>
          <w:tcPr>
            <w:tcW w:w="2040" w:type="dxa"/>
            <w:tcBorders>
              <w:top w:val="single" w:sz="4" w:space="0" w:color="auto"/>
            </w:tcBorders>
          </w:tcPr>
          <w:p w:rsidR="001B653C" w:rsidRDefault="00EF6D45">
            <w:pPr>
              <w:pStyle w:val="yTableNAm"/>
              <w:tabs>
                <w:tab w:val="clear" w:pos="567"/>
                <w:tab w:val="left" w:pos="424"/>
              </w:tabs>
              <w:spacing w:before="60"/>
            </w:pPr>
            <w:r>
              <w:t>Application</w:t>
            </w:r>
          </w:p>
        </w:tc>
        <w:tc>
          <w:tcPr>
            <w:tcW w:w="5048" w:type="dxa"/>
            <w:gridSpan w:val="4"/>
            <w:tcBorders>
              <w:top w:val="single" w:sz="4" w:space="0" w:color="auto"/>
            </w:tcBorders>
          </w:tcPr>
          <w:p w:rsidR="001B653C" w:rsidRDefault="00EF6D45">
            <w:pPr>
              <w:pStyle w:val="yTableNAm"/>
              <w:tabs>
                <w:tab w:val="clear" w:pos="567"/>
                <w:tab w:val="left" w:pos="424"/>
              </w:tabs>
              <w:spacing w:before="60"/>
            </w:pPr>
            <w:r>
              <w:t>I apply for a search warrant to be issued under the Act s. 26(1) to search the above place for the above things.</w:t>
            </w:r>
          </w:p>
          <w:p w:rsidR="001B653C" w:rsidRDefault="00EF6D45">
            <w:pPr>
              <w:pStyle w:val="yTableNAm"/>
              <w:tabs>
                <w:tab w:val="clear" w:pos="567"/>
                <w:tab w:val="left" w:pos="424"/>
              </w:tabs>
              <w:spacing w:before="60"/>
            </w:pPr>
            <w:r>
              <w:t>I [</w:t>
            </w:r>
            <w:r>
              <w:rPr>
                <w:i/>
                <w:iCs/>
              </w:rPr>
              <w:t>insert an oath or affirmation according to the Oaths, Affida</w:t>
            </w:r>
            <w:r>
              <w:rPr>
                <w:i/>
                <w:iCs/>
              </w:rPr>
              <w:t>vits and Statutory Declarations Act 2005</w:t>
            </w:r>
            <w:r>
              <w:t>] that the information in this application is true to the best of my knowledge and belief.</w:t>
            </w:r>
          </w:p>
          <w:p w:rsidR="001B653C" w:rsidRDefault="00EF6D45">
            <w:pPr>
              <w:pStyle w:val="yTableNAm"/>
              <w:tabs>
                <w:tab w:val="clear" w:pos="567"/>
                <w:tab w:val="left" w:pos="424"/>
              </w:tabs>
              <w:spacing w:before="60"/>
            </w:pPr>
            <w:r>
              <w:t>Signed</w:t>
            </w:r>
            <w:r>
              <w:tab/>
            </w:r>
            <w:r>
              <w:tab/>
            </w:r>
            <w:r>
              <w:tab/>
              <w:t xml:space="preserve">             Date</w:t>
            </w:r>
          </w:p>
        </w:tc>
      </w:tr>
      <w:tr w:rsidR="001B653C">
        <w:tblPrEx>
          <w:tblBorders>
            <w:bottom w:val="none" w:sz="0" w:space="0" w:color="auto"/>
          </w:tblBorders>
        </w:tblPrEx>
        <w:trPr>
          <w:cantSplit/>
        </w:trPr>
        <w:tc>
          <w:tcPr>
            <w:tcW w:w="2040" w:type="dxa"/>
            <w:tcBorders>
              <w:bottom w:val="single" w:sz="4" w:space="0" w:color="auto"/>
            </w:tcBorders>
          </w:tcPr>
          <w:p w:rsidR="001B653C" w:rsidRDefault="00EF6D45">
            <w:pPr>
              <w:pStyle w:val="yTableNAm"/>
              <w:tabs>
                <w:tab w:val="clear" w:pos="567"/>
                <w:tab w:val="left" w:pos="424"/>
              </w:tabs>
              <w:spacing w:before="60"/>
            </w:pPr>
            <w:r>
              <w:t>Witness’s details</w:t>
            </w:r>
          </w:p>
        </w:tc>
        <w:tc>
          <w:tcPr>
            <w:tcW w:w="5048" w:type="dxa"/>
            <w:gridSpan w:val="4"/>
            <w:tcBorders>
              <w:bottom w:val="single" w:sz="4" w:space="0" w:color="auto"/>
            </w:tcBorders>
          </w:tcPr>
          <w:p w:rsidR="001B653C" w:rsidRDefault="00EF6D45">
            <w:pPr>
              <w:pStyle w:val="yTableNAm"/>
              <w:tabs>
                <w:tab w:val="clear" w:pos="567"/>
                <w:tab w:val="left" w:pos="424"/>
              </w:tabs>
              <w:spacing w:before="60"/>
            </w:pPr>
            <w:r>
              <w:t>Name</w:t>
            </w:r>
          </w:p>
          <w:p w:rsidR="001B653C" w:rsidRDefault="00EF6D45">
            <w:pPr>
              <w:pStyle w:val="yTableNAm"/>
              <w:tabs>
                <w:tab w:val="clear" w:pos="567"/>
                <w:tab w:val="left" w:pos="424"/>
              </w:tabs>
              <w:spacing w:before="60"/>
            </w:pPr>
            <w:r>
              <w:t>Office</w:t>
            </w:r>
            <w:r>
              <w:tab/>
              <w:t xml:space="preserve">      Justice of the Peace</w:t>
            </w:r>
          </w:p>
          <w:p w:rsidR="001B653C" w:rsidRDefault="00EF6D45">
            <w:pPr>
              <w:pStyle w:val="yTableNAm"/>
              <w:tabs>
                <w:tab w:val="clear" w:pos="567"/>
                <w:tab w:val="left" w:pos="424"/>
              </w:tabs>
              <w:spacing w:before="60"/>
            </w:pPr>
            <w:r>
              <w:t>Signature</w:t>
            </w:r>
            <w:r>
              <w:tab/>
            </w:r>
            <w:r>
              <w:tab/>
            </w:r>
            <w:r>
              <w:tab/>
              <w:t>Date</w:t>
            </w:r>
          </w:p>
        </w:tc>
      </w:tr>
    </w:tbl>
    <w:p w:rsidR="001B653C" w:rsidRDefault="00EF6D45">
      <w:pPr>
        <w:pStyle w:val="yFootnotesection"/>
        <w:keepLines w:val="0"/>
        <w:spacing w:before="80"/>
      </w:pPr>
      <w:r>
        <w:tab/>
        <w:t xml:space="preserve">[Form 25 inserted: </w:t>
      </w:r>
      <w:r>
        <w:t>Gazette 16 Nov 2007 p. 5773.]</w:t>
      </w:r>
    </w:p>
    <w:p w:rsidR="001B653C" w:rsidRDefault="00EF6D45">
      <w:pPr>
        <w:pStyle w:val="yHeading5"/>
        <w:spacing w:before="120" w:after="120"/>
      </w:pPr>
      <w:bookmarkStart w:id="76" w:name="_Toc59023679"/>
      <w:r>
        <w:rPr>
          <w:rStyle w:val="CharSClsNo"/>
        </w:rPr>
        <w:t>26</w:t>
      </w:r>
      <w:r>
        <w:t>.</w:t>
      </w:r>
      <w:r>
        <w:rPr>
          <w:b w:val="0"/>
        </w:rPr>
        <w:tab/>
      </w:r>
      <w:r>
        <w:rPr>
          <w:bCs/>
          <w:iCs/>
        </w:rPr>
        <w:t>Application for search warrant (Act s. 26(2))</w:t>
      </w:r>
      <w:bookmarkEnd w:id="7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rsidR="001B653C">
        <w:trPr>
          <w:cantSplit/>
        </w:trPr>
        <w:tc>
          <w:tcPr>
            <w:tcW w:w="3544" w:type="dxa"/>
            <w:gridSpan w:val="3"/>
          </w:tcPr>
          <w:p w:rsidR="001B653C" w:rsidRDefault="00EF6D45">
            <w:pPr>
              <w:pStyle w:val="yTableNAm"/>
              <w:tabs>
                <w:tab w:val="clear" w:pos="567"/>
                <w:tab w:val="left" w:pos="424"/>
              </w:tabs>
              <w:spacing w:before="60"/>
            </w:pPr>
            <w:r>
              <w:t>Western Australia</w:t>
            </w:r>
          </w:p>
          <w:p w:rsidR="001B653C" w:rsidRDefault="00EF6D45">
            <w:pPr>
              <w:pStyle w:val="yTableNAm"/>
              <w:tabs>
                <w:tab w:val="clear" w:pos="567"/>
                <w:tab w:val="left" w:pos="424"/>
              </w:tabs>
              <w:spacing w:before="60"/>
            </w:pPr>
            <w:r>
              <w:rPr>
                <w:i/>
                <w:iCs/>
              </w:rPr>
              <w:t>Firearms Act 1973</w:t>
            </w:r>
            <w:r>
              <w:t xml:space="preserve"> s. 26(2)</w:t>
            </w:r>
          </w:p>
        </w:tc>
        <w:tc>
          <w:tcPr>
            <w:tcW w:w="3544" w:type="dxa"/>
            <w:gridSpan w:val="3"/>
          </w:tcPr>
          <w:p w:rsidR="001B653C" w:rsidRDefault="00EF6D45">
            <w:pPr>
              <w:pStyle w:val="yTableNAm"/>
              <w:tabs>
                <w:tab w:val="clear" w:pos="567"/>
                <w:tab w:val="left" w:pos="424"/>
              </w:tabs>
              <w:spacing w:before="60"/>
              <w:rPr>
                <w:b/>
                <w:bCs/>
              </w:rPr>
            </w:pPr>
            <w:r>
              <w:rPr>
                <w:b/>
                <w:bCs/>
              </w:rPr>
              <w:t>Application for search warrant</w:t>
            </w:r>
          </w:p>
        </w:tc>
      </w:tr>
      <w:tr w:rsidR="001B653C">
        <w:tblPrEx>
          <w:tblBorders>
            <w:bottom w:val="none" w:sz="0" w:space="0" w:color="auto"/>
          </w:tblBorders>
        </w:tblPrEx>
        <w:trPr>
          <w:cantSplit/>
        </w:trPr>
        <w:tc>
          <w:tcPr>
            <w:tcW w:w="1843" w:type="dxa"/>
            <w:vMerge w:val="restart"/>
            <w:tcBorders>
              <w:bottom w:val="single" w:sz="4" w:space="0" w:color="auto"/>
            </w:tcBorders>
          </w:tcPr>
          <w:p w:rsidR="001B653C" w:rsidRDefault="00EF6D45">
            <w:pPr>
              <w:pStyle w:val="yTableNAm"/>
              <w:tabs>
                <w:tab w:val="clear" w:pos="567"/>
                <w:tab w:val="left" w:pos="424"/>
              </w:tabs>
              <w:spacing w:before="60"/>
            </w:pPr>
            <w:r>
              <w:t>Applicant’s details</w:t>
            </w:r>
          </w:p>
        </w:tc>
        <w:tc>
          <w:tcPr>
            <w:tcW w:w="1397" w:type="dxa"/>
            <w:tcBorders>
              <w:bottom w:val="single" w:sz="4" w:space="0" w:color="auto"/>
            </w:tcBorders>
          </w:tcPr>
          <w:p w:rsidR="001B653C" w:rsidRDefault="00EF6D45">
            <w:pPr>
              <w:pStyle w:val="yTableNAm"/>
              <w:tabs>
                <w:tab w:val="clear" w:pos="567"/>
                <w:tab w:val="left" w:pos="424"/>
              </w:tabs>
              <w:spacing w:before="60"/>
            </w:pPr>
            <w:r>
              <w:t>Name</w:t>
            </w:r>
          </w:p>
        </w:tc>
        <w:tc>
          <w:tcPr>
            <w:tcW w:w="3848" w:type="dxa"/>
            <w:gridSpan w:val="4"/>
            <w:tcBorders>
              <w:bottom w:val="single" w:sz="4" w:space="0" w:color="auto"/>
            </w:tcBorders>
          </w:tcPr>
          <w:p w:rsidR="001B653C" w:rsidRDefault="001B653C">
            <w:pPr>
              <w:pStyle w:val="yTableNAm"/>
              <w:tabs>
                <w:tab w:val="clear" w:pos="567"/>
                <w:tab w:val="left" w:pos="424"/>
              </w:tabs>
              <w:spacing w:before="60"/>
            </w:pPr>
          </w:p>
        </w:tc>
      </w:tr>
      <w:tr w:rsidR="001B653C">
        <w:tblPrEx>
          <w:tblBorders>
            <w:bottom w:val="none" w:sz="0" w:space="0" w:color="auto"/>
          </w:tblBorders>
        </w:tblPrEx>
        <w:trPr>
          <w:cantSplit/>
        </w:trPr>
        <w:tc>
          <w:tcPr>
            <w:tcW w:w="1843" w:type="dxa"/>
            <w:vMerge/>
            <w:tcBorders>
              <w:bottom w:val="single" w:sz="4" w:space="0" w:color="auto"/>
            </w:tcBorders>
          </w:tcPr>
          <w:p w:rsidR="001B653C" w:rsidRDefault="001B653C">
            <w:pPr>
              <w:pStyle w:val="yTableNAm"/>
              <w:tabs>
                <w:tab w:val="clear" w:pos="567"/>
                <w:tab w:val="left" w:pos="424"/>
              </w:tabs>
              <w:spacing w:before="60"/>
            </w:pPr>
          </w:p>
        </w:tc>
        <w:tc>
          <w:tcPr>
            <w:tcW w:w="1397" w:type="dxa"/>
            <w:tcBorders>
              <w:bottom w:val="single" w:sz="4" w:space="0" w:color="auto"/>
            </w:tcBorders>
          </w:tcPr>
          <w:p w:rsidR="001B653C" w:rsidRDefault="00EF6D45">
            <w:pPr>
              <w:pStyle w:val="yTableNAm"/>
              <w:tabs>
                <w:tab w:val="clear" w:pos="567"/>
                <w:tab w:val="left" w:pos="424"/>
              </w:tabs>
              <w:spacing w:before="60"/>
            </w:pPr>
            <w:r>
              <w:t>Office held</w:t>
            </w:r>
          </w:p>
        </w:tc>
        <w:tc>
          <w:tcPr>
            <w:tcW w:w="1722" w:type="dxa"/>
            <w:gridSpan w:val="2"/>
            <w:tcBorders>
              <w:bottom w:val="single" w:sz="4" w:space="0" w:color="auto"/>
            </w:tcBorders>
          </w:tcPr>
          <w:p w:rsidR="001B653C" w:rsidRDefault="001B653C">
            <w:pPr>
              <w:pStyle w:val="yTableNAm"/>
              <w:tabs>
                <w:tab w:val="clear" w:pos="567"/>
                <w:tab w:val="left" w:pos="424"/>
              </w:tabs>
              <w:spacing w:before="60"/>
            </w:pPr>
          </w:p>
        </w:tc>
        <w:tc>
          <w:tcPr>
            <w:tcW w:w="918" w:type="dxa"/>
            <w:tcBorders>
              <w:bottom w:val="single" w:sz="4" w:space="0" w:color="auto"/>
            </w:tcBorders>
          </w:tcPr>
          <w:p w:rsidR="001B653C" w:rsidRDefault="00EF6D45">
            <w:pPr>
              <w:pStyle w:val="yTableNAm"/>
              <w:tabs>
                <w:tab w:val="clear" w:pos="567"/>
                <w:tab w:val="left" w:pos="424"/>
              </w:tabs>
              <w:spacing w:before="60"/>
            </w:pPr>
            <w:r>
              <w:t>Reg. No.</w:t>
            </w:r>
          </w:p>
        </w:tc>
        <w:tc>
          <w:tcPr>
            <w:tcW w:w="1208" w:type="dxa"/>
            <w:tcBorders>
              <w:bottom w:val="single" w:sz="4" w:space="0" w:color="auto"/>
            </w:tcBorders>
          </w:tcPr>
          <w:p w:rsidR="001B653C" w:rsidRDefault="001B653C">
            <w:pPr>
              <w:pStyle w:val="yTableNAm"/>
              <w:tabs>
                <w:tab w:val="clear" w:pos="567"/>
                <w:tab w:val="left" w:pos="424"/>
              </w:tabs>
              <w:spacing w:before="60"/>
            </w:pPr>
          </w:p>
        </w:tc>
      </w:tr>
      <w:tr w:rsidR="001B653C">
        <w:tblPrEx>
          <w:tblBorders>
            <w:bottom w:val="none" w:sz="0" w:space="0" w:color="auto"/>
          </w:tblBorders>
        </w:tblPrEx>
        <w:trPr>
          <w:cantSplit/>
        </w:trPr>
        <w:tc>
          <w:tcPr>
            <w:tcW w:w="1843" w:type="dxa"/>
            <w:vMerge/>
            <w:tcBorders>
              <w:bottom w:val="single" w:sz="4" w:space="0" w:color="auto"/>
            </w:tcBorders>
          </w:tcPr>
          <w:p w:rsidR="001B653C" w:rsidRDefault="001B653C">
            <w:pPr>
              <w:pStyle w:val="yTableNAm"/>
              <w:tabs>
                <w:tab w:val="clear" w:pos="567"/>
                <w:tab w:val="left" w:pos="424"/>
              </w:tabs>
              <w:spacing w:before="60"/>
            </w:pPr>
          </w:p>
        </w:tc>
        <w:tc>
          <w:tcPr>
            <w:tcW w:w="1397" w:type="dxa"/>
            <w:tcBorders>
              <w:bottom w:val="single" w:sz="4" w:space="0" w:color="auto"/>
            </w:tcBorders>
          </w:tcPr>
          <w:p w:rsidR="001B653C" w:rsidRDefault="00EF6D45">
            <w:pPr>
              <w:pStyle w:val="yTableNAm"/>
              <w:tabs>
                <w:tab w:val="clear" w:pos="567"/>
                <w:tab w:val="left" w:pos="424"/>
              </w:tabs>
              <w:spacing w:before="60"/>
            </w:pPr>
            <w:r>
              <w:t>Station/squad</w:t>
            </w:r>
          </w:p>
        </w:tc>
        <w:tc>
          <w:tcPr>
            <w:tcW w:w="3848" w:type="dxa"/>
            <w:gridSpan w:val="4"/>
            <w:tcBorders>
              <w:bottom w:val="single" w:sz="4" w:space="0" w:color="auto"/>
            </w:tcBorders>
          </w:tcPr>
          <w:p w:rsidR="001B653C" w:rsidRDefault="001B653C">
            <w:pPr>
              <w:pStyle w:val="yTableNAm"/>
              <w:tabs>
                <w:tab w:val="clear" w:pos="567"/>
                <w:tab w:val="left" w:pos="424"/>
              </w:tabs>
              <w:spacing w:before="60"/>
            </w:pPr>
          </w:p>
        </w:tc>
      </w:tr>
      <w:tr w:rsidR="001B653C">
        <w:tblPrEx>
          <w:tblBorders>
            <w:bottom w:val="none" w:sz="0" w:space="0" w:color="auto"/>
          </w:tblBorders>
        </w:tblPrEx>
        <w:trPr>
          <w:cantSplit/>
        </w:trPr>
        <w:tc>
          <w:tcPr>
            <w:tcW w:w="1843" w:type="dxa"/>
          </w:tcPr>
          <w:p w:rsidR="001B653C" w:rsidRDefault="00EF6D45">
            <w:pPr>
              <w:pStyle w:val="yTableNAm"/>
              <w:tabs>
                <w:tab w:val="clear" w:pos="567"/>
                <w:tab w:val="left" w:pos="424"/>
              </w:tabs>
              <w:spacing w:before="60"/>
            </w:pPr>
            <w:r>
              <w:t>Thing(s) to be searched for</w:t>
            </w:r>
          </w:p>
        </w:tc>
        <w:tc>
          <w:tcPr>
            <w:tcW w:w="5245" w:type="dxa"/>
            <w:gridSpan w:val="5"/>
          </w:tcPr>
          <w:p w:rsidR="001B653C" w:rsidRDefault="00EF6D45">
            <w:pPr>
              <w:pStyle w:val="yTableNAm"/>
              <w:tabs>
                <w:tab w:val="clear" w:pos="567"/>
                <w:tab w:val="left" w:pos="424"/>
              </w:tabs>
              <w:spacing w:before="60"/>
            </w:pPr>
            <w:r>
              <w:t>Description of any firearm or ammunition</w:t>
            </w:r>
          </w:p>
        </w:tc>
      </w:tr>
      <w:tr w:rsidR="001B653C">
        <w:tblPrEx>
          <w:tblBorders>
            <w:bottom w:val="none" w:sz="0" w:space="0" w:color="auto"/>
          </w:tblBorders>
        </w:tblPrEx>
        <w:trPr>
          <w:cantSplit/>
        </w:trPr>
        <w:tc>
          <w:tcPr>
            <w:tcW w:w="1843" w:type="dxa"/>
          </w:tcPr>
          <w:p w:rsidR="001B653C" w:rsidRDefault="00EF6D45">
            <w:pPr>
              <w:pStyle w:val="yTableNAm"/>
              <w:tabs>
                <w:tab w:val="clear" w:pos="567"/>
                <w:tab w:val="left" w:pos="424"/>
              </w:tabs>
              <w:spacing w:before="60"/>
            </w:pPr>
            <w:r>
              <w:t>Person in possession of things</w:t>
            </w:r>
          </w:p>
        </w:tc>
        <w:tc>
          <w:tcPr>
            <w:tcW w:w="5245" w:type="dxa"/>
            <w:gridSpan w:val="5"/>
          </w:tcPr>
          <w:p w:rsidR="001B653C" w:rsidRDefault="00EF6D45">
            <w:pPr>
              <w:pStyle w:val="yTableNAm"/>
              <w:tabs>
                <w:tab w:val="clear" w:pos="567"/>
                <w:tab w:val="left" w:pos="424"/>
              </w:tabs>
              <w:spacing w:before="60"/>
            </w:pPr>
            <w:r>
              <w:t>Surname</w:t>
            </w:r>
          </w:p>
          <w:p w:rsidR="001B653C" w:rsidRDefault="00EF6D45">
            <w:pPr>
              <w:pStyle w:val="yTableNAm"/>
              <w:tabs>
                <w:tab w:val="clear" w:pos="567"/>
                <w:tab w:val="left" w:pos="424"/>
              </w:tabs>
              <w:spacing w:before="60"/>
            </w:pPr>
            <w:r>
              <w:t>Given names</w:t>
            </w:r>
          </w:p>
        </w:tc>
      </w:tr>
      <w:tr w:rsidR="001B653C">
        <w:tblPrEx>
          <w:tblBorders>
            <w:bottom w:val="none" w:sz="0" w:space="0" w:color="auto"/>
          </w:tblBorders>
        </w:tblPrEx>
        <w:trPr>
          <w:cantSplit/>
        </w:trPr>
        <w:tc>
          <w:tcPr>
            <w:tcW w:w="1843" w:type="dxa"/>
            <w:tcBorders>
              <w:bottom w:val="single" w:sz="4" w:space="0" w:color="auto"/>
            </w:tcBorders>
          </w:tcPr>
          <w:p w:rsidR="001B653C" w:rsidRDefault="00EF6D45">
            <w:pPr>
              <w:pStyle w:val="yTableNAm"/>
              <w:tabs>
                <w:tab w:val="clear" w:pos="567"/>
                <w:tab w:val="left" w:pos="424"/>
              </w:tabs>
              <w:spacing w:before="60"/>
            </w:pPr>
            <w:r>
              <w:t>Place to be searched</w:t>
            </w:r>
          </w:p>
        </w:tc>
        <w:tc>
          <w:tcPr>
            <w:tcW w:w="5245" w:type="dxa"/>
            <w:gridSpan w:val="5"/>
            <w:tcBorders>
              <w:bottom w:val="single" w:sz="4" w:space="0" w:color="auto"/>
            </w:tcBorders>
          </w:tcPr>
          <w:p w:rsidR="001B653C" w:rsidRDefault="00EF6D45">
            <w:pPr>
              <w:pStyle w:val="yTableNAm"/>
              <w:tabs>
                <w:tab w:val="clear" w:pos="567"/>
                <w:tab w:val="left" w:pos="424"/>
              </w:tabs>
              <w:spacing w:before="60"/>
            </w:pPr>
            <w:r>
              <w:t>Description</w:t>
            </w:r>
          </w:p>
          <w:p w:rsidR="001B653C" w:rsidRDefault="00EF6D45">
            <w:pPr>
              <w:pStyle w:val="yTableNAm"/>
              <w:tabs>
                <w:tab w:val="clear" w:pos="567"/>
                <w:tab w:val="left" w:pos="424"/>
              </w:tabs>
              <w:spacing w:before="60"/>
            </w:pPr>
            <w:r>
              <w:t>Address</w:t>
            </w:r>
          </w:p>
        </w:tc>
      </w:tr>
      <w:tr w:rsidR="001B653C">
        <w:tblPrEx>
          <w:tblBorders>
            <w:bottom w:val="none" w:sz="0" w:space="0" w:color="auto"/>
          </w:tblBorders>
        </w:tblPrEx>
        <w:trPr>
          <w:cantSplit/>
        </w:trPr>
        <w:tc>
          <w:tcPr>
            <w:tcW w:w="1843" w:type="dxa"/>
            <w:tcBorders>
              <w:bottom w:val="single" w:sz="4" w:space="0" w:color="auto"/>
            </w:tcBorders>
          </w:tcPr>
          <w:p w:rsidR="001B653C" w:rsidRDefault="00EF6D45">
            <w:pPr>
              <w:pStyle w:val="yTableNAm"/>
              <w:tabs>
                <w:tab w:val="clear" w:pos="567"/>
                <w:tab w:val="left" w:pos="424"/>
              </w:tabs>
              <w:spacing w:before="60"/>
            </w:pPr>
            <w:r>
              <w:t>Grounds</w:t>
            </w:r>
          </w:p>
        </w:tc>
        <w:tc>
          <w:tcPr>
            <w:tcW w:w="5245" w:type="dxa"/>
            <w:gridSpan w:val="5"/>
            <w:tcBorders>
              <w:bottom w:val="single" w:sz="4" w:space="0" w:color="auto"/>
            </w:tcBorders>
          </w:tcPr>
          <w:p w:rsidR="001B653C" w:rsidRDefault="00EF6D45">
            <w:pPr>
              <w:pStyle w:val="yTableNAm"/>
              <w:tabs>
                <w:tab w:val="clear" w:pos="567"/>
                <w:tab w:val="left" w:pos="424"/>
              </w:tabs>
              <w:spacing w:before="60"/>
            </w:pPr>
            <w:r>
              <w:t xml:space="preserve">I suspect the above thing(s) are in the possession of the above person and — </w:t>
            </w:r>
          </w:p>
          <w:p w:rsidR="001B653C" w:rsidRDefault="00EF6D45">
            <w:pPr>
              <w:pStyle w:val="yTableNAm"/>
              <w:tabs>
                <w:tab w:val="clear" w:pos="567"/>
                <w:tab w:val="left" w:pos="424"/>
              </w:tabs>
              <w:spacing w:before="60"/>
              <w:ind w:left="424" w:hanging="424"/>
            </w:pPr>
            <w:r>
              <w:sym w:font="Monotype Sorts" w:char="F070"/>
            </w:r>
            <w:r>
              <w:tab/>
              <w:t xml:space="preserve">possession of the thing(s) by </w:t>
            </w:r>
            <w:r>
              <w:t>that person may result in harm being suffered by any person;</w:t>
            </w:r>
          </w:p>
          <w:p w:rsidR="001B653C" w:rsidRDefault="00EF6D45">
            <w:pPr>
              <w:pStyle w:val="yTableNAm"/>
              <w:tabs>
                <w:tab w:val="clear" w:pos="567"/>
                <w:tab w:val="left" w:pos="424"/>
              </w:tabs>
              <w:spacing w:before="60"/>
              <w:ind w:left="424" w:hanging="424"/>
            </w:pPr>
            <w:r>
              <w:sym w:font="Monotype Sorts" w:char="F070"/>
            </w:r>
            <w:r>
              <w:tab/>
              <w:t>that person is not a fit and proper person to be in possession of the thing(s).</w:t>
            </w:r>
          </w:p>
          <w:p w:rsidR="001B653C" w:rsidRDefault="00EF6D45">
            <w:pPr>
              <w:pStyle w:val="yTableNAm"/>
              <w:tabs>
                <w:tab w:val="clear" w:pos="567"/>
                <w:tab w:val="left" w:pos="424"/>
              </w:tabs>
              <w:spacing w:before="60"/>
            </w:pPr>
            <w:r>
              <w:t xml:space="preserve">My grounds for suspecting these matters are — </w:t>
            </w:r>
          </w:p>
          <w:p w:rsidR="001B653C" w:rsidRDefault="00EF6D45">
            <w:pPr>
              <w:pStyle w:val="yTableNAm"/>
              <w:tabs>
                <w:tab w:val="clear" w:pos="567"/>
                <w:tab w:val="left" w:pos="424"/>
              </w:tabs>
              <w:spacing w:before="60"/>
            </w:pPr>
            <w:r>
              <w:t>1.</w:t>
            </w:r>
          </w:p>
        </w:tc>
      </w:tr>
      <w:tr w:rsidR="001B653C">
        <w:tblPrEx>
          <w:tblBorders>
            <w:bottom w:val="none" w:sz="0" w:space="0" w:color="auto"/>
          </w:tblBorders>
        </w:tblPrEx>
        <w:trPr>
          <w:cantSplit/>
        </w:trPr>
        <w:tc>
          <w:tcPr>
            <w:tcW w:w="1843" w:type="dxa"/>
            <w:tcBorders>
              <w:top w:val="single" w:sz="4" w:space="0" w:color="auto"/>
            </w:tcBorders>
          </w:tcPr>
          <w:p w:rsidR="001B653C" w:rsidRDefault="00EF6D45">
            <w:pPr>
              <w:pStyle w:val="yTableNAm"/>
              <w:tabs>
                <w:tab w:val="clear" w:pos="567"/>
                <w:tab w:val="left" w:pos="424"/>
              </w:tabs>
              <w:spacing w:before="60"/>
            </w:pPr>
            <w:r>
              <w:t>Application</w:t>
            </w:r>
          </w:p>
        </w:tc>
        <w:tc>
          <w:tcPr>
            <w:tcW w:w="5245" w:type="dxa"/>
            <w:gridSpan w:val="5"/>
            <w:tcBorders>
              <w:top w:val="single" w:sz="4" w:space="0" w:color="auto"/>
            </w:tcBorders>
          </w:tcPr>
          <w:p w:rsidR="001B653C" w:rsidRDefault="00EF6D45">
            <w:pPr>
              <w:pStyle w:val="yTableNAm"/>
              <w:tabs>
                <w:tab w:val="clear" w:pos="567"/>
                <w:tab w:val="left" w:pos="424"/>
              </w:tabs>
              <w:spacing w:before="60"/>
            </w:pPr>
            <w:r>
              <w:t>I apply for a search warrant to be issued under th</w:t>
            </w:r>
            <w:r>
              <w:t>e Act s. 26(2) to search the above place for the above things.</w:t>
            </w:r>
          </w:p>
          <w:p w:rsidR="001B653C" w:rsidRDefault="00EF6D45">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rsidR="001B653C" w:rsidRDefault="00EF6D45">
            <w:pPr>
              <w:pStyle w:val="yTableNAm"/>
              <w:tabs>
                <w:tab w:val="clear" w:pos="567"/>
                <w:tab w:val="left" w:pos="424"/>
              </w:tabs>
              <w:spacing w:before="60"/>
            </w:pPr>
            <w:r>
              <w:t>Signed</w:t>
            </w:r>
            <w:r>
              <w:tab/>
            </w:r>
            <w:r>
              <w:tab/>
            </w:r>
            <w:r>
              <w:tab/>
              <w:t xml:space="preserve">             Date</w:t>
            </w:r>
          </w:p>
        </w:tc>
      </w:tr>
      <w:tr w:rsidR="001B653C">
        <w:tblPrEx>
          <w:tblBorders>
            <w:bottom w:val="none" w:sz="0" w:space="0" w:color="auto"/>
          </w:tblBorders>
        </w:tblPrEx>
        <w:trPr>
          <w:cantSplit/>
        </w:trPr>
        <w:tc>
          <w:tcPr>
            <w:tcW w:w="1843" w:type="dxa"/>
            <w:tcBorders>
              <w:bottom w:val="single" w:sz="4" w:space="0" w:color="auto"/>
            </w:tcBorders>
          </w:tcPr>
          <w:p w:rsidR="001B653C" w:rsidRDefault="00EF6D45">
            <w:pPr>
              <w:pStyle w:val="yTableNAm"/>
              <w:tabs>
                <w:tab w:val="clear" w:pos="567"/>
                <w:tab w:val="left" w:pos="424"/>
              </w:tabs>
              <w:spacing w:before="60"/>
            </w:pPr>
            <w:r>
              <w:t>Witness’s details</w:t>
            </w:r>
          </w:p>
        </w:tc>
        <w:tc>
          <w:tcPr>
            <w:tcW w:w="5245" w:type="dxa"/>
            <w:gridSpan w:val="5"/>
            <w:tcBorders>
              <w:bottom w:val="single" w:sz="4" w:space="0" w:color="auto"/>
            </w:tcBorders>
          </w:tcPr>
          <w:p w:rsidR="001B653C" w:rsidRDefault="00EF6D45">
            <w:pPr>
              <w:pStyle w:val="yTableNAm"/>
              <w:tabs>
                <w:tab w:val="clear" w:pos="567"/>
                <w:tab w:val="left" w:pos="424"/>
              </w:tabs>
              <w:spacing w:before="60"/>
            </w:pPr>
            <w:r>
              <w:t>Name</w:t>
            </w:r>
          </w:p>
          <w:p w:rsidR="001B653C" w:rsidRDefault="00EF6D45">
            <w:pPr>
              <w:pStyle w:val="yTableNAm"/>
              <w:tabs>
                <w:tab w:val="clear" w:pos="567"/>
                <w:tab w:val="left" w:pos="424"/>
              </w:tabs>
              <w:spacing w:before="60"/>
            </w:pPr>
            <w:r>
              <w:t>Office</w:t>
            </w:r>
            <w:r>
              <w:tab/>
              <w:t xml:space="preserve">                 Justice of the Peace</w:t>
            </w:r>
          </w:p>
          <w:p w:rsidR="001B653C" w:rsidRDefault="00EF6D45">
            <w:pPr>
              <w:pStyle w:val="yTableNAm"/>
              <w:tabs>
                <w:tab w:val="clear" w:pos="567"/>
                <w:tab w:val="left" w:pos="424"/>
              </w:tabs>
              <w:spacing w:before="60"/>
            </w:pPr>
            <w:r>
              <w:t>Signature</w:t>
            </w:r>
            <w:r>
              <w:tab/>
            </w:r>
            <w:r>
              <w:tab/>
            </w:r>
            <w:r>
              <w:tab/>
              <w:t>Date</w:t>
            </w:r>
          </w:p>
        </w:tc>
      </w:tr>
    </w:tbl>
    <w:p w:rsidR="001B653C" w:rsidRDefault="00EF6D45">
      <w:pPr>
        <w:pStyle w:val="yFootnotesection"/>
      </w:pPr>
      <w:r>
        <w:tab/>
        <w:t>[Form 26 inserted: Gazette 16 Nov 2007 p. 5774.]</w:t>
      </w:r>
    </w:p>
    <w:p w:rsidR="001B653C" w:rsidRDefault="00EF6D45">
      <w:pPr>
        <w:pStyle w:val="yHeading5"/>
        <w:spacing w:before="120" w:after="120"/>
      </w:pPr>
      <w:bookmarkStart w:id="77" w:name="_Toc59023680"/>
      <w:r>
        <w:rPr>
          <w:rStyle w:val="CharSClsNo"/>
        </w:rPr>
        <w:t>27</w:t>
      </w:r>
      <w:r>
        <w:t>.</w:t>
      </w:r>
      <w:r>
        <w:rPr>
          <w:b w:val="0"/>
        </w:rPr>
        <w:tab/>
      </w:r>
      <w:r>
        <w:rPr>
          <w:bCs/>
          <w:iCs/>
        </w:rPr>
        <w:t>Search warrant (Act s. 26(1))</w:t>
      </w:r>
      <w:bookmarkEnd w:id="7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rsidR="001B653C">
        <w:trPr>
          <w:cantSplit/>
        </w:trPr>
        <w:tc>
          <w:tcPr>
            <w:tcW w:w="3360" w:type="dxa"/>
            <w:gridSpan w:val="3"/>
          </w:tcPr>
          <w:p w:rsidR="001B653C" w:rsidRDefault="00EF6D45">
            <w:pPr>
              <w:pStyle w:val="yTableNAm"/>
              <w:tabs>
                <w:tab w:val="clear" w:pos="567"/>
                <w:tab w:val="left" w:pos="424"/>
              </w:tabs>
              <w:spacing w:before="20"/>
            </w:pPr>
            <w:r>
              <w:t>Western Australia</w:t>
            </w:r>
          </w:p>
          <w:p w:rsidR="001B653C" w:rsidRDefault="00EF6D45">
            <w:pPr>
              <w:pStyle w:val="yTableNAm"/>
              <w:tabs>
                <w:tab w:val="clear" w:pos="567"/>
                <w:tab w:val="left" w:pos="424"/>
              </w:tabs>
              <w:spacing w:before="20"/>
            </w:pPr>
            <w:r>
              <w:rPr>
                <w:i/>
                <w:iCs/>
              </w:rPr>
              <w:t>Firearms Act 1973</w:t>
            </w:r>
            <w:r>
              <w:t xml:space="preserve"> s. 26(1)</w:t>
            </w:r>
          </w:p>
        </w:tc>
        <w:tc>
          <w:tcPr>
            <w:tcW w:w="3728" w:type="dxa"/>
            <w:gridSpan w:val="6"/>
          </w:tcPr>
          <w:p w:rsidR="001B653C" w:rsidRDefault="00EF6D45">
            <w:pPr>
              <w:pStyle w:val="yTableNAm"/>
              <w:tabs>
                <w:tab w:val="clear" w:pos="567"/>
                <w:tab w:val="left" w:pos="424"/>
              </w:tabs>
              <w:spacing w:before="20"/>
              <w:rPr>
                <w:b/>
                <w:bCs/>
              </w:rPr>
            </w:pPr>
            <w:r>
              <w:rPr>
                <w:b/>
                <w:bCs/>
              </w:rPr>
              <w:t xml:space="preserve">Search </w:t>
            </w:r>
            <w:r>
              <w:rPr>
                <w:b/>
                <w:bCs/>
              </w:rPr>
              <w:t>warrant</w:t>
            </w:r>
          </w:p>
        </w:tc>
      </w:tr>
      <w:tr w:rsidR="001B653C">
        <w:tblPrEx>
          <w:tblBorders>
            <w:bottom w:val="none" w:sz="0" w:space="0" w:color="auto"/>
          </w:tblBorders>
        </w:tblPrEx>
        <w:trPr>
          <w:cantSplit/>
        </w:trPr>
        <w:tc>
          <w:tcPr>
            <w:tcW w:w="1843" w:type="dxa"/>
          </w:tcPr>
          <w:p w:rsidR="001B653C" w:rsidRDefault="00EF6D45">
            <w:pPr>
              <w:pStyle w:val="yTableNAm"/>
              <w:tabs>
                <w:tab w:val="clear" w:pos="567"/>
                <w:tab w:val="left" w:pos="424"/>
              </w:tabs>
              <w:spacing w:before="20"/>
            </w:pPr>
            <w:r>
              <w:t>To</w:t>
            </w:r>
          </w:p>
        </w:tc>
        <w:tc>
          <w:tcPr>
            <w:tcW w:w="5245" w:type="dxa"/>
            <w:gridSpan w:val="8"/>
          </w:tcPr>
          <w:p w:rsidR="001B653C" w:rsidRDefault="00EF6D45">
            <w:pPr>
              <w:pStyle w:val="yTableNAm"/>
              <w:tabs>
                <w:tab w:val="clear" w:pos="567"/>
                <w:tab w:val="left" w:pos="424"/>
              </w:tabs>
              <w:spacing w:before="20"/>
            </w:pPr>
            <w:r>
              <w:t>All police officers</w:t>
            </w:r>
          </w:p>
        </w:tc>
      </w:tr>
      <w:tr w:rsidR="001B653C">
        <w:tblPrEx>
          <w:tblBorders>
            <w:bottom w:val="none" w:sz="0" w:space="0" w:color="auto"/>
          </w:tblBorders>
        </w:tblPrEx>
        <w:trPr>
          <w:cantSplit/>
        </w:trPr>
        <w:tc>
          <w:tcPr>
            <w:tcW w:w="1843" w:type="dxa"/>
          </w:tcPr>
          <w:p w:rsidR="001B653C" w:rsidRDefault="00EF6D45">
            <w:pPr>
              <w:pStyle w:val="yTableNAm"/>
              <w:tabs>
                <w:tab w:val="clear" w:pos="567"/>
                <w:tab w:val="left" w:pos="424"/>
              </w:tabs>
              <w:spacing w:before="20"/>
            </w:pPr>
            <w:r>
              <w:t>Application</w:t>
            </w:r>
          </w:p>
        </w:tc>
        <w:tc>
          <w:tcPr>
            <w:tcW w:w="5245" w:type="dxa"/>
            <w:gridSpan w:val="8"/>
          </w:tcPr>
          <w:p w:rsidR="001B653C" w:rsidRDefault="00EF6D45">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rsidR="001B653C">
        <w:tblPrEx>
          <w:tblBorders>
            <w:bottom w:val="none" w:sz="0" w:space="0" w:color="auto"/>
          </w:tblBorders>
        </w:tblPrEx>
        <w:trPr>
          <w:cantSplit/>
        </w:trPr>
        <w:tc>
          <w:tcPr>
            <w:tcW w:w="1843" w:type="dxa"/>
            <w:vMerge w:val="restart"/>
            <w:tcBorders>
              <w:bottom w:val="single" w:sz="4" w:space="0" w:color="auto"/>
            </w:tcBorders>
          </w:tcPr>
          <w:p w:rsidR="001B653C" w:rsidRDefault="00EF6D45">
            <w:pPr>
              <w:pStyle w:val="yTableNAm"/>
              <w:tabs>
                <w:tab w:val="clear" w:pos="567"/>
                <w:tab w:val="left" w:pos="424"/>
              </w:tabs>
              <w:spacing w:before="20"/>
            </w:pPr>
            <w:r>
              <w:t>Applicant’s details</w:t>
            </w:r>
          </w:p>
        </w:tc>
        <w:tc>
          <w:tcPr>
            <w:tcW w:w="1517" w:type="dxa"/>
            <w:gridSpan w:val="2"/>
            <w:tcBorders>
              <w:bottom w:val="single" w:sz="4" w:space="0" w:color="auto"/>
            </w:tcBorders>
          </w:tcPr>
          <w:p w:rsidR="001B653C" w:rsidRDefault="00EF6D45">
            <w:pPr>
              <w:pStyle w:val="yTableNAm"/>
              <w:tabs>
                <w:tab w:val="clear" w:pos="567"/>
                <w:tab w:val="left" w:pos="424"/>
              </w:tabs>
              <w:spacing w:before="20"/>
            </w:pPr>
            <w:r>
              <w:t>Name</w:t>
            </w:r>
          </w:p>
        </w:tc>
        <w:tc>
          <w:tcPr>
            <w:tcW w:w="3728" w:type="dxa"/>
            <w:gridSpan w:val="6"/>
            <w:tcBorders>
              <w:bottom w:val="single" w:sz="4" w:space="0" w:color="auto"/>
            </w:tcBorders>
          </w:tcPr>
          <w:p w:rsidR="001B653C" w:rsidRDefault="001B653C">
            <w:pPr>
              <w:pStyle w:val="yTableNAm"/>
              <w:tabs>
                <w:tab w:val="clear" w:pos="567"/>
                <w:tab w:val="left" w:pos="424"/>
              </w:tabs>
              <w:spacing w:before="20"/>
            </w:pPr>
          </w:p>
        </w:tc>
      </w:tr>
      <w:tr w:rsidR="001B653C">
        <w:tblPrEx>
          <w:tblBorders>
            <w:bottom w:val="none" w:sz="0" w:space="0" w:color="auto"/>
          </w:tblBorders>
        </w:tblPrEx>
        <w:trPr>
          <w:cantSplit/>
        </w:trPr>
        <w:tc>
          <w:tcPr>
            <w:tcW w:w="1843" w:type="dxa"/>
            <w:vMerge/>
            <w:tcBorders>
              <w:bottom w:val="single" w:sz="4" w:space="0" w:color="auto"/>
            </w:tcBorders>
          </w:tcPr>
          <w:p w:rsidR="001B653C" w:rsidRDefault="001B653C">
            <w:pPr>
              <w:pStyle w:val="yTableNAm"/>
              <w:tabs>
                <w:tab w:val="clear" w:pos="567"/>
                <w:tab w:val="left" w:pos="424"/>
              </w:tabs>
              <w:spacing w:before="20"/>
            </w:pPr>
          </w:p>
        </w:tc>
        <w:tc>
          <w:tcPr>
            <w:tcW w:w="1517" w:type="dxa"/>
            <w:gridSpan w:val="2"/>
            <w:tcBorders>
              <w:bottom w:val="single" w:sz="4" w:space="0" w:color="auto"/>
            </w:tcBorders>
          </w:tcPr>
          <w:p w:rsidR="001B653C" w:rsidRDefault="00EF6D45">
            <w:pPr>
              <w:pStyle w:val="yTableNAm"/>
              <w:tabs>
                <w:tab w:val="clear" w:pos="567"/>
                <w:tab w:val="left" w:pos="424"/>
              </w:tabs>
              <w:spacing w:before="20"/>
            </w:pPr>
            <w:r>
              <w:t>Office held</w:t>
            </w:r>
          </w:p>
        </w:tc>
        <w:tc>
          <w:tcPr>
            <w:tcW w:w="1602" w:type="dxa"/>
            <w:gridSpan w:val="2"/>
            <w:tcBorders>
              <w:bottom w:val="single" w:sz="4" w:space="0" w:color="auto"/>
            </w:tcBorders>
          </w:tcPr>
          <w:p w:rsidR="001B653C" w:rsidRDefault="001B653C">
            <w:pPr>
              <w:pStyle w:val="yTableNAm"/>
              <w:tabs>
                <w:tab w:val="clear" w:pos="567"/>
                <w:tab w:val="left" w:pos="424"/>
              </w:tabs>
              <w:spacing w:before="20"/>
            </w:pPr>
          </w:p>
        </w:tc>
        <w:tc>
          <w:tcPr>
            <w:tcW w:w="918" w:type="dxa"/>
            <w:gridSpan w:val="2"/>
            <w:tcBorders>
              <w:bottom w:val="single" w:sz="4" w:space="0" w:color="auto"/>
            </w:tcBorders>
          </w:tcPr>
          <w:p w:rsidR="001B653C" w:rsidRDefault="00EF6D45">
            <w:pPr>
              <w:pStyle w:val="yTableNAm"/>
              <w:tabs>
                <w:tab w:val="clear" w:pos="567"/>
                <w:tab w:val="left" w:pos="424"/>
              </w:tabs>
              <w:spacing w:before="20"/>
            </w:pPr>
            <w:r>
              <w:t>Reg. No.</w:t>
            </w:r>
          </w:p>
        </w:tc>
        <w:tc>
          <w:tcPr>
            <w:tcW w:w="1208" w:type="dxa"/>
            <w:gridSpan w:val="2"/>
            <w:tcBorders>
              <w:bottom w:val="single" w:sz="4" w:space="0" w:color="auto"/>
            </w:tcBorders>
          </w:tcPr>
          <w:p w:rsidR="001B653C" w:rsidRDefault="001B653C">
            <w:pPr>
              <w:pStyle w:val="yTableNAm"/>
              <w:tabs>
                <w:tab w:val="clear" w:pos="567"/>
                <w:tab w:val="left" w:pos="424"/>
              </w:tabs>
              <w:spacing w:before="20"/>
            </w:pPr>
          </w:p>
        </w:tc>
      </w:tr>
      <w:tr w:rsidR="001B653C">
        <w:tblPrEx>
          <w:tblBorders>
            <w:bottom w:val="none" w:sz="0" w:space="0" w:color="auto"/>
          </w:tblBorders>
        </w:tblPrEx>
        <w:trPr>
          <w:cantSplit/>
        </w:trPr>
        <w:tc>
          <w:tcPr>
            <w:tcW w:w="1843" w:type="dxa"/>
            <w:vMerge/>
            <w:tcBorders>
              <w:bottom w:val="single" w:sz="4" w:space="0" w:color="auto"/>
            </w:tcBorders>
          </w:tcPr>
          <w:p w:rsidR="001B653C" w:rsidRDefault="001B653C">
            <w:pPr>
              <w:pStyle w:val="yTableNAm"/>
              <w:tabs>
                <w:tab w:val="clear" w:pos="567"/>
                <w:tab w:val="left" w:pos="424"/>
              </w:tabs>
              <w:spacing w:before="20"/>
            </w:pPr>
          </w:p>
        </w:tc>
        <w:tc>
          <w:tcPr>
            <w:tcW w:w="1517" w:type="dxa"/>
            <w:gridSpan w:val="2"/>
            <w:tcBorders>
              <w:bottom w:val="single" w:sz="4" w:space="0" w:color="auto"/>
            </w:tcBorders>
          </w:tcPr>
          <w:p w:rsidR="001B653C" w:rsidRDefault="00EF6D45">
            <w:pPr>
              <w:pStyle w:val="yTableNAm"/>
              <w:tabs>
                <w:tab w:val="clear" w:pos="567"/>
                <w:tab w:val="left" w:pos="424"/>
              </w:tabs>
              <w:spacing w:before="20"/>
            </w:pPr>
            <w:r>
              <w:t>Station/squad</w:t>
            </w:r>
          </w:p>
        </w:tc>
        <w:tc>
          <w:tcPr>
            <w:tcW w:w="3728" w:type="dxa"/>
            <w:gridSpan w:val="6"/>
            <w:tcBorders>
              <w:bottom w:val="single" w:sz="4" w:space="0" w:color="auto"/>
            </w:tcBorders>
          </w:tcPr>
          <w:p w:rsidR="001B653C" w:rsidRDefault="001B653C">
            <w:pPr>
              <w:pStyle w:val="yTableNAm"/>
              <w:tabs>
                <w:tab w:val="clear" w:pos="567"/>
                <w:tab w:val="left" w:pos="424"/>
              </w:tabs>
              <w:spacing w:before="20"/>
            </w:pPr>
          </w:p>
        </w:tc>
      </w:tr>
      <w:tr w:rsidR="001B653C">
        <w:tblPrEx>
          <w:tblBorders>
            <w:bottom w:val="none" w:sz="0" w:space="0" w:color="auto"/>
          </w:tblBorders>
        </w:tblPrEx>
        <w:trPr>
          <w:cantSplit/>
        </w:trPr>
        <w:tc>
          <w:tcPr>
            <w:tcW w:w="1843" w:type="dxa"/>
          </w:tcPr>
          <w:p w:rsidR="001B653C" w:rsidRDefault="00EF6D45">
            <w:pPr>
              <w:pStyle w:val="yTableNAm"/>
              <w:tabs>
                <w:tab w:val="clear" w:pos="567"/>
                <w:tab w:val="left" w:pos="424"/>
              </w:tabs>
              <w:spacing w:before="20"/>
            </w:pPr>
            <w:r>
              <w:t>Suspected offence(s)</w:t>
            </w:r>
          </w:p>
        </w:tc>
        <w:tc>
          <w:tcPr>
            <w:tcW w:w="5245" w:type="dxa"/>
            <w:gridSpan w:val="8"/>
          </w:tcPr>
          <w:p w:rsidR="001B653C" w:rsidRDefault="00EF6D45">
            <w:pPr>
              <w:pStyle w:val="yTableNAm"/>
              <w:tabs>
                <w:tab w:val="clear" w:pos="567"/>
                <w:tab w:val="left" w:pos="424"/>
              </w:tabs>
              <w:spacing w:before="20"/>
            </w:pPr>
            <w:r>
              <w:t>Date</w:t>
            </w:r>
          </w:p>
          <w:p w:rsidR="001B653C" w:rsidRDefault="00EF6D45">
            <w:pPr>
              <w:pStyle w:val="yTableNAm"/>
              <w:tabs>
                <w:tab w:val="clear" w:pos="567"/>
                <w:tab w:val="left" w:pos="424"/>
              </w:tabs>
              <w:spacing w:before="20"/>
            </w:pPr>
            <w:r>
              <w:t>Place</w:t>
            </w:r>
          </w:p>
          <w:p w:rsidR="001B653C" w:rsidRDefault="00EF6D45">
            <w:pPr>
              <w:pStyle w:val="yTableNAm"/>
              <w:tabs>
                <w:tab w:val="clear" w:pos="567"/>
                <w:tab w:val="left" w:pos="424"/>
              </w:tabs>
              <w:spacing w:before="20"/>
            </w:pPr>
            <w:r>
              <w:t>Act name and section</w:t>
            </w:r>
          </w:p>
          <w:p w:rsidR="001B653C" w:rsidRDefault="00EF6D45">
            <w:pPr>
              <w:pStyle w:val="yTableNAm"/>
              <w:tabs>
                <w:tab w:val="clear" w:pos="567"/>
                <w:tab w:val="left" w:pos="424"/>
              </w:tabs>
              <w:spacing w:before="20"/>
            </w:pPr>
            <w:r>
              <w:t>Description</w:t>
            </w:r>
          </w:p>
        </w:tc>
      </w:tr>
      <w:tr w:rsidR="001B653C">
        <w:tblPrEx>
          <w:tblBorders>
            <w:bottom w:val="none" w:sz="0" w:space="0" w:color="auto"/>
          </w:tblBorders>
        </w:tblPrEx>
        <w:trPr>
          <w:cantSplit/>
        </w:trPr>
        <w:tc>
          <w:tcPr>
            <w:tcW w:w="1843" w:type="dxa"/>
          </w:tcPr>
          <w:p w:rsidR="001B653C" w:rsidRDefault="00EF6D45">
            <w:pPr>
              <w:pStyle w:val="yTableNAm"/>
              <w:tabs>
                <w:tab w:val="clear" w:pos="567"/>
                <w:tab w:val="left" w:pos="424"/>
              </w:tabs>
              <w:spacing w:before="20"/>
            </w:pPr>
            <w:r>
              <w:t>Warrant</w:t>
            </w:r>
          </w:p>
        </w:tc>
        <w:tc>
          <w:tcPr>
            <w:tcW w:w="5245" w:type="dxa"/>
            <w:gridSpan w:val="8"/>
          </w:tcPr>
          <w:p w:rsidR="001B653C" w:rsidRDefault="00EF6D45">
            <w:pPr>
              <w:pStyle w:val="yTableNAm"/>
              <w:tabs>
                <w:tab w:val="clear" w:pos="567"/>
                <w:tab w:val="left" w:pos="424"/>
              </w:tabs>
              <w:spacing w:before="20"/>
            </w:pPr>
            <w:r>
              <w:t xml:space="preserve">This warrant authorises you to enter and search the place described below for the thing(s) described below, and to seize any such thing found and take it before a Justice of the Peace to be dealt with </w:t>
            </w:r>
            <w:r>
              <w:t>according to law.</w:t>
            </w:r>
          </w:p>
        </w:tc>
      </w:tr>
      <w:tr w:rsidR="001B653C">
        <w:tblPrEx>
          <w:tblBorders>
            <w:bottom w:val="none" w:sz="0" w:space="0" w:color="auto"/>
          </w:tblBorders>
        </w:tblPrEx>
        <w:trPr>
          <w:cantSplit/>
        </w:trPr>
        <w:tc>
          <w:tcPr>
            <w:tcW w:w="1843" w:type="dxa"/>
            <w:tcBorders>
              <w:bottom w:val="single" w:sz="4" w:space="0" w:color="auto"/>
            </w:tcBorders>
          </w:tcPr>
          <w:p w:rsidR="001B653C" w:rsidRDefault="00EF6D45">
            <w:pPr>
              <w:pStyle w:val="yTableNAm"/>
              <w:tabs>
                <w:tab w:val="clear" w:pos="567"/>
                <w:tab w:val="left" w:pos="424"/>
              </w:tabs>
              <w:spacing w:before="20"/>
            </w:pPr>
            <w:r>
              <w:t>Thing(s) to be searched for</w:t>
            </w:r>
          </w:p>
        </w:tc>
        <w:tc>
          <w:tcPr>
            <w:tcW w:w="5245" w:type="dxa"/>
            <w:gridSpan w:val="8"/>
            <w:tcBorders>
              <w:bottom w:val="single" w:sz="4" w:space="0" w:color="auto"/>
            </w:tcBorders>
          </w:tcPr>
          <w:p w:rsidR="001B653C" w:rsidRDefault="001B653C">
            <w:pPr>
              <w:pStyle w:val="yTableNAm"/>
              <w:tabs>
                <w:tab w:val="clear" w:pos="567"/>
                <w:tab w:val="left" w:pos="424"/>
              </w:tabs>
              <w:spacing w:before="20"/>
            </w:pPr>
          </w:p>
        </w:tc>
      </w:tr>
      <w:tr w:rsidR="001B653C">
        <w:tblPrEx>
          <w:tblBorders>
            <w:bottom w:val="none" w:sz="0" w:space="0" w:color="auto"/>
          </w:tblBorders>
        </w:tblPrEx>
        <w:trPr>
          <w:cantSplit/>
        </w:trPr>
        <w:tc>
          <w:tcPr>
            <w:tcW w:w="1843" w:type="dxa"/>
            <w:tcBorders>
              <w:bottom w:val="single" w:sz="4" w:space="0" w:color="auto"/>
            </w:tcBorders>
          </w:tcPr>
          <w:p w:rsidR="001B653C" w:rsidRDefault="00EF6D45">
            <w:pPr>
              <w:pStyle w:val="yTableNAm"/>
              <w:tabs>
                <w:tab w:val="clear" w:pos="567"/>
                <w:tab w:val="left" w:pos="424"/>
              </w:tabs>
              <w:spacing w:before="20"/>
            </w:pPr>
            <w:r>
              <w:t>Place to be searched</w:t>
            </w:r>
          </w:p>
        </w:tc>
        <w:tc>
          <w:tcPr>
            <w:tcW w:w="5245" w:type="dxa"/>
            <w:gridSpan w:val="8"/>
            <w:tcBorders>
              <w:bottom w:val="single" w:sz="4" w:space="0" w:color="auto"/>
            </w:tcBorders>
          </w:tcPr>
          <w:p w:rsidR="001B653C" w:rsidRDefault="00EF6D45">
            <w:pPr>
              <w:pStyle w:val="yTableNAm"/>
              <w:tabs>
                <w:tab w:val="clear" w:pos="567"/>
                <w:tab w:val="left" w:pos="424"/>
              </w:tabs>
              <w:spacing w:before="20"/>
            </w:pPr>
            <w:r>
              <w:t>Description</w:t>
            </w:r>
          </w:p>
          <w:p w:rsidR="001B653C" w:rsidRDefault="00EF6D45">
            <w:pPr>
              <w:pStyle w:val="yTableNAm"/>
              <w:tabs>
                <w:tab w:val="clear" w:pos="567"/>
                <w:tab w:val="left" w:pos="424"/>
              </w:tabs>
              <w:spacing w:before="20"/>
            </w:pPr>
            <w:r>
              <w:t>Address</w:t>
            </w:r>
          </w:p>
        </w:tc>
      </w:tr>
      <w:tr w:rsidR="001B653C">
        <w:tblPrEx>
          <w:tblBorders>
            <w:bottom w:val="none" w:sz="0" w:space="0" w:color="auto"/>
          </w:tblBorders>
        </w:tblPrEx>
        <w:trPr>
          <w:cantSplit/>
        </w:trPr>
        <w:tc>
          <w:tcPr>
            <w:tcW w:w="1843" w:type="dxa"/>
            <w:vMerge w:val="restart"/>
            <w:tcBorders>
              <w:top w:val="single" w:sz="4" w:space="0" w:color="auto"/>
            </w:tcBorders>
          </w:tcPr>
          <w:p w:rsidR="001B653C" w:rsidRDefault="00EF6D45">
            <w:pPr>
              <w:pStyle w:val="yTableNAm"/>
              <w:tabs>
                <w:tab w:val="clear" w:pos="567"/>
                <w:tab w:val="left" w:pos="424"/>
              </w:tabs>
              <w:spacing w:before="20"/>
            </w:pPr>
            <w:r>
              <w:t>Issuing details</w:t>
            </w:r>
          </w:p>
        </w:tc>
        <w:tc>
          <w:tcPr>
            <w:tcW w:w="1517" w:type="dxa"/>
            <w:gridSpan w:val="2"/>
            <w:tcBorders>
              <w:top w:val="single" w:sz="4" w:space="0" w:color="auto"/>
            </w:tcBorders>
          </w:tcPr>
          <w:p w:rsidR="001B653C" w:rsidRDefault="00EF6D45">
            <w:pPr>
              <w:pStyle w:val="yTableNAm"/>
              <w:tabs>
                <w:tab w:val="clear" w:pos="567"/>
                <w:tab w:val="left" w:pos="424"/>
              </w:tabs>
              <w:spacing w:before="20"/>
            </w:pPr>
            <w:r>
              <w:t>Name of JP</w:t>
            </w:r>
          </w:p>
        </w:tc>
        <w:tc>
          <w:tcPr>
            <w:tcW w:w="3728" w:type="dxa"/>
            <w:gridSpan w:val="6"/>
            <w:tcBorders>
              <w:top w:val="single" w:sz="4" w:space="0" w:color="auto"/>
            </w:tcBorders>
          </w:tcPr>
          <w:p w:rsidR="001B653C" w:rsidRDefault="001B653C">
            <w:pPr>
              <w:pStyle w:val="yTableNAm"/>
              <w:tabs>
                <w:tab w:val="clear" w:pos="567"/>
                <w:tab w:val="left" w:pos="424"/>
              </w:tabs>
              <w:spacing w:before="20"/>
            </w:pPr>
          </w:p>
        </w:tc>
      </w:tr>
      <w:tr w:rsidR="001B653C">
        <w:tblPrEx>
          <w:tblBorders>
            <w:bottom w:val="none" w:sz="0" w:space="0" w:color="auto"/>
          </w:tblBorders>
        </w:tblPrEx>
        <w:trPr>
          <w:cantSplit/>
        </w:trPr>
        <w:tc>
          <w:tcPr>
            <w:tcW w:w="1843" w:type="dxa"/>
            <w:vMerge/>
            <w:tcBorders>
              <w:bottom w:val="single" w:sz="4" w:space="0" w:color="auto"/>
            </w:tcBorders>
          </w:tcPr>
          <w:p w:rsidR="001B653C" w:rsidRDefault="001B653C">
            <w:pPr>
              <w:pStyle w:val="yTableNAm"/>
              <w:tabs>
                <w:tab w:val="clear" w:pos="567"/>
                <w:tab w:val="left" w:pos="424"/>
              </w:tabs>
              <w:spacing w:before="20"/>
            </w:pPr>
          </w:p>
        </w:tc>
        <w:tc>
          <w:tcPr>
            <w:tcW w:w="1517" w:type="dxa"/>
            <w:gridSpan w:val="2"/>
            <w:tcBorders>
              <w:bottom w:val="single" w:sz="4" w:space="0" w:color="auto"/>
            </w:tcBorders>
          </w:tcPr>
          <w:p w:rsidR="001B653C" w:rsidRDefault="00EF6D45">
            <w:pPr>
              <w:pStyle w:val="yTableNAm"/>
              <w:tabs>
                <w:tab w:val="clear" w:pos="567"/>
                <w:tab w:val="left" w:pos="424"/>
              </w:tabs>
              <w:spacing w:before="20"/>
            </w:pPr>
            <w:r>
              <w:t>Date</w:t>
            </w:r>
          </w:p>
        </w:tc>
        <w:tc>
          <w:tcPr>
            <w:tcW w:w="1602" w:type="dxa"/>
            <w:gridSpan w:val="2"/>
            <w:tcBorders>
              <w:bottom w:val="single" w:sz="4" w:space="0" w:color="auto"/>
            </w:tcBorders>
          </w:tcPr>
          <w:p w:rsidR="001B653C" w:rsidRDefault="001B653C">
            <w:pPr>
              <w:pStyle w:val="yTableNAm"/>
              <w:tabs>
                <w:tab w:val="clear" w:pos="567"/>
                <w:tab w:val="left" w:pos="424"/>
              </w:tabs>
              <w:spacing w:before="20"/>
            </w:pPr>
          </w:p>
        </w:tc>
        <w:tc>
          <w:tcPr>
            <w:tcW w:w="709" w:type="dxa"/>
            <w:tcBorders>
              <w:bottom w:val="single" w:sz="4" w:space="0" w:color="auto"/>
            </w:tcBorders>
          </w:tcPr>
          <w:p w:rsidR="001B653C" w:rsidRDefault="00EF6D45">
            <w:pPr>
              <w:pStyle w:val="yTableNAm"/>
              <w:tabs>
                <w:tab w:val="clear" w:pos="567"/>
                <w:tab w:val="left" w:pos="424"/>
              </w:tabs>
              <w:spacing w:before="20"/>
            </w:pPr>
            <w:r>
              <w:t>Time</w:t>
            </w:r>
          </w:p>
        </w:tc>
        <w:tc>
          <w:tcPr>
            <w:tcW w:w="1417" w:type="dxa"/>
            <w:gridSpan w:val="3"/>
            <w:tcBorders>
              <w:bottom w:val="single" w:sz="4" w:space="0" w:color="auto"/>
            </w:tcBorders>
          </w:tcPr>
          <w:p w:rsidR="001B653C" w:rsidRDefault="001B653C">
            <w:pPr>
              <w:pStyle w:val="yTableNAm"/>
              <w:tabs>
                <w:tab w:val="clear" w:pos="567"/>
                <w:tab w:val="left" w:pos="424"/>
              </w:tabs>
              <w:spacing w:before="20"/>
            </w:pPr>
          </w:p>
        </w:tc>
      </w:tr>
      <w:tr w:rsidR="001B653C">
        <w:tblPrEx>
          <w:tblBorders>
            <w:bottom w:val="none" w:sz="0" w:space="0" w:color="auto"/>
          </w:tblBorders>
        </w:tblPrEx>
        <w:trPr>
          <w:cantSplit/>
        </w:trPr>
        <w:tc>
          <w:tcPr>
            <w:tcW w:w="1843" w:type="dxa"/>
            <w:tcBorders>
              <w:bottom w:val="single" w:sz="18" w:space="0" w:color="auto"/>
            </w:tcBorders>
          </w:tcPr>
          <w:p w:rsidR="001B653C" w:rsidRDefault="00EF6D45">
            <w:pPr>
              <w:pStyle w:val="yTableNAm"/>
              <w:tabs>
                <w:tab w:val="clear" w:pos="567"/>
                <w:tab w:val="left" w:pos="424"/>
              </w:tabs>
              <w:spacing w:before="20"/>
            </w:pPr>
            <w:r>
              <w:t>JP’s signature</w:t>
            </w:r>
          </w:p>
        </w:tc>
        <w:tc>
          <w:tcPr>
            <w:tcW w:w="5245" w:type="dxa"/>
            <w:gridSpan w:val="8"/>
            <w:tcBorders>
              <w:bottom w:val="single" w:sz="18" w:space="0" w:color="auto"/>
            </w:tcBorders>
          </w:tcPr>
          <w:p w:rsidR="001B653C" w:rsidRDefault="00EF6D45">
            <w:pPr>
              <w:pStyle w:val="yTableNAm"/>
              <w:tabs>
                <w:tab w:val="clear" w:pos="567"/>
                <w:tab w:val="left" w:pos="424"/>
              </w:tabs>
              <w:spacing w:before="20"/>
            </w:pPr>
            <w:r>
              <w:t>Issued by me on the above date and at the above time.</w:t>
            </w:r>
          </w:p>
          <w:p w:rsidR="001B653C" w:rsidRDefault="001B653C">
            <w:pPr>
              <w:pStyle w:val="yTableNAm"/>
              <w:tabs>
                <w:tab w:val="clear" w:pos="567"/>
                <w:tab w:val="left" w:pos="424"/>
              </w:tabs>
              <w:spacing w:before="20"/>
            </w:pPr>
          </w:p>
          <w:p w:rsidR="001B653C" w:rsidRDefault="00EF6D45">
            <w:pPr>
              <w:pStyle w:val="yTableNAm"/>
              <w:tabs>
                <w:tab w:val="clear" w:pos="567"/>
                <w:tab w:val="left" w:pos="424"/>
              </w:tabs>
              <w:spacing w:before="20"/>
            </w:pPr>
            <w:r>
              <w:t>Justice of the Peace</w:t>
            </w:r>
          </w:p>
        </w:tc>
      </w:tr>
      <w:tr w:rsidR="001B653C">
        <w:tblPrEx>
          <w:tblBorders>
            <w:bottom w:val="none" w:sz="0" w:space="0" w:color="auto"/>
          </w:tblBorders>
        </w:tblPrEx>
        <w:trPr>
          <w:cantSplit/>
        </w:trPr>
        <w:tc>
          <w:tcPr>
            <w:tcW w:w="1843" w:type="dxa"/>
            <w:vMerge w:val="restart"/>
            <w:tcBorders>
              <w:top w:val="single" w:sz="18" w:space="0" w:color="auto"/>
              <w:bottom w:val="single" w:sz="4" w:space="0" w:color="auto"/>
            </w:tcBorders>
          </w:tcPr>
          <w:p w:rsidR="001B653C" w:rsidRDefault="00EF6D45">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rsidR="001B653C" w:rsidRDefault="00EF6D45">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rsidR="001B653C" w:rsidRDefault="00EF6D45">
            <w:pPr>
              <w:pStyle w:val="yTableNAm"/>
              <w:tabs>
                <w:tab w:val="clear" w:pos="567"/>
                <w:tab w:val="left" w:pos="424"/>
              </w:tabs>
              <w:spacing w:before="20"/>
            </w:pPr>
            <w:r>
              <w:t>Date</w:t>
            </w:r>
            <w:r>
              <w:tab/>
            </w:r>
            <w:r>
              <w:t xml:space="preserve">      Time</w:t>
            </w:r>
          </w:p>
        </w:tc>
        <w:tc>
          <w:tcPr>
            <w:tcW w:w="567" w:type="dxa"/>
            <w:tcBorders>
              <w:top w:val="single" w:sz="18" w:space="0" w:color="auto"/>
              <w:bottom w:val="single" w:sz="4" w:space="0" w:color="auto"/>
            </w:tcBorders>
          </w:tcPr>
          <w:p w:rsidR="001B653C" w:rsidRDefault="00EF6D45">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rsidR="001B653C" w:rsidRDefault="00EF6D45">
            <w:pPr>
              <w:pStyle w:val="yTableNAm"/>
              <w:tabs>
                <w:tab w:val="clear" w:pos="567"/>
                <w:tab w:val="left" w:pos="424"/>
              </w:tabs>
              <w:spacing w:before="20"/>
            </w:pPr>
            <w:r>
              <w:t>Date</w:t>
            </w:r>
            <w:r>
              <w:tab/>
              <w:t xml:space="preserve">      Time</w:t>
            </w:r>
          </w:p>
        </w:tc>
      </w:tr>
      <w:tr w:rsidR="001B653C">
        <w:tblPrEx>
          <w:tblBorders>
            <w:bottom w:val="none" w:sz="0" w:space="0" w:color="auto"/>
          </w:tblBorders>
        </w:tblPrEx>
        <w:trPr>
          <w:cantSplit/>
        </w:trPr>
        <w:tc>
          <w:tcPr>
            <w:tcW w:w="1843" w:type="dxa"/>
            <w:vMerge/>
            <w:tcBorders>
              <w:top w:val="single" w:sz="4" w:space="0" w:color="auto"/>
              <w:bottom w:val="single" w:sz="4" w:space="0" w:color="auto"/>
            </w:tcBorders>
          </w:tcPr>
          <w:p w:rsidR="001B653C" w:rsidRDefault="001B653C">
            <w:pPr>
              <w:pStyle w:val="yTableNAm"/>
              <w:tabs>
                <w:tab w:val="clear" w:pos="567"/>
                <w:tab w:val="left" w:pos="424"/>
              </w:tabs>
              <w:spacing w:before="20"/>
            </w:pPr>
          </w:p>
        </w:tc>
        <w:tc>
          <w:tcPr>
            <w:tcW w:w="5245" w:type="dxa"/>
            <w:gridSpan w:val="8"/>
            <w:tcBorders>
              <w:top w:val="single" w:sz="4" w:space="0" w:color="auto"/>
              <w:bottom w:val="single" w:sz="4" w:space="0" w:color="auto"/>
            </w:tcBorders>
          </w:tcPr>
          <w:p w:rsidR="001B653C" w:rsidRDefault="00EF6D45">
            <w:pPr>
              <w:pStyle w:val="yTableNAm"/>
              <w:tabs>
                <w:tab w:val="clear" w:pos="567"/>
                <w:tab w:val="left" w:pos="424"/>
              </w:tabs>
              <w:spacing w:before="20"/>
            </w:pPr>
            <w:r>
              <w:t>Occupier present? Yes/No</w:t>
            </w:r>
          </w:p>
          <w:p w:rsidR="001B653C" w:rsidRDefault="00EF6D45">
            <w:pPr>
              <w:pStyle w:val="yTableNAm"/>
              <w:tabs>
                <w:tab w:val="clear" w:pos="567"/>
                <w:tab w:val="left" w:pos="424"/>
              </w:tabs>
              <w:spacing w:before="20"/>
            </w:pPr>
            <w:r>
              <w:t>Search audiovisually recorded? Yes/No</w:t>
            </w:r>
          </w:p>
          <w:p w:rsidR="001B653C" w:rsidRDefault="00EF6D45">
            <w:pPr>
              <w:pStyle w:val="yTableNAm"/>
              <w:tabs>
                <w:tab w:val="clear" w:pos="567"/>
                <w:tab w:val="left" w:pos="424"/>
              </w:tabs>
              <w:spacing w:before="20"/>
            </w:pPr>
            <w:r>
              <w:t>Thing(s) seized? Yes/No</w:t>
            </w:r>
          </w:p>
        </w:tc>
      </w:tr>
      <w:tr w:rsidR="001B653C">
        <w:tblPrEx>
          <w:tblBorders>
            <w:bottom w:val="none" w:sz="0" w:space="0" w:color="auto"/>
          </w:tblBorders>
        </w:tblPrEx>
        <w:trPr>
          <w:cantSplit/>
        </w:trPr>
        <w:tc>
          <w:tcPr>
            <w:tcW w:w="1843" w:type="dxa"/>
            <w:vMerge w:val="restart"/>
            <w:tcBorders>
              <w:bottom w:val="single" w:sz="4" w:space="0" w:color="auto"/>
            </w:tcBorders>
          </w:tcPr>
          <w:p w:rsidR="001B653C" w:rsidRDefault="00EF6D45">
            <w:pPr>
              <w:pStyle w:val="yTableNAm"/>
              <w:tabs>
                <w:tab w:val="clear" w:pos="567"/>
                <w:tab w:val="left" w:pos="424"/>
              </w:tabs>
              <w:spacing w:before="20"/>
            </w:pPr>
            <w:r>
              <w:t>Officer in charge of execution</w:t>
            </w:r>
          </w:p>
        </w:tc>
        <w:tc>
          <w:tcPr>
            <w:tcW w:w="1517" w:type="dxa"/>
            <w:gridSpan w:val="2"/>
            <w:tcBorders>
              <w:bottom w:val="single" w:sz="4" w:space="0" w:color="auto"/>
            </w:tcBorders>
          </w:tcPr>
          <w:p w:rsidR="001B653C" w:rsidRDefault="00EF6D45">
            <w:pPr>
              <w:pStyle w:val="yTableNAm"/>
              <w:tabs>
                <w:tab w:val="clear" w:pos="567"/>
                <w:tab w:val="left" w:pos="424"/>
              </w:tabs>
              <w:spacing w:before="20"/>
            </w:pPr>
            <w:r>
              <w:t>Name</w:t>
            </w:r>
          </w:p>
        </w:tc>
        <w:tc>
          <w:tcPr>
            <w:tcW w:w="3728" w:type="dxa"/>
            <w:gridSpan w:val="6"/>
            <w:tcBorders>
              <w:bottom w:val="single" w:sz="4" w:space="0" w:color="auto"/>
            </w:tcBorders>
          </w:tcPr>
          <w:p w:rsidR="001B653C" w:rsidRDefault="001B653C">
            <w:pPr>
              <w:pStyle w:val="yTableNAm"/>
              <w:tabs>
                <w:tab w:val="clear" w:pos="567"/>
                <w:tab w:val="left" w:pos="424"/>
              </w:tabs>
              <w:spacing w:before="20"/>
            </w:pPr>
          </w:p>
        </w:tc>
      </w:tr>
      <w:tr w:rsidR="001B653C">
        <w:tblPrEx>
          <w:tblBorders>
            <w:bottom w:val="none" w:sz="0" w:space="0" w:color="auto"/>
          </w:tblBorders>
        </w:tblPrEx>
        <w:trPr>
          <w:cantSplit/>
        </w:trPr>
        <w:tc>
          <w:tcPr>
            <w:tcW w:w="1843" w:type="dxa"/>
            <w:vMerge/>
            <w:tcBorders>
              <w:bottom w:val="single" w:sz="4" w:space="0" w:color="auto"/>
            </w:tcBorders>
          </w:tcPr>
          <w:p w:rsidR="001B653C" w:rsidRDefault="001B653C">
            <w:pPr>
              <w:pStyle w:val="yTableNAm"/>
              <w:tabs>
                <w:tab w:val="clear" w:pos="567"/>
                <w:tab w:val="left" w:pos="424"/>
              </w:tabs>
              <w:spacing w:before="20"/>
            </w:pPr>
          </w:p>
        </w:tc>
        <w:tc>
          <w:tcPr>
            <w:tcW w:w="1517" w:type="dxa"/>
            <w:gridSpan w:val="2"/>
            <w:tcBorders>
              <w:bottom w:val="single" w:sz="4" w:space="0" w:color="auto"/>
            </w:tcBorders>
          </w:tcPr>
          <w:p w:rsidR="001B653C" w:rsidRDefault="00EF6D45">
            <w:pPr>
              <w:pStyle w:val="yTableNAm"/>
              <w:tabs>
                <w:tab w:val="clear" w:pos="567"/>
                <w:tab w:val="left" w:pos="424"/>
              </w:tabs>
              <w:spacing w:before="20"/>
            </w:pPr>
            <w:r>
              <w:t>Office held</w:t>
            </w:r>
          </w:p>
        </w:tc>
        <w:tc>
          <w:tcPr>
            <w:tcW w:w="1602" w:type="dxa"/>
            <w:gridSpan w:val="2"/>
            <w:tcBorders>
              <w:bottom w:val="single" w:sz="4" w:space="0" w:color="auto"/>
            </w:tcBorders>
          </w:tcPr>
          <w:p w:rsidR="001B653C" w:rsidRDefault="001B653C">
            <w:pPr>
              <w:pStyle w:val="yTableNAm"/>
              <w:tabs>
                <w:tab w:val="clear" w:pos="567"/>
                <w:tab w:val="left" w:pos="424"/>
              </w:tabs>
              <w:spacing w:before="20"/>
            </w:pPr>
          </w:p>
        </w:tc>
        <w:tc>
          <w:tcPr>
            <w:tcW w:w="1038" w:type="dxa"/>
            <w:gridSpan w:val="3"/>
            <w:tcBorders>
              <w:bottom w:val="single" w:sz="4" w:space="0" w:color="auto"/>
            </w:tcBorders>
          </w:tcPr>
          <w:p w:rsidR="001B653C" w:rsidRDefault="00EF6D45">
            <w:pPr>
              <w:pStyle w:val="yTableNAm"/>
              <w:tabs>
                <w:tab w:val="clear" w:pos="567"/>
                <w:tab w:val="left" w:pos="424"/>
              </w:tabs>
              <w:spacing w:before="20"/>
            </w:pPr>
            <w:r>
              <w:t>Reg. No.</w:t>
            </w:r>
          </w:p>
        </w:tc>
        <w:tc>
          <w:tcPr>
            <w:tcW w:w="1088" w:type="dxa"/>
            <w:tcBorders>
              <w:bottom w:val="single" w:sz="4" w:space="0" w:color="auto"/>
            </w:tcBorders>
          </w:tcPr>
          <w:p w:rsidR="001B653C" w:rsidRDefault="001B653C">
            <w:pPr>
              <w:pStyle w:val="yTableNAm"/>
              <w:tabs>
                <w:tab w:val="clear" w:pos="567"/>
                <w:tab w:val="left" w:pos="424"/>
              </w:tabs>
              <w:spacing w:before="20"/>
            </w:pPr>
          </w:p>
        </w:tc>
      </w:tr>
      <w:tr w:rsidR="001B653C">
        <w:tblPrEx>
          <w:tblBorders>
            <w:bottom w:val="none" w:sz="0" w:space="0" w:color="auto"/>
          </w:tblBorders>
        </w:tblPrEx>
        <w:trPr>
          <w:cantSplit/>
        </w:trPr>
        <w:tc>
          <w:tcPr>
            <w:tcW w:w="1843" w:type="dxa"/>
            <w:vMerge/>
            <w:tcBorders>
              <w:bottom w:val="single" w:sz="4" w:space="0" w:color="auto"/>
            </w:tcBorders>
          </w:tcPr>
          <w:p w:rsidR="001B653C" w:rsidRDefault="001B653C">
            <w:pPr>
              <w:pStyle w:val="yTableNAm"/>
              <w:tabs>
                <w:tab w:val="clear" w:pos="567"/>
                <w:tab w:val="left" w:pos="424"/>
              </w:tabs>
              <w:spacing w:before="20"/>
            </w:pPr>
          </w:p>
        </w:tc>
        <w:tc>
          <w:tcPr>
            <w:tcW w:w="1517" w:type="dxa"/>
            <w:gridSpan w:val="2"/>
            <w:tcBorders>
              <w:bottom w:val="single" w:sz="4" w:space="0" w:color="auto"/>
            </w:tcBorders>
          </w:tcPr>
          <w:p w:rsidR="001B653C" w:rsidRDefault="00EF6D45">
            <w:pPr>
              <w:pStyle w:val="yTableNAm"/>
              <w:tabs>
                <w:tab w:val="clear" w:pos="567"/>
                <w:tab w:val="left" w:pos="424"/>
              </w:tabs>
              <w:spacing w:before="20"/>
            </w:pPr>
            <w:r>
              <w:t>Station/squad</w:t>
            </w:r>
          </w:p>
        </w:tc>
        <w:tc>
          <w:tcPr>
            <w:tcW w:w="3728" w:type="dxa"/>
            <w:gridSpan w:val="6"/>
            <w:tcBorders>
              <w:bottom w:val="single" w:sz="4" w:space="0" w:color="auto"/>
            </w:tcBorders>
          </w:tcPr>
          <w:p w:rsidR="001B653C" w:rsidRDefault="001B653C">
            <w:pPr>
              <w:pStyle w:val="yTableNAm"/>
              <w:tabs>
                <w:tab w:val="clear" w:pos="567"/>
                <w:tab w:val="left" w:pos="424"/>
              </w:tabs>
              <w:spacing w:before="20"/>
            </w:pPr>
          </w:p>
        </w:tc>
      </w:tr>
    </w:tbl>
    <w:p w:rsidR="001B653C" w:rsidRDefault="00EF6D45">
      <w:pPr>
        <w:pStyle w:val="yFootnotesection"/>
        <w:keepLines w:val="0"/>
      </w:pPr>
      <w:r>
        <w:tab/>
        <w:t>[Form 27 inserted: Gazette 16 Nov 2007 p. 5775.]</w:t>
      </w:r>
    </w:p>
    <w:p w:rsidR="001B653C" w:rsidRDefault="00EF6D45">
      <w:pPr>
        <w:pStyle w:val="yHeading5"/>
        <w:spacing w:before="120" w:after="120"/>
      </w:pPr>
      <w:bookmarkStart w:id="78" w:name="_Toc59023681"/>
      <w:r>
        <w:rPr>
          <w:rStyle w:val="CharSClsNo"/>
        </w:rPr>
        <w:t>28</w:t>
      </w:r>
      <w:r>
        <w:t>.</w:t>
      </w:r>
      <w:r>
        <w:rPr>
          <w:b w:val="0"/>
        </w:rPr>
        <w:tab/>
      </w:r>
      <w:r>
        <w:rPr>
          <w:bCs/>
          <w:iCs/>
        </w:rPr>
        <w:t>Search warrant (Act s. 26(2))</w:t>
      </w:r>
      <w:bookmarkEnd w:id="7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rsidR="001B653C">
        <w:trPr>
          <w:cantSplit/>
        </w:trPr>
        <w:tc>
          <w:tcPr>
            <w:tcW w:w="3360" w:type="dxa"/>
            <w:gridSpan w:val="3"/>
          </w:tcPr>
          <w:p w:rsidR="001B653C" w:rsidRDefault="00EF6D45">
            <w:pPr>
              <w:pStyle w:val="yTableNAm"/>
              <w:tabs>
                <w:tab w:val="clear" w:pos="567"/>
                <w:tab w:val="left" w:pos="424"/>
              </w:tabs>
              <w:spacing w:before="40"/>
            </w:pPr>
            <w:r>
              <w:t>Western Australia</w:t>
            </w:r>
          </w:p>
          <w:p w:rsidR="001B653C" w:rsidRDefault="00EF6D45">
            <w:pPr>
              <w:pStyle w:val="yTableNAm"/>
              <w:tabs>
                <w:tab w:val="clear" w:pos="567"/>
                <w:tab w:val="left" w:pos="424"/>
              </w:tabs>
              <w:spacing w:before="40"/>
            </w:pPr>
            <w:r>
              <w:rPr>
                <w:i/>
                <w:iCs/>
              </w:rPr>
              <w:t>Firearms Act 1973</w:t>
            </w:r>
            <w:r>
              <w:t xml:space="preserve"> s. 26(2)</w:t>
            </w:r>
          </w:p>
        </w:tc>
        <w:tc>
          <w:tcPr>
            <w:tcW w:w="3728" w:type="dxa"/>
            <w:gridSpan w:val="6"/>
          </w:tcPr>
          <w:p w:rsidR="001B653C" w:rsidRDefault="00EF6D45">
            <w:pPr>
              <w:pStyle w:val="yTableNAm"/>
              <w:tabs>
                <w:tab w:val="clear" w:pos="567"/>
                <w:tab w:val="left" w:pos="424"/>
              </w:tabs>
              <w:spacing w:before="40"/>
              <w:rPr>
                <w:b/>
                <w:bCs/>
              </w:rPr>
            </w:pPr>
            <w:r>
              <w:rPr>
                <w:b/>
                <w:bCs/>
              </w:rPr>
              <w:t>Search warrant</w:t>
            </w:r>
          </w:p>
        </w:tc>
      </w:tr>
      <w:tr w:rsidR="001B653C">
        <w:tblPrEx>
          <w:tblBorders>
            <w:bottom w:val="none" w:sz="0" w:space="0" w:color="auto"/>
          </w:tblBorders>
        </w:tblPrEx>
        <w:trPr>
          <w:cantSplit/>
        </w:trPr>
        <w:tc>
          <w:tcPr>
            <w:tcW w:w="1843" w:type="dxa"/>
          </w:tcPr>
          <w:p w:rsidR="001B653C" w:rsidRDefault="00EF6D45">
            <w:pPr>
              <w:pStyle w:val="yTableNAm"/>
              <w:tabs>
                <w:tab w:val="clear" w:pos="567"/>
                <w:tab w:val="left" w:pos="424"/>
              </w:tabs>
              <w:spacing w:before="40"/>
            </w:pPr>
            <w:r>
              <w:t>To</w:t>
            </w:r>
          </w:p>
        </w:tc>
        <w:tc>
          <w:tcPr>
            <w:tcW w:w="5245" w:type="dxa"/>
            <w:gridSpan w:val="8"/>
          </w:tcPr>
          <w:p w:rsidR="001B653C" w:rsidRDefault="00EF6D45">
            <w:pPr>
              <w:pStyle w:val="yTableNAm"/>
              <w:tabs>
                <w:tab w:val="clear" w:pos="567"/>
                <w:tab w:val="left" w:pos="424"/>
              </w:tabs>
              <w:spacing w:before="40"/>
            </w:pPr>
            <w:r>
              <w:t>All police officers</w:t>
            </w:r>
          </w:p>
        </w:tc>
      </w:tr>
      <w:tr w:rsidR="001B653C">
        <w:tblPrEx>
          <w:tblBorders>
            <w:bottom w:val="none" w:sz="0" w:space="0" w:color="auto"/>
          </w:tblBorders>
        </w:tblPrEx>
        <w:trPr>
          <w:cantSplit/>
        </w:trPr>
        <w:tc>
          <w:tcPr>
            <w:tcW w:w="1843" w:type="dxa"/>
          </w:tcPr>
          <w:p w:rsidR="001B653C" w:rsidRDefault="00EF6D45">
            <w:pPr>
              <w:pStyle w:val="yTableNAm"/>
              <w:tabs>
                <w:tab w:val="clear" w:pos="567"/>
                <w:tab w:val="left" w:pos="424"/>
              </w:tabs>
              <w:spacing w:before="40"/>
            </w:pPr>
            <w:r>
              <w:t>Application</w:t>
            </w:r>
          </w:p>
        </w:tc>
        <w:tc>
          <w:tcPr>
            <w:tcW w:w="5245" w:type="dxa"/>
            <w:gridSpan w:val="8"/>
          </w:tcPr>
          <w:p w:rsidR="001B653C" w:rsidRDefault="00EF6D45">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rsidR="001B653C">
        <w:tblPrEx>
          <w:tblBorders>
            <w:bottom w:val="none" w:sz="0" w:space="0" w:color="auto"/>
          </w:tblBorders>
        </w:tblPrEx>
        <w:trPr>
          <w:cantSplit/>
        </w:trPr>
        <w:tc>
          <w:tcPr>
            <w:tcW w:w="1843" w:type="dxa"/>
            <w:vMerge w:val="restart"/>
            <w:tcBorders>
              <w:bottom w:val="single" w:sz="4" w:space="0" w:color="auto"/>
            </w:tcBorders>
          </w:tcPr>
          <w:p w:rsidR="001B653C" w:rsidRDefault="00EF6D45">
            <w:pPr>
              <w:pStyle w:val="yTableNAm"/>
              <w:tabs>
                <w:tab w:val="clear" w:pos="567"/>
                <w:tab w:val="left" w:pos="424"/>
              </w:tabs>
              <w:spacing w:before="40"/>
            </w:pPr>
            <w:r>
              <w:t xml:space="preserve">Applicant’s </w:t>
            </w:r>
            <w:r>
              <w:t>details</w:t>
            </w:r>
          </w:p>
        </w:tc>
        <w:tc>
          <w:tcPr>
            <w:tcW w:w="1517" w:type="dxa"/>
            <w:gridSpan w:val="2"/>
            <w:tcBorders>
              <w:bottom w:val="single" w:sz="4" w:space="0" w:color="auto"/>
            </w:tcBorders>
          </w:tcPr>
          <w:p w:rsidR="001B653C" w:rsidRDefault="00EF6D45">
            <w:pPr>
              <w:pStyle w:val="yTableNAm"/>
              <w:tabs>
                <w:tab w:val="clear" w:pos="567"/>
                <w:tab w:val="left" w:pos="424"/>
              </w:tabs>
              <w:spacing w:before="40"/>
            </w:pPr>
            <w:r>
              <w:t>Name</w:t>
            </w:r>
          </w:p>
        </w:tc>
        <w:tc>
          <w:tcPr>
            <w:tcW w:w="3728" w:type="dxa"/>
            <w:gridSpan w:val="6"/>
            <w:tcBorders>
              <w:bottom w:val="single" w:sz="4" w:space="0" w:color="auto"/>
            </w:tcBorders>
          </w:tcPr>
          <w:p w:rsidR="001B653C" w:rsidRDefault="001B653C">
            <w:pPr>
              <w:pStyle w:val="yTableNAm"/>
              <w:tabs>
                <w:tab w:val="clear" w:pos="567"/>
                <w:tab w:val="left" w:pos="424"/>
              </w:tabs>
              <w:spacing w:before="40"/>
            </w:pPr>
          </w:p>
        </w:tc>
      </w:tr>
      <w:tr w:rsidR="001B653C">
        <w:tblPrEx>
          <w:tblBorders>
            <w:bottom w:val="none" w:sz="0" w:space="0" w:color="auto"/>
          </w:tblBorders>
        </w:tblPrEx>
        <w:trPr>
          <w:cantSplit/>
        </w:trPr>
        <w:tc>
          <w:tcPr>
            <w:tcW w:w="1843" w:type="dxa"/>
            <w:vMerge/>
            <w:tcBorders>
              <w:bottom w:val="single" w:sz="4" w:space="0" w:color="auto"/>
            </w:tcBorders>
          </w:tcPr>
          <w:p w:rsidR="001B653C" w:rsidRDefault="001B653C">
            <w:pPr>
              <w:pStyle w:val="yTableNAm"/>
              <w:tabs>
                <w:tab w:val="clear" w:pos="567"/>
                <w:tab w:val="left" w:pos="424"/>
              </w:tabs>
              <w:spacing w:before="40"/>
            </w:pPr>
          </w:p>
        </w:tc>
        <w:tc>
          <w:tcPr>
            <w:tcW w:w="1517" w:type="dxa"/>
            <w:gridSpan w:val="2"/>
            <w:tcBorders>
              <w:bottom w:val="single" w:sz="4" w:space="0" w:color="auto"/>
            </w:tcBorders>
          </w:tcPr>
          <w:p w:rsidR="001B653C" w:rsidRDefault="00EF6D45">
            <w:pPr>
              <w:pStyle w:val="yTableNAm"/>
              <w:tabs>
                <w:tab w:val="clear" w:pos="567"/>
                <w:tab w:val="left" w:pos="424"/>
              </w:tabs>
              <w:spacing w:before="40"/>
            </w:pPr>
            <w:r>
              <w:t>Office held</w:t>
            </w:r>
          </w:p>
        </w:tc>
        <w:tc>
          <w:tcPr>
            <w:tcW w:w="1602" w:type="dxa"/>
            <w:gridSpan w:val="2"/>
            <w:tcBorders>
              <w:bottom w:val="single" w:sz="4" w:space="0" w:color="auto"/>
            </w:tcBorders>
          </w:tcPr>
          <w:p w:rsidR="001B653C" w:rsidRDefault="001B653C">
            <w:pPr>
              <w:pStyle w:val="yTableNAm"/>
              <w:tabs>
                <w:tab w:val="clear" w:pos="567"/>
                <w:tab w:val="left" w:pos="424"/>
              </w:tabs>
              <w:spacing w:before="40"/>
            </w:pPr>
          </w:p>
        </w:tc>
        <w:tc>
          <w:tcPr>
            <w:tcW w:w="1038" w:type="dxa"/>
            <w:gridSpan w:val="3"/>
            <w:tcBorders>
              <w:bottom w:val="single" w:sz="4" w:space="0" w:color="auto"/>
            </w:tcBorders>
          </w:tcPr>
          <w:p w:rsidR="001B653C" w:rsidRDefault="00EF6D45">
            <w:pPr>
              <w:pStyle w:val="yTableNAm"/>
              <w:tabs>
                <w:tab w:val="clear" w:pos="567"/>
                <w:tab w:val="left" w:pos="424"/>
              </w:tabs>
              <w:spacing w:before="40"/>
            </w:pPr>
            <w:r>
              <w:t>Reg. No.</w:t>
            </w:r>
          </w:p>
        </w:tc>
        <w:tc>
          <w:tcPr>
            <w:tcW w:w="1088" w:type="dxa"/>
            <w:tcBorders>
              <w:bottom w:val="single" w:sz="4" w:space="0" w:color="auto"/>
            </w:tcBorders>
          </w:tcPr>
          <w:p w:rsidR="001B653C" w:rsidRDefault="001B653C">
            <w:pPr>
              <w:pStyle w:val="yTableNAm"/>
              <w:tabs>
                <w:tab w:val="clear" w:pos="567"/>
                <w:tab w:val="left" w:pos="424"/>
              </w:tabs>
              <w:spacing w:before="40"/>
            </w:pPr>
          </w:p>
        </w:tc>
      </w:tr>
      <w:tr w:rsidR="001B653C">
        <w:tblPrEx>
          <w:tblBorders>
            <w:bottom w:val="none" w:sz="0" w:space="0" w:color="auto"/>
          </w:tblBorders>
        </w:tblPrEx>
        <w:trPr>
          <w:cantSplit/>
        </w:trPr>
        <w:tc>
          <w:tcPr>
            <w:tcW w:w="1843" w:type="dxa"/>
            <w:vMerge/>
            <w:tcBorders>
              <w:bottom w:val="single" w:sz="4" w:space="0" w:color="auto"/>
            </w:tcBorders>
          </w:tcPr>
          <w:p w:rsidR="001B653C" w:rsidRDefault="001B653C">
            <w:pPr>
              <w:pStyle w:val="yTableNAm"/>
              <w:tabs>
                <w:tab w:val="clear" w:pos="567"/>
                <w:tab w:val="left" w:pos="424"/>
              </w:tabs>
              <w:spacing w:before="40"/>
            </w:pPr>
          </w:p>
        </w:tc>
        <w:tc>
          <w:tcPr>
            <w:tcW w:w="1517" w:type="dxa"/>
            <w:gridSpan w:val="2"/>
            <w:tcBorders>
              <w:bottom w:val="single" w:sz="4" w:space="0" w:color="auto"/>
            </w:tcBorders>
          </w:tcPr>
          <w:p w:rsidR="001B653C" w:rsidRDefault="00EF6D45">
            <w:pPr>
              <w:pStyle w:val="yTableNAm"/>
              <w:tabs>
                <w:tab w:val="clear" w:pos="567"/>
                <w:tab w:val="left" w:pos="424"/>
              </w:tabs>
              <w:spacing w:before="40"/>
            </w:pPr>
            <w:r>
              <w:t>Station/squad</w:t>
            </w:r>
          </w:p>
        </w:tc>
        <w:tc>
          <w:tcPr>
            <w:tcW w:w="3728" w:type="dxa"/>
            <w:gridSpan w:val="6"/>
            <w:tcBorders>
              <w:bottom w:val="single" w:sz="4" w:space="0" w:color="auto"/>
            </w:tcBorders>
          </w:tcPr>
          <w:p w:rsidR="001B653C" w:rsidRDefault="001B653C">
            <w:pPr>
              <w:pStyle w:val="yTableNAm"/>
              <w:tabs>
                <w:tab w:val="clear" w:pos="567"/>
                <w:tab w:val="left" w:pos="424"/>
              </w:tabs>
              <w:spacing w:before="40"/>
            </w:pPr>
          </w:p>
        </w:tc>
      </w:tr>
      <w:tr w:rsidR="001B653C">
        <w:tblPrEx>
          <w:tblBorders>
            <w:bottom w:val="none" w:sz="0" w:space="0" w:color="auto"/>
          </w:tblBorders>
        </w:tblPrEx>
        <w:trPr>
          <w:cantSplit/>
        </w:trPr>
        <w:tc>
          <w:tcPr>
            <w:tcW w:w="1843" w:type="dxa"/>
            <w:tcBorders>
              <w:bottom w:val="single" w:sz="4" w:space="0" w:color="auto"/>
            </w:tcBorders>
          </w:tcPr>
          <w:p w:rsidR="001B653C" w:rsidRDefault="00EF6D45">
            <w:pPr>
              <w:pStyle w:val="yTableNAm"/>
              <w:tabs>
                <w:tab w:val="clear" w:pos="567"/>
                <w:tab w:val="left" w:pos="424"/>
              </w:tabs>
              <w:spacing w:before="40"/>
            </w:pPr>
            <w:r>
              <w:t>Suspected offence(s)</w:t>
            </w:r>
          </w:p>
        </w:tc>
        <w:tc>
          <w:tcPr>
            <w:tcW w:w="5245" w:type="dxa"/>
            <w:gridSpan w:val="8"/>
            <w:tcBorders>
              <w:bottom w:val="single" w:sz="4" w:space="0" w:color="auto"/>
            </w:tcBorders>
          </w:tcPr>
          <w:p w:rsidR="001B653C" w:rsidRDefault="00EF6D45">
            <w:pPr>
              <w:pStyle w:val="yTableNAm"/>
              <w:tabs>
                <w:tab w:val="clear" w:pos="567"/>
                <w:tab w:val="left" w:pos="424"/>
              </w:tabs>
              <w:spacing w:before="40"/>
            </w:pPr>
            <w:r>
              <w:t>Date</w:t>
            </w:r>
          </w:p>
          <w:p w:rsidR="001B653C" w:rsidRDefault="00EF6D45">
            <w:pPr>
              <w:pStyle w:val="yTableNAm"/>
              <w:tabs>
                <w:tab w:val="clear" w:pos="567"/>
                <w:tab w:val="left" w:pos="424"/>
              </w:tabs>
              <w:spacing w:before="40"/>
            </w:pPr>
            <w:r>
              <w:t>Place</w:t>
            </w:r>
          </w:p>
          <w:p w:rsidR="001B653C" w:rsidRDefault="00EF6D45">
            <w:pPr>
              <w:pStyle w:val="yTableNAm"/>
              <w:tabs>
                <w:tab w:val="clear" w:pos="567"/>
                <w:tab w:val="left" w:pos="424"/>
              </w:tabs>
              <w:spacing w:before="40"/>
            </w:pPr>
            <w:r>
              <w:t>Act name and section</w:t>
            </w:r>
          </w:p>
          <w:p w:rsidR="001B653C" w:rsidRDefault="00EF6D45">
            <w:pPr>
              <w:pStyle w:val="yTableNAm"/>
              <w:tabs>
                <w:tab w:val="clear" w:pos="567"/>
                <w:tab w:val="left" w:pos="424"/>
              </w:tabs>
              <w:spacing w:before="40"/>
            </w:pPr>
            <w:r>
              <w:t>Description</w:t>
            </w:r>
          </w:p>
        </w:tc>
      </w:tr>
      <w:tr w:rsidR="001B653C">
        <w:tblPrEx>
          <w:tblBorders>
            <w:bottom w:val="none" w:sz="0" w:space="0" w:color="auto"/>
          </w:tblBorders>
        </w:tblPrEx>
        <w:trPr>
          <w:cantSplit/>
        </w:trPr>
        <w:tc>
          <w:tcPr>
            <w:tcW w:w="1843" w:type="dxa"/>
            <w:tcBorders>
              <w:bottom w:val="single" w:sz="4" w:space="0" w:color="auto"/>
            </w:tcBorders>
          </w:tcPr>
          <w:p w:rsidR="001B653C" w:rsidRDefault="00EF6D45">
            <w:pPr>
              <w:pStyle w:val="yTableNAm"/>
              <w:tabs>
                <w:tab w:val="clear" w:pos="567"/>
                <w:tab w:val="left" w:pos="424"/>
              </w:tabs>
              <w:spacing w:before="40"/>
            </w:pPr>
            <w:r>
              <w:t>Warrant</w:t>
            </w:r>
          </w:p>
        </w:tc>
        <w:tc>
          <w:tcPr>
            <w:tcW w:w="5245" w:type="dxa"/>
            <w:gridSpan w:val="8"/>
            <w:tcBorders>
              <w:bottom w:val="single" w:sz="4" w:space="0" w:color="auto"/>
            </w:tcBorders>
          </w:tcPr>
          <w:p w:rsidR="001B653C" w:rsidRDefault="00EF6D45">
            <w:pPr>
              <w:pStyle w:val="yTableNAm"/>
              <w:tabs>
                <w:tab w:val="clear" w:pos="567"/>
                <w:tab w:val="left" w:pos="424"/>
              </w:tabs>
              <w:spacing w:before="40"/>
            </w:pPr>
            <w:r>
              <w:t xml:space="preserve">This warrant authorises you to enter and search the place described below for the thing(s) described below for the purposes </w:t>
            </w:r>
            <w:r>
              <w:t>of exercising the powers in section 24(2) of the Act.</w:t>
            </w:r>
          </w:p>
        </w:tc>
      </w:tr>
      <w:tr w:rsidR="001B653C">
        <w:tblPrEx>
          <w:tblBorders>
            <w:bottom w:val="none" w:sz="0" w:space="0" w:color="auto"/>
          </w:tblBorders>
        </w:tblPrEx>
        <w:trPr>
          <w:cantSplit/>
        </w:trPr>
        <w:tc>
          <w:tcPr>
            <w:tcW w:w="1843" w:type="dxa"/>
            <w:tcBorders>
              <w:top w:val="single" w:sz="4" w:space="0" w:color="auto"/>
              <w:bottom w:val="single" w:sz="4" w:space="0" w:color="auto"/>
            </w:tcBorders>
          </w:tcPr>
          <w:p w:rsidR="001B653C" w:rsidRDefault="00EF6D45">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rsidR="001B653C" w:rsidRDefault="00EF6D45">
            <w:pPr>
              <w:pStyle w:val="yTableNAm"/>
              <w:tabs>
                <w:tab w:val="clear" w:pos="567"/>
                <w:tab w:val="left" w:pos="424"/>
              </w:tabs>
              <w:spacing w:before="40"/>
            </w:pPr>
            <w:r>
              <w:t>Description of any firearm, ammunition, silencer etc. involved</w:t>
            </w:r>
          </w:p>
        </w:tc>
      </w:tr>
      <w:tr w:rsidR="001B653C">
        <w:tblPrEx>
          <w:tblBorders>
            <w:bottom w:val="none" w:sz="0" w:space="0" w:color="auto"/>
          </w:tblBorders>
        </w:tblPrEx>
        <w:trPr>
          <w:cantSplit/>
        </w:trPr>
        <w:tc>
          <w:tcPr>
            <w:tcW w:w="1843" w:type="dxa"/>
          </w:tcPr>
          <w:p w:rsidR="001B653C" w:rsidRDefault="00EF6D45">
            <w:pPr>
              <w:pStyle w:val="yTableNAm"/>
              <w:tabs>
                <w:tab w:val="clear" w:pos="567"/>
                <w:tab w:val="left" w:pos="424"/>
              </w:tabs>
              <w:spacing w:before="40"/>
            </w:pPr>
            <w:r>
              <w:t>Place to be searched</w:t>
            </w:r>
          </w:p>
        </w:tc>
        <w:tc>
          <w:tcPr>
            <w:tcW w:w="5245" w:type="dxa"/>
            <w:gridSpan w:val="8"/>
          </w:tcPr>
          <w:p w:rsidR="001B653C" w:rsidRDefault="00EF6D45">
            <w:pPr>
              <w:pStyle w:val="yTableNAm"/>
              <w:tabs>
                <w:tab w:val="clear" w:pos="567"/>
                <w:tab w:val="left" w:pos="424"/>
              </w:tabs>
              <w:spacing w:before="40"/>
            </w:pPr>
            <w:r>
              <w:t>Description</w:t>
            </w:r>
          </w:p>
          <w:p w:rsidR="001B653C" w:rsidRDefault="00EF6D45">
            <w:pPr>
              <w:pStyle w:val="yTableNAm"/>
              <w:tabs>
                <w:tab w:val="clear" w:pos="567"/>
                <w:tab w:val="left" w:pos="424"/>
              </w:tabs>
              <w:spacing w:before="40"/>
            </w:pPr>
            <w:r>
              <w:t>Address</w:t>
            </w:r>
          </w:p>
        </w:tc>
      </w:tr>
      <w:tr w:rsidR="001B653C">
        <w:tblPrEx>
          <w:tblBorders>
            <w:bottom w:val="none" w:sz="0" w:space="0" w:color="auto"/>
          </w:tblBorders>
        </w:tblPrEx>
        <w:trPr>
          <w:cantSplit/>
        </w:trPr>
        <w:tc>
          <w:tcPr>
            <w:tcW w:w="1843" w:type="dxa"/>
            <w:vMerge w:val="restart"/>
          </w:tcPr>
          <w:p w:rsidR="001B653C" w:rsidRDefault="00EF6D45">
            <w:pPr>
              <w:pStyle w:val="yTableNAm"/>
              <w:tabs>
                <w:tab w:val="clear" w:pos="567"/>
                <w:tab w:val="left" w:pos="424"/>
              </w:tabs>
              <w:spacing w:before="40"/>
            </w:pPr>
            <w:r>
              <w:t>Issuing details</w:t>
            </w:r>
          </w:p>
        </w:tc>
        <w:tc>
          <w:tcPr>
            <w:tcW w:w="1517" w:type="dxa"/>
            <w:gridSpan w:val="2"/>
          </w:tcPr>
          <w:p w:rsidR="001B653C" w:rsidRDefault="00EF6D45">
            <w:pPr>
              <w:pStyle w:val="yTableNAm"/>
              <w:tabs>
                <w:tab w:val="clear" w:pos="567"/>
                <w:tab w:val="left" w:pos="424"/>
              </w:tabs>
              <w:spacing w:before="40"/>
            </w:pPr>
            <w:r>
              <w:t>Name of JP</w:t>
            </w:r>
          </w:p>
        </w:tc>
        <w:tc>
          <w:tcPr>
            <w:tcW w:w="3728" w:type="dxa"/>
            <w:gridSpan w:val="6"/>
          </w:tcPr>
          <w:p w:rsidR="001B653C" w:rsidRDefault="001B653C">
            <w:pPr>
              <w:pStyle w:val="yTableNAm"/>
              <w:tabs>
                <w:tab w:val="clear" w:pos="567"/>
                <w:tab w:val="left" w:pos="424"/>
              </w:tabs>
              <w:spacing w:before="40"/>
            </w:pPr>
          </w:p>
        </w:tc>
      </w:tr>
      <w:tr w:rsidR="001B653C">
        <w:tblPrEx>
          <w:tblBorders>
            <w:bottom w:val="none" w:sz="0" w:space="0" w:color="auto"/>
          </w:tblBorders>
        </w:tblPrEx>
        <w:trPr>
          <w:cantSplit/>
        </w:trPr>
        <w:tc>
          <w:tcPr>
            <w:tcW w:w="1843" w:type="dxa"/>
            <w:vMerge/>
            <w:tcBorders>
              <w:bottom w:val="single" w:sz="4" w:space="0" w:color="auto"/>
            </w:tcBorders>
          </w:tcPr>
          <w:p w:rsidR="001B653C" w:rsidRDefault="001B653C">
            <w:pPr>
              <w:pStyle w:val="yTableNAm"/>
              <w:tabs>
                <w:tab w:val="clear" w:pos="567"/>
                <w:tab w:val="left" w:pos="424"/>
              </w:tabs>
              <w:spacing w:before="40"/>
            </w:pPr>
          </w:p>
        </w:tc>
        <w:tc>
          <w:tcPr>
            <w:tcW w:w="1517" w:type="dxa"/>
            <w:gridSpan w:val="2"/>
            <w:tcBorders>
              <w:bottom w:val="single" w:sz="4" w:space="0" w:color="auto"/>
            </w:tcBorders>
          </w:tcPr>
          <w:p w:rsidR="001B653C" w:rsidRDefault="00EF6D45">
            <w:pPr>
              <w:pStyle w:val="yTableNAm"/>
              <w:tabs>
                <w:tab w:val="clear" w:pos="567"/>
                <w:tab w:val="left" w:pos="424"/>
              </w:tabs>
              <w:spacing w:before="40"/>
            </w:pPr>
            <w:r>
              <w:t>Date</w:t>
            </w:r>
          </w:p>
        </w:tc>
        <w:tc>
          <w:tcPr>
            <w:tcW w:w="1602" w:type="dxa"/>
            <w:gridSpan w:val="2"/>
            <w:tcBorders>
              <w:bottom w:val="single" w:sz="4" w:space="0" w:color="auto"/>
            </w:tcBorders>
          </w:tcPr>
          <w:p w:rsidR="001B653C" w:rsidRDefault="001B653C">
            <w:pPr>
              <w:pStyle w:val="yTableNAm"/>
              <w:tabs>
                <w:tab w:val="clear" w:pos="567"/>
                <w:tab w:val="left" w:pos="424"/>
              </w:tabs>
              <w:spacing w:before="40"/>
            </w:pPr>
          </w:p>
        </w:tc>
        <w:tc>
          <w:tcPr>
            <w:tcW w:w="709" w:type="dxa"/>
            <w:tcBorders>
              <w:bottom w:val="single" w:sz="4" w:space="0" w:color="auto"/>
            </w:tcBorders>
          </w:tcPr>
          <w:p w:rsidR="001B653C" w:rsidRDefault="00EF6D45">
            <w:pPr>
              <w:pStyle w:val="yTableNAm"/>
              <w:tabs>
                <w:tab w:val="clear" w:pos="567"/>
                <w:tab w:val="left" w:pos="424"/>
              </w:tabs>
              <w:spacing w:before="40"/>
            </w:pPr>
            <w:r>
              <w:t>Time</w:t>
            </w:r>
          </w:p>
        </w:tc>
        <w:tc>
          <w:tcPr>
            <w:tcW w:w="1417" w:type="dxa"/>
            <w:gridSpan w:val="3"/>
            <w:tcBorders>
              <w:bottom w:val="single" w:sz="4" w:space="0" w:color="auto"/>
            </w:tcBorders>
          </w:tcPr>
          <w:p w:rsidR="001B653C" w:rsidRDefault="001B653C">
            <w:pPr>
              <w:pStyle w:val="yTableNAm"/>
              <w:tabs>
                <w:tab w:val="clear" w:pos="567"/>
                <w:tab w:val="left" w:pos="424"/>
              </w:tabs>
              <w:spacing w:before="40"/>
            </w:pPr>
          </w:p>
        </w:tc>
      </w:tr>
      <w:tr w:rsidR="001B653C">
        <w:tblPrEx>
          <w:tblBorders>
            <w:bottom w:val="none" w:sz="0" w:space="0" w:color="auto"/>
          </w:tblBorders>
        </w:tblPrEx>
        <w:trPr>
          <w:cantSplit/>
        </w:trPr>
        <w:tc>
          <w:tcPr>
            <w:tcW w:w="1843" w:type="dxa"/>
            <w:tcBorders>
              <w:bottom w:val="single" w:sz="18" w:space="0" w:color="auto"/>
            </w:tcBorders>
          </w:tcPr>
          <w:p w:rsidR="001B653C" w:rsidRDefault="00EF6D45">
            <w:pPr>
              <w:pStyle w:val="yTableNAm"/>
              <w:tabs>
                <w:tab w:val="clear" w:pos="567"/>
                <w:tab w:val="left" w:pos="424"/>
              </w:tabs>
              <w:spacing w:before="40"/>
            </w:pPr>
            <w:r>
              <w:t>JP’s signature</w:t>
            </w:r>
          </w:p>
        </w:tc>
        <w:tc>
          <w:tcPr>
            <w:tcW w:w="5245" w:type="dxa"/>
            <w:gridSpan w:val="8"/>
            <w:tcBorders>
              <w:bottom w:val="single" w:sz="18" w:space="0" w:color="auto"/>
            </w:tcBorders>
          </w:tcPr>
          <w:p w:rsidR="001B653C" w:rsidRDefault="00EF6D45">
            <w:pPr>
              <w:pStyle w:val="yTableNAm"/>
              <w:tabs>
                <w:tab w:val="clear" w:pos="567"/>
                <w:tab w:val="left" w:pos="424"/>
              </w:tabs>
              <w:spacing w:before="40"/>
            </w:pPr>
            <w:r>
              <w:t>Issued by</w:t>
            </w:r>
            <w:r>
              <w:t xml:space="preserve"> me on the above date and at the above time.</w:t>
            </w:r>
          </w:p>
          <w:p w:rsidR="001B653C" w:rsidRDefault="001B653C">
            <w:pPr>
              <w:pStyle w:val="yTableNAm"/>
              <w:tabs>
                <w:tab w:val="clear" w:pos="567"/>
                <w:tab w:val="left" w:pos="424"/>
              </w:tabs>
              <w:spacing w:before="40"/>
            </w:pPr>
          </w:p>
          <w:p w:rsidR="001B653C" w:rsidRDefault="00EF6D45">
            <w:pPr>
              <w:pStyle w:val="yTableNAm"/>
              <w:tabs>
                <w:tab w:val="clear" w:pos="567"/>
                <w:tab w:val="left" w:pos="424"/>
              </w:tabs>
              <w:spacing w:before="40"/>
            </w:pPr>
            <w:r>
              <w:t>Justice of the Peace</w:t>
            </w:r>
          </w:p>
        </w:tc>
      </w:tr>
      <w:tr w:rsidR="001B653C">
        <w:tblPrEx>
          <w:tblBorders>
            <w:bottom w:val="none" w:sz="0" w:space="0" w:color="auto"/>
          </w:tblBorders>
        </w:tblPrEx>
        <w:trPr>
          <w:cantSplit/>
        </w:trPr>
        <w:tc>
          <w:tcPr>
            <w:tcW w:w="1843" w:type="dxa"/>
            <w:vMerge w:val="restart"/>
            <w:tcBorders>
              <w:top w:val="single" w:sz="18" w:space="0" w:color="auto"/>
              <w:bottom w:val="single" w:sz="4" w:space="0" w:color="auto"/>
            </w:tcBorders>
          </w:tcPr>
          <w:p w:rsidR="001B653C" w:rsidRDefault="00EF6D45">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rsidR="001B653C" w:rsidRDefault="00EF6D45">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rsidR="001B653C" w:rsidRDefault="00EF6D45">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rsidR="001B653C" w:rsidRDefault="00EF6D45">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rsidR="001B653C" w:rsidRDefault="00EF6D45">
            <w:pPr>
              <w:pStyle w:val="yTableNAm"/>
              <w:tabs>
                <w:tab w:val="clear" w:pos="567"/>
                <w:tab w:val="left" w:pos="424"/>
              </w:tabs>
              <w:spacing w:before="40"/>
            </w:pPr>
            <w:r>
              <w:t xml:space="preserve">Date    </w:t>
            </w:r>
            <w:r>
              <w:tab/>
              <w:t xml:space="preserve">     Time</w:t>
            </w:r>
          </w:p>
        </w:tc>
      </w:tr>
      <w:tr w:rsidR="001B653C">
        <w:tblPrEx>
          <w:tblBorders>
            <w:bottom w:val="none" w:sz="0" w:space="0" w:color="auto"/>
          </w:tblBorders>
        </w:tblPrEx>
        <w:trPr>
          <w:cantSplit/>
        </w:trPr>
        <w:tc>
          <w:tcPr>
            <w:tcW w:w="1843" w:type="dxa"/>
            <w:vMerge/>
            <w:tcBorders>
              <w:top w:val="single" w:sz="4" w:space="0" w:color="auto"/>
              <w:bottom w:val="single" w:sz="4" w:space="0" w:color="auto"/>
            </w:tcBorders>
          </w:tcPr>
          <w:p w:rsidR="001B653C" w:rsidRDefault="001B653C">
            <w:pPr>
              <w:pStyle w:val="yTableNAm"/>
              <w:tabs>
                <w:tab w:val="clear" w:pos="567"/>
                <w:tab w:val="left" w:pos="424"/>
              </w:tabs>
              <w:spacing w:before="40"/>
            </w:pPr>
          </w:p>
        </w:tc>
        <w:tc>
          <w:tcPr>
            <w:tcW w:w="5245" w:type="dxa"/>
            <w:gridSpan w:val="8"/>
            <w:tcBorders>
              <w:top w:val="single" w:sz="4" w:space="0" w:color="auto"/>
              <w:bottom w:val="single" w:sz="4" w:space="0" w:color="auto"/>
            </w:tcBorders>
          </w:tcPr>
          <w:p w:rsidR="001B653C" w:rsidRDefault="00EF6D45">
            <w:pPr>
              <w:pStyle w:val="yTableNAm"/>
              <w:tabs>
                <w:tab w:val="clear" w:pos="567"/>
                <w:tab w:val="left" w:pos="424"/>
              </w:tabs>
              <w:spacing w:before="40"/>
            </w:pPr>
            <w:r>
              <w:t>Occupier present? Yes/No</w:t>
            </w:r>
          </w:p>
          <w:p w:rsidR="001B653C" w:rsidRDefault="00EF6D45">
            <w:pPr>
              <w:pStyle w:val="yTableNAm"/>
              <w:tabs>
                <w:tab w:val="clear" w:pos="567"/>
                <w:tab w:val="left" w:pos="424"/>
              </w:tabs>
              <w:spacing w:before="40"/>
            </w:pPr>
            <w:r>
              <w:t>Search audiovisually recorded? Yes/No</w:t>
            </w:r>
          </w:p>
          <w:p w:rsidR="001B653C" w:rsidRDefault="00EF6D45">
            <w:pPr>
              <w:pStyle w:val="yTableNAm"/>
              <w:tabs>
                <w:tab w:val="clear" w:pos="567"/>
                <w:tab w:val="left" w:pos="424"/>
              </w:tabs>
              <w:spacing w:before="40"/>
            </w:pPr>
            <w:r>
              <w:t>Thing(s) seized? Yes/No</w:t>
            </w:r>
          </w:p>
        </w:tc>
      </w:tr>
      <w:tr w:rsidR="001B653C">
        <w:tblPrEx>
          <w:tblBorders>
            <w:bottom w:val="none" w:sz="0" w:space="0" w:color="auto"/>
          </w:tblBorders>
        </w:tblPrEx>
        <w:trPr>
          <w:cantSplit/>
        </w:trPr>
        <w:tc>
          <w:tcPr>
            <w:tcW w:w="1843" w:type="dxa"/>
            <w:vMerge w:val="restart"/>
            <w:tcBorders>
              <w:bottom w:val="single" w:sz="4" w:space="0" w:color="auto"/>
            </w:tcBorders>
          </w:tcPr>
          <w:p w:rsidR="001B653C" w:rsidRDefault="00EF6D45">
            <w:pPr>
              <w:pStyle w:val="yTableNAm"/>
              <w:tabs>
                <w:tab w:val="clear" w:pos="567"/>
                <w:tab w:val="left" w:pos="424"/>
              </w:tabs>
              <w:spacing w:before="40"/>
            </w:pPr>
            <w:r>
              <w:t>Officer in charge of execution</w:t>
            </w:r>
          </w:p>
        </w:tc>
        <w:tc>
          <w:tcPr>
            <w:tcW w:w="1517" w:type="dxa"/>
            <w:gridSpan w:val="2"/>
            <w:tcBorders>
              <w:bottom w:val="single" w:sz="4" w:space="0" w:color="auto"/>
            </w:tcBorders>
          </w:tcPr>
          <w:p w:rsidR="001B653C" w:rsidRDefault="00EF6D45">
            <w:pPr>
              <w:pStyle w:val="yTableNAm"/>
              <w:tabs>
                <w:tab w:val="clear" w:pos="567"/>
                <w:tab w:val="left" w:pos="424"/>
              </w:tabs>
              <w:spacing w:before="40"/>
            </w:pPr>
            <w:r>
              <w:t>Name</w:t>
            </w:r>
          </w:p>
        </w:tc>
        <w:tc>
          <w:tcPr>
            <w:tcW w:w="3728" w:type="dxa"/>
            <w:gridSpan w:val="6"/>
            <w:tcBorders>
              <w:bottom w:val="single" w:sz="4" w:space="0" w:color="auto"/>
            </w:tcBorders>
          </w:tcPr>
          <w:p w:rsidR="001B653C" w:rsidRDefault="001B653C">
            <w:pPr>
              <w:pStyle w:val="yTableNAm"/>
              <w:tabs>
                <w:tab w:val="clear" w:pos="567"/>
                <w:tab w:val="left" w:pos="424"/>
              </w:tabs>
              <w:spacing w:before="40"/>
            </w:pPr>
          </w:p>
        </w:tc>
      </w:tr>
      <w:tr w:rsidR="001B653C">
        <w:tblPrEx>
          <w:tblBorders>
            <w:bottom w:val="none" w:sz="0" w:space="0" w:color="auto"/>
          </w:tblBorders>
        </w:tblPrEx>
        <w:trPr>
          <w:cantSplit/>
        </w:trPr>
        <w:tc>
          <w:tcPr>
            <w:tcW w:w="1843" w:type="dxa"/>
            <w:vMerge/>
            <w:tcBorders>
              <w:bottom w:val="single" w:sz="4" w:space="0" w:color="auto"/>
            </w:tcBorders>
          </w:tcPr>
          <w:p w:rsidR="001B653C" w:rsidRDefault="001B653C">
            <w:pPr>
              <w:pStyle w:val="yTableNAm"/>
              <w:tabs>
                <w:tab w:val="clear" w:pos="567"/>
                <w:tab w:val="left" w:pos="424"/>
              </w:tabs>
              <w:spacing w:before="40"/>
            </w:pPr>
          </w:p>
        </w:tc>
        <w:tc>
          <w:tcPr>
            <w:tcW w:w="1517" w:type="dxa"/>
            <w:gridSpan w:val="2"/>
            <w:tcBorders>
              <w:bottom w:val="single" w:sz="4" w:space="0" w:color="auto"/>
            </w:tcBorders>
          </w:tcPr>
          <w:p w:rsidR="001B653C" w:rsidRDefault="00EF6D45">
            <w:pPr>
              <w:pStyle w:val="yTableNAm"/>
              <w:tabs>
                <w:tab w:val="clear" w:pos="567"/>
                <w:tab w:val="left" w:pos="424"/>
              </w:tabs>
              <w:spacing w:before="40"/>
            </w:pPr>
            <w:r>
              <w:t>Office held</w:t>
            </w:r>
          </w:p>
        </w:tc>
        <w:tc>
          <w:tcPr>
            <w:tcW w:w="1602" w:type="dxa"/>
            <w:gridSpan w:val="2"/>
            <w:tcBorders>
              <w:bottom w:val="single" w:sz="4" w:space="0" w:color="auto"/>
            </w:tcBorders>
          </w:tcPr>
          <w:p w:rsidR="001B653C" w:rsidRDefault="001B653C">
            <w:pPr>
              <w:pStyle w:val="yTableNAm"/>
              <w:tabs>
                <w:tab w:val="clear" w:pos="567"/>
                <w:tab w:val="left" w:pos="424"/>
              </w:tabs>
              <w:spacing w:before="40"/>
            </w:pPr>
          </w:p>
        </w:tc>
        <w:tc>
          <w:tcPr>
            <w:tcW w:w="918" w:type="dxa"/>
            <w:gridSpan w:val="2"/>
            <w:tcBorders>
              <w:bottom w:val="single" w:sz="4" w:space="0" w:color="auto"/>
            </w:tcBorders>
          </w:tcPr>
          <w:p w:rsidR="001B653C" w:rsidRDefault="00EF6D45">
            <w:pPr>
              <w:pStyle w:val="yTableNAm"/>
              <w:tabs>
                <w:tab w:val="clear" w:pos="567"/>
                <w:tab w:val="left" w:pos="424"/>
              </w:tabs>
              <w:spacing w:before="40"/>
            </w:pPr>
            <w:r>
              <w:t>Reg. No.</w:t>
            </w:r>
          </w:p>
        </w:tc>
        <w:tc>
          <w:tcPr>
            <w:tcW w:w="1208" w:type="dxa"/>
            <w:gridSpan w:val="2"/>
            <w:tcBorders>
              <w:bottom w:val="single" w:sz="4" w:space="0" w:color="auto"/>
            </w:tcBorders>
          </w:tcPr>
          <w:p w:rsidR="001B653C" w:rsidRDefault="001B653C">
            <w:pPr>
              <w:pStyle w:val="yTableNAm"/>
              <w:tabs>
                <w:tab w:val="clear" w:pos="567"/>
                <w:tab w:val="left" w:pos="424"/>
              </w:tabs>
              <w:spacing w:before="40"/>
            </w:pPr>
          </w:p>
        </w:tc>
      </w:tr>
      <w:tr w:rsidR="001B653C">
        <w:tblPrEx>
          <w:tblBorders>
            <w:bottom w:val="none" w:sz="0" w:space="0" w:color="auto"/>
          </w:tblBorders>
        </w:tblPrEx>
        <w:trPr>
          <w:cantSplit/>
        </w:trPr>
        <w:tc>
          <w:tcPr>
            <w:tcW w:w="1843" w:type="dxa"/>
            <w:vMerge/>
            <w:tcBorders>
              <w:bottom w:val="single" w:sz="4" w:space="0" w:color="auto"/>
            </w:tcBorders>
          </w:tcPr>
          <w:p w:rsidR="001B653C" w:rsidRDefault="001B653C">
            <w:pPr>
              <w:pStyle w:val="yTableNAm"/>
              <w:tabs>
                <w:tab w:val="clear" w:pos="567"/>
                <w:tab w:val="left" w:pos="424"/>
              </w:tabs>
              <w:spacing w:before="40"/>
            </w:pPr>
          </w:p>
        </w:tc>
        <w:tc>
          <w:tcPr>
            <w:tcW w:w="1517" w:type="dxa"/>
            <w:gridSpan w:val="2"/>
            <w:tcBorders>
              <w:bottom w:val="single" w:sz="4" w:space="0" w:color="auto"/>
            </w:tcBorders>
          </w:tcPr>
          <w:p w:rsidR="001B653C" w:rsidRDefault="00EF6D45">
            <w:pPr>
              <w:pStyle w:val="yTableNAm"/>
              <w:tabs>
                <w:tab w:val="clear" w:pos="567"/>
                <w:tab w:val="left" w:pos="424"/>
              </w:tabs>
              <w:spacing w:before="40"/>
            </w:pPr>
            <w:r>
              <w:t>Station/squad</w:t>
            </w:r>
          </w:p>
        </w:tc>
        <w:tc>
          <w:tcPr>
            <w:tcW w:w="3728" w:type="dxa"/>
            <w:gridSpan w:val="6"/>
            <w:tcBorders>
              <w:bottom w:val="single" w:sz="4" w:space="0" w:color="auto"/>
            </w:tcBorders>
          </w:tcPr>
          <w:p w:rsidR="001B653C" w:rsidRDefault="001B653C">
            <w:pPr>
              <w:pStyle w:val="yTableNAm"/>
              <w:tabs>
                <w:tab w:val="clear" w:pos="567"/>
                <w:tab w:val="left" w:pos="424"/>
              </w:tabs>
              <w:spacing w:before="40"/>
            </w:pPr>
          </w:p>
        </w:tc>
      </w:tr>
    </w:tbl>
    <w:p w:rsidR="001B653C" w:rsidRDefault="00EF6D45">
      <w:pPr>
        <w:pStyle w:val="yFootnotesection"/>
        <w:spacing w:before="80"/>
        <w:ind w:left="0" w:firstLine="0"/>
        <w:sectPr w:rsidR="001B653C">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r>
        <w:tab/>
        <w:t>[Form 28 inserted: Gazette 16 Nov 2007 p. 5776</w:t>
      </w:r>
      <w:r>
        <w:noBreakHyphen/>
        <w:t>7.]</w:t>
      </w:r>
    </w:p>
    <w:p w:rsidR="001B653C" w:rsidRDefault="00EF6D45">
      <w:pPr>
        <w:pStyle w:val="yScheduleHeading"/>
      </w:pPr>
      <w:bookmarkStart w:id="80" w:name="_Toc58936064"/>
      <w:bookmarkStart w:id="81" w:name="_Toc58937058"/>
      <w:bookmarkStart w:id="82" w:name="_Toc59023682"/>
      <w:r>
        <w:rPr>
          <w:rStyle w:val="CharSchNo"/>
        </w:rPr>
        <w:t>Schedule 1A</w:t>
      </w:r>
      <w:r>
        <w:t> — </w:t>
      </w:r>
      <w:r>
        <w:rPr>
          <w:rStyle w:val="CharSchText"/>
        </w:rPr>
        <w:t>Fees</w:t>
      </w:r>
      <w:bookmarkEnd w:id="80"/>
      <w:bookmarkEnd w:id="81"/>
      <w:bookmarkEnd w:id="82"/>
    </w:p>
    <w:p w:rsidR="001B653C" w:rsidRDefault="00EF6D45">
      <w:pPr>
        <w:pStyle w:val="yShoulderClause"/>
      </w:pPr>
      <w:r>
        <w:t>[r. 2(1)]</w:t>
      </w:r>
    </w:p>
    <w:p w:rsidR="001B653C" w:rsidRDefault="00EF6D45">
      <w:pPr>
        <w:pStyle w:val="yFootnoteheading"/>
        <w:spacing w:after="120"/>
      </w:pPr>
      <w:r>
        <w:tab/>
        <w:t>[Heading inserted: SL 2020/82 r. 4.]</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rsidR="001B653C">
        <w:trPr>
          <w:gridAfter w:val="1"/>
          <w:wAfter w:w="8" w:type="dxa"/>
          <w:cantSplit/>
          <w:trHeight w:val="234"/>
          <w:tblHeader/>
        </w:trPr>
        <w:tc>
          <w:tcPr>
            <w:tcW w:w="720" w:type="dxa"/>
            <w:tcBorders>
              <w:left w:val="nil"/>
              <w:bottom w:val="single" w:sz="4" w:space="0" w:color="auto"/>
              <w:right w:val="nil"/>
            </w:tcBorders>
          </w:tcPr>
          <w:p w:rsidR="001B653C" w:rsidRDefault="00EF6D45">
            <w:pPr>
              <w:pStyle w:val="yTableNAm"/>
              <w:jc w:val="center"/>
              <w:rPr>
                <w:b/>
              </w:rPr>
            </w:pPr>
            <w:r>
              <w:rPr>
                <w:b/>
              </w:rPr>
              <w:t>Item</w:t>
            </w:r>
          </w:p>
        </w:tc>
        <w:tc>
          <w:tcPr>
            <w:tcW w:w="5520" w:type="dxa"/>
            <w:tcBorders>
              <w:left w:val="nil"/>
              <w:bottom w:val="single" w:sz="4" w:space="0" w:color="auto"/>
              <w:right w:val="nil"/>
            </w:tcBorders>
          </w:tcPr>
          <w:p w:rsidR="001B653C" w:rsidRDefault="00EF6D45">
            <w:pPr>
              <w:pStyle w:val="yTableNAm"/>
              <w:jc w:val="center"/>
              <w:rPr>
                <w:b/>
              </w:rPr>
            </w:pPr>
            <w:r>
              <w:rPr>
                <w:b/>
              </w:rPr>
              <w:t>Fee for</w:t>
            </w:r>
          </w:p>
        </w:tc>
        <w:tc>
          <w:tcPr>
            <w:tcW w:w="840" w:type="dxa"/>
            <w:gridSpan w:val="2"/>
            <w:tcBorders>
              <w:left w:val="nil"/>
              <w:bottom w:val="single" w:sz="4" w:space="0" w:color="auto"/>
              <w:right w:val="nil"/>
            </w:tcBorders>
          </w:tcPr>
          <w:p w:rsidR="001B653C" w:rsidRDefault="00EF6D45">
            <w:pPr>
              <w:pStyle w:val="yTableNAm"/>
              <w:jc w:val="center"/>
              <w:rPr>
                <w:b/>
              </w:rPr>
            </w:pPr>
            <w:r>
              <w:rPr>
                <w:b/>
              </w:rPr>
              <w:t>Fee</w:t>
            </w:r>
          </w:p>
          <w:p w:rsidR="001B653C" w:rsidRDefault="00EF6D45">
            <w:pPr>
              <w:pStyle w:val="yTableNAm"/>
              <w:jc w:val="center"/>
            </w:pPr>
            <w:r>
              <w:rPr>
                <w:b/>
              </w:rPr>
              <w:t>$</w:t>
            </w:r>
          </w:p>
        </w:tc>
      </w:tr>
      <w:tr w:rsidR="001B653C">
        <w:trPr>
          <w:gridAfter w:val="2"/>
          <w:wAfter w:w="19" w:type="dxa"/>
          <w:cantSplit/>
          <w:trHeight w:val="234"/>
        </w:trPr>
        <w:tc>
          <w:tcPr>
            <w:tcW w:w="720" w:type="dxa"/>
            <w:tcBorders>
              <w:left w:val="nil"/>
              <w:bottom w:val="nil"/>
              <w:right w:val="nil"/>
            </w:tcBorders>
          </w:tcPr>
          <w:p w:rsidR="001B653C" w:rsidRDefault="00EF6D45">
            <w:pPr>
              <w:pStyle w:val="yTableNAm"/>
            </w:pPr>
            <w:r>
              <w:t>1.</w:t>
            </w:r>
          </w:p>
        </w:tc>
        <w:tc>
          <w:tcPr>
            <w:tcW w:w="5520" w:type="dxa"/>
            <w:tcBorders>
              <w:left w:val="nil"/>
              <w:bottom w:val="nil"/>
              <w:right w:val="nil"/>
            </w:tcBorders>
          </w:tcPr>
          <w:p w:rsidR="001B653C" w:rsidRDefault="00EF6D45">
            <w:pPr>
              <w:pStyle w:val="yTableNAm"/>
            </w:pPr>
            <w:r>
              <w:t xml:space="preserve">Application for firearm licence (r. 3A, 3B) — </w:t>
            </w:r>
          </w:p>
        </w:tc>
        <w:tc>
          <w:tcPr>
            <w:tcW w:w="829" w:type="dxa"/>
            <w:tcBorders>
              <w:left w:val="nil"/>
              <w:bottom w:val="nil"/>
              <w:right w:val="nil"/>
            </w:tcBorders>
          </w:tcPr>
          <w:p w:rsidR="001B653C" w:rsidRDefault="001B653C">
            <w:pPr>
              <w:pStyle w:val="yTableNAm"/>
              <w:jc w:val="right"/>
            </w:pPr>
          </w:p>
        </w:tc>
      </w:tr>
      <w:tr w:rsidR="001B653C">
        <w:trPr>
          <w:gridAfter w:val="2"/>
          <w:wAfter w:w="19" w:type="dxa"/>
          <w:cantSplit/>
          <w:trHeight w:val="234"/>
        </w:trPr>
        <w:tc>
          <w:tcPr>
            <w:tcW w:w="720" w:type="dxa"/>
            <w:tcBorders>
              <w:top w:val="nil"/>
              <w:left w:val="nil"/>
              <w:bottom w:val="nil"/>
              <w:right w:val="nil"/>
            </w:tcBorders>
          </w:tcPr>
          <w:p w:rsidR="001B653C" w:rsidRDefault="001B653C">
            <w:pPr>
              <w:pStyle w:val="yTableNAm"/>
            </w:pPr>
          </w:p>
        </w:tc>
        <w:tc>
          <w:tcPr>
            <w:tcW w:w="5520" w:type="dxa"/>
            <w:tcBorders>
              <w:top w:val="nil"/>
              <w:left w:val="nil"/>
              <w:bottom w:val="nil"/>
              <w:right w:val="nil"/>
            </w:tcBorders>
          </w:tcPr>
          <w:p w:rsidR="001B653C" w:rsidRDefault="00EF6D45">
            <w:pPr>
              <w:pStyle w:val="yTableNAm"/>
            </w:pPr>
            <w:r>
              <w:t>(a)</w:t>
            </w:r>
            <w:r>
              <w:tab/>
              <w:t xml:space="preserve">by </w:t>
            </w:r>
            <w:r>
              <w:t>person without such a licence</w:t>
            </w:r>
          </w:p>
        </w:tc>
        <w:tc>
          <w:tcPr>
            <w:tcW w:w="829" w:type="dxa"/>
            <w:tcBorders>
              <w:top w:val="nil"/>
              <w:left w:val="nil"/>
              <w:bottom w:val="nil"/>
              <w:right w:val="nil"/>
            </w:tcBorders>
          </w:tcPr>
          <w:p w:rsidR="001B653C" w:rsidRDefault="00EF6D45">
            <w:pPr>
              <w:pStyle w:val="yTableNAm"/>
              <w:jc w:val="right"/>
            </w:pPr>
            <w:r>
              <w:t>274</w:t>
            </w:r>
          </w:p>
        </w:tc>
      </w:tr>
      <w:tr w:rsidR="001B653C">
        <w:trPr>
          <w:gridAfter w:val="2"/>
          <w:wAfter w:w="19" w:type="dxa"/>
          <w:cantSplit/>
          <w:trHeight w:val="234"/>
        </w:trPr>
        <w:tc>
          <w:tcPr>
            <w:tcW w:w="720" w:type="dxa"/>
            <w:tcBorders>
              <w:top w:val="nil"/>
              <w:left w:val="nil"/>
              <w:bottom w:val="nil"/>
              <w:right w:val="nil"/>
            </w:tcBorders>
          </w:tcPr>
          <w:p w:rsidR="001B653C" w:rsidRDefault="001B653C">
            <w:pPr>
              <w:pStyle w:val="yTableNAm"/>
            </w:pPr>
          </w:p>
        </w:tc>
        <w:tc>
          <w:tcPr>
            <w:tcW w:w="5520" w:type="dxa"/>
            <w:tcBorders>
              <w:top w:val="nil"/>
              <w:left w:val="nil"/>
              <w:bottom w:val="nil"/>
              <w:right w:val="nil"/>
            </w:tcBorders>
          </w:tcPr>
          <w:p w:rsidR="001B653C" w:rsidRDefault="00EF6D45">
            <w:pPr>
              <w:pStyle w:val="yTableNAm"/>
            </w:pPr>
            <w:r>
              <w:t>(b)</w:t>
            </w:r>
            <w:r>
              <w:tab/>
              <w:t>by person renewing such a licence</w:t>
            </w:r>
          </w:p>
        </w:tc>
        <w:tc>
          <w:tcPr>
            <w:tcW w:w="829" w:type="dxa"/>
            <w:tcBorders>
              <w:top w:val="nil"/>
              <w:left w:val="nil"/>
              <w:bottom w:val="nil"/>
              <w:right w:val="nil"/>
            </w:tcBorders>
          </w:tcPr>
          <w:p w:rsidR="001B653C" w:rsidRDefault="00EF6D45">
            <w:pPr>
              <w:pStyle w:val="yTableNAm"/>
              <w:jc w:val="right"/>
            </w:pPr>
            <w:r>
              <w:t>57</w:t>
            </w:r>
          </w:p>
        </w:tc>
      </w:tr>
      <w:tr w:rsidR="001B653C">
        <w:trPr>
          <w:gridAfter w:val="2"/>
          <w:wAfter w:w="19" w:type="dxa"/>
          <w:cantSplit/>
          <w:trHeight w:val="234"/>
        </w:trPr>
        <w:tc>
          <w:tcPr>
            <w:tcW w:w="720" w:type="dxa"/>
            <w:tcBorders>
              <w:top w:val="nil"/>
              <w:left w:val="nil"/>
              <w:bottom w:val="nil"/>
              <w:right w:val="nil"/>
            </w:tcBorders>
          </w:tcPr>
          <w:p w:rsidR="001B653C" w:rsidRDefault="001B653C">
            <w:pPr>
              <w:pStyle w:val="yTableNAm"/>
            </w:pPr>
          </w:p>
        </w:tc>
        <w:tc>
          <w:tcPr>
            <w:tcW w:w="5520" w:type="dxa"/>
            <w:tcBorders>
              <w:top w:val="nil"/>
              <w:left w:val="nil"/>
              <w:bottom w:val="nil"/>
              <w:right w:val="nil"/>
            </w:tcBorders>
          </w:tcPr>
          <w:p w:rsidR="001B653C" w:rsidRDefault="00EF6D45">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tcPr>
          <w:p w:rsidR="001B653C" w:rsidRDefault="00EF6D45">
            <w:pPr>
              <w:pStyle w:val="yTableNAm"/>
              <w:jc w:val="right"/>
            </w:pPr>
            <w:r>
              <w:br/>
              <w:t>192</w:t>
            </w:r>
          </w:p>
        </w:tc>
      </w:tr>
      <w:tr w:rsidR="001B653C">
        <w:trPr>
          <w:gridAfter w:val="2"/>
          <w:wAfter w:w="19" w:type="dxa"/>
          <w:cantSplit/>
          <w:trHeight w:val="234"/>
        </w:trPr>
        <w:tc>
          <w:tcPr>
            <w:tcW w:w="720" w:type="dxa"/>
            <w:tcBorders>
              <w:top w:val="nil"/>
              <w:left w:val="nil"/>
              <w:bottom w:val="nil"/>
              <w:right w:val="nil"/>
            </w:tcBorders>
          </w:tcPr>
          <w:p w:rsidR="001B653C" w:rsidRDefault="00EF6D45">
            <w:pPr>
              <w:pStyle w:val="yTableNAm"/>
            </w:pPr>
            <w:r>
              <w:t>2.</w:t>
            </w:r>
          </w:p>
        </w:tc>
        <w:tc>
          <w:tcPr>
            <w:tcW w:w="5520" w:type="dxa"/>
            <w:tcBorders>
              <w:top w:val="nil"/>
              <w:left w:val="nil"/>
              <w:bottom w:val="nil"/>
              <w:right w:val="nil"/>
            </w:tcBorders>
          </w:tcPr>
          <w:p w:rsidR="001B653C" w:rsidRDefault="00EF6D45">
            <w:pPr>
              <w:pStyle w:val="yTableNAm"/>
            </w:pPr>
            <w:r>
              <w:t>Application for firearm collector’s licence (r. 3A, 3B) —</w:t>
            </w:r>
          </w:p>
        </w:tc>
        <w:tc>
          <w:tcPr>
            <w:tcW w:w="829" w:type="dxa"/>
            <w:tcBorders>
              <w:top w:val="nil"/>
              <w:left w:val="nil"/>
              <w:bottom w:val="nil"/>
              <w:right w:val="nil"/>
            </w:tcBorders>
          </w:tcPr>
          <w:p w:rsidR="001B653C" w:rsidRDefault="001B653C">
            <w:pPr>
              <w:pStyle w:val="yTableNAm"/>
              <w:jc w:val="right"/>
            </w:pPr>
          </w:p>
        </w:tc>
      </w:tr>
      <w:tr w:rsidR="001B653C">
        <w:trPr>
          <w:gridAfter w:val="2"/>
          <w:wAfter w:w="19" w:type="dxa"/>
          <w:cantSplit/>
          <w:trHeight w:val="234"/>
        </w:trPr>
        <w:tc>
          <w:tcPr>
            <w:tcW w:w="720" w:type="dxa"/>
            <w:tcBorders>
              <w:top w:val="nil"/>
              <w:left w:val="nil"/>
              <w:bottom w:val="nil"/>
              <w:right w:val="nil"/>
            </w:tcBorders>
          </w:tcPr>
          <w:p w:rsidR="001B653C" w:rsidRDefault="001B653C">
            <w:pPr>
              <w:pStyle w:val="yTableNAm"/>
            </w:pPr>
          </w:p>
        </w:tc>
        <w:tc>
          <w:tcPr>
            <w:tcW w:w="5520" w:type="dxa"/>
            <w:tcBorders>
              <w:top w:val="nil"/>
              <w:left w:val="nil"/>
              <w:bottom w:val="nil"/>
              <w:right w:val="nil"/>
            </w:tcBorders>
          </w:tcPr>
          <w:p w:rsidR="001B653C" w:rsidRDefault="00EF6D45">
            <w:pPr>
              <w:pStyle w:val="yTableNAm"/>
            </w:pPr>
            <w:r>
              <w:t>(a)</w:t>
            </w:r>
            <w:r>
              <w:tab/>
              <w:t xml:space="preserve">by person without </w:t>
            </w:r>
            <w:r>
              <w:t>such a licence</w:t>
            </w:r>
          </w:p>
        </w:tc>
        <w:tc>
          <w:tcPr>
            <w:tcW w:w="829" w:type="dxa"/>
            <w:tcBorders>
              <w:top w:val="nil"/>
              <w:left w:val="nil"/>
              <w:bottom w:val="nil"/>
              <w:right w:val="nil"/>
            </w:tcBorders>
          </w:tcPr>
          <w:p w:rsidR="001B653C" w:rsidRDefault="00EF6D45">
            <w:pPr>
              <w:pStyle w:val="yTableNAm"/>
              <w:jc w:val="right"/>
            </w:pPr>
            <w:r>
              <w:t>354</w:t>
            </w:r>
          </w:p>
        </w:tc>
      </w:tr>
      <w:tr w:rsidR="001B653C">
        <w:trPr>
          <w:gridAfter w:val="2"/>
          <w:wAfter w:w="19" w:type="dxa"/>
          <w:cantSplit/>
          <w:trHeight w:val="234"/>
        </w:trPr>
        <w:tc>
          <w:tcPr>
            <w:tcW w:w="720" w:type="dxa"/>
            <w:tcBorders>
              <w:top w:val="nil"/>
              <w:left w:val="nil"/>
              <w:bottom w:val="nil"/>
              <w:right w:val="nil"/>
            </w:tcBorders>
          </w:tcPr>
          <w:p w:rsidR="001B653C" w:rsidRDefault="001B653C">
            <w:pPr>
              <w:pStyle w:val="yTableNAm"/>
            </w:pPr>
          </w:p>
        </w:tc>
        <w:tc>
          <w:tcPr>
            <w:tcW w:w="5520" w:type="dxa"/>
            <w:tcBorders>
              <w:top w:val="nil"/>
              <w:left w:val="nil"/>
              <w:bottom w:val="nil"/>
              <w:right w:val="nil"/>
            </w:tcBorders>
          </w:tcPr>
          <w:p w:rsidR="001B653C" w:rsidRDefault="00EF6D45">
            <w:pPr>
              <w:pStyle w:val="yTableNAm"/>
            </w:pPr>
            <w:r>
              <w:t>(b)</w:t>
            </w:r>
            <w:r>
              <w:tab/>
              <w:t>by person renewing such a licence</w:t>
            </w:r>
          </w:p>
        </w:tc>
        <w:tc>
          <w:tcPr>
            <w:tcW w:w="829" w:type="dxa"/>
            <w:tcBorders>
              <w:top w:val="nil"/>
              <w:left w:val="nil"/>
              <w:bottom w:val="nil"/>
              <w:right w:val="nil"/>
            </w:tcBorders>
          </w:tcPr>
          <w:p w:rsidR="001B653C" w:rsidRDefault="00EF6D45">
            <w:pPr>
              <w:pStyle w:val="yTableNAm"/>
              <w:jc w:val="right"/>
            </w:pPr>
            <w:r>
              <w:t>63</w:t>
            </w:r>
          </w:p>
        </w:tc>
      </w:tr>
      <w:tr w:rsidR="001B653C">
        <w:trPr>
          <w:gridAfter w:val="2"/>
          <w:wAfter w:w="19" w:type="dxa"/>
          <w:cantSplit/>
          <w:trHeight w:val="234"/>
        </w:trPr>
        <w:tc>
          <w:tcPr>
            <w:tcW w:w="720" w:type="dxa"/>
            <w:tcBorders>
              <w:top w:val="nil"/>
              <w:left w:val="nil"/>
              <w:bottom w:val="nil"/>
              <w:right w:val="nil"/>
            </w:tcBorders>
          </w:tcPr>
          <w:p w:rsidR="001B653C" w:rsidRDefault="001B653C">
            <w:pPr>
              <w:pStyle w:val="yTableNAm"/>
            </w:pPr>
          </w:p>
        </w:tc>
        <w:tc>
          <w:tcPr>
            <w:tcW w:w="5520" w:type="dxa"/>
            <w:tcBorders>
              <w:top w:val="nil"/>
              <w:left w:val="nil"/>
              <w:bottom w:val="nil"/>
              <w:right w:val="nil"/>
            </w:tcBorders>
          </w:tcPr>
          <w:p w:rsidR="001B653C" w:rsidRDefault="00EF6D45">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tcPr>
          <w:p w:rsidR="001B653C" w:rsidRDefault="00EF6D45">
            <w:pPr>
              <w:pStyle w:val="yTableNAm"/>
              <w:jc w:val="right"/>
            </w:pPr>
            <w:r>
              <w:br/>
              <w:t>203</w:t>
            </w:r>
          </w:p>
        </w:tc>
      </w:tr>
      <w:tr w:rsidR="001B653C">
        <w:trPr>
          <w:gridAfter w:val="2"/>
          <w:wAfter w:w="19" w:type="dxa"/>
          <w:cantSplit/>
          <w:trHeight w:val="234"/>
        </w:trPr>
        <w:tc>
          <w:tcPr>
            <w:tcW w:w="720" w:type="dxa"/>
            <w:tcBorders>
              <w:top w:val="nil"/>
              <w:left w:val="nil"/>
              <w:bottom w:val="nil"/>
              <w:right w:val="nil"/>
            </w:tcBorders>
          </w:tcPr>
          <w:p w:rsidR="001B653C" w:rsidRDefault="00EF6D45">
            <w:pPr>
              <w:pStyle w:val="yTableNAm"/>
            </w:pPr>
            <w:r>
              <w:t>3.</w:t>
            </w:r>
          </w:p>
        </w:tc>
        <w:tc>
          <w:tcPr>
            <w:tcW w:w="5520" w:type="dxa"/>
            <w:tcBorders>
              <w:top w:val="nil"/>
              <w:left w:val="nil"/>
              <w:bottom w:val="nil"/>
              <w:right w:val="nil"/>
            </w:tcBorders>
          </w:tcPr>
          <w:p w:rsidR="001B653C" w:rsidRDefault="00EF6D45">
            <w:pPr>
              <w:pStyle w:val="yTableNAm"/>
            </w:pPr>
            <w:r>
              <w:t xml:space="preserve">Application for corporate licence (r. 3A, 3B) — </w:t>
            </w:r>
          </w:p>
        </w:tc>
        <w:tc>
          <w:tcPr>
            <w:tcW w:w="829" w:type="dxa"/>
            <w:tcBorders>
              <w:top w:val="nil"/>
              <w:left w:val="nil"/>
              <w:bottom w:val="nil"/>
              <w:right w:val="nil"/>
            </w:tcBorders>
          </w:tcPr>
          <w:p w:rsidR="001B653C" w:rsidRDefault="001B653C">
            <w:pPr>
              <w:pStyle w:val="yTableNAm"/>
              <w:jc w:val="right"/>
            </w:pPr>
          </w:p>
        </w:tc>
      </w:tr>
      <w:tr w:rsidR="001B653C">
        <w:trPr>
          <w:gridAfter w:val="2"/>
          <w:wAfter w:w="19" w:type="dxa"/>
          <w:cantSplit/>
          <w:trHeight w:val="234"/>
        </w:trPr>
        <w:tc>
          <w:tcPr>
            <w:tcW w:w="720" w:type="dxa"/>
            <w:tcBorders>
              <w:top w:val="nil"/>
              <w:left w:val="nil"/>
              <w:bottom w:val="nil"/>
              <w:right w:val="nil"/>
            </w:tcBorders>
          </w:tcPr>
          <w:p w:rsidR="001B653C" w:rsidRDefault="001B653C">
            <w:pPr>
              <w:pStyle w:val="yTableNAm"/>
            </w:pPr>
          </w:p>
        </w:tc>
        <w:tc>
          <w:tcPr>
            <w:tcW w:w="5520" w:type="dxa"/>
            <w:tcBorders>
              <w:top w:val="nil"/>
              <w:left w:val="nil"/>
              <w:bottom w:val="nil"/>
              <w:right w:val="nil"/>
            </w:tcBorders>
          </w:tcPr>
          <w:p w:rsidR="001B653C" w:rsidRDefault="00EF6D45">
            <w:pPr>
              <w:pStyle w:val="yTableNAm"/>
            </w:pPr>
            <w:r>
              <w:t>(a)</w:t>
            </w:r>
            <w:r>
              <w:tab/>
              <w:t>by person without such a licence</w:t>
            </w:r>
          </w:p>
        </w:tc>
        <w:tc>
          <w:tcPr>
            <w:tcW w:w="829" w:type="dxa"/>
            <w:tcBorders>
              <w:top w:val="nil"/>
              <w:left w:val="nil"/>
              <w:bottom w:val="nil"/>
              <w:right w:val="nil"/>
            </w:tcBorders>
          </w:tcPr>
          <w:p w:rsidR="001B653C" w:rsidRDefault="00EF6D45">
            <w:pPr>
              <w:pStyle w:val="yTableNAm"/>
              <w:jc w:val="right"/>
            </w:pPr>
            <w:r>
              <w:t>452</w:t>
            </w:r>
          </w:p>
        </w:tc>
      </w:tr>
      <w:tr w:rsidR="001B653C">
        <w:trPr>
          <w:gridAfter w:val="2"/>
          <w:wAfter w:w="19" w:type="dxa"/>
          <w:cantSplit/>
          <w:trHeight w:val="234"/>
        </w:trPr>
        <w:tc>
          <w:tcPr>
            <w:tcW w:w="720" w:type="dxa"/>
            <w:tcBorders>
              <w:top w:val="nil"/>
              <w:left w:val="nil"/>
              <w:bottom w:val="nil"/>
              <w:right w:val="nil"/>
            </w:tcBorders>
          </w:tcPr>
          <w:p w:rsidR="001B653C" w:rsidRDefault="001B653C">
            <w:pPr>
              <w:pStyle w:val="yTableNAm"/>
            </w:pPr>
          </w:p>
        </w:tc>
        <w:tc>
          <w:tcPr>
            <w:tcW w:w="5520" w:type="dxa"/>
            <w:tcBorders>
              <w:top w:val="nil"/>
              <w:left w:val="nil"/>
              <w:bottom w:val="nil"/>
              <w:right w:val="nil"/>
            </w:tcBorders>
          </w:tcPr>
          <w:p w:rsidR="001B653C" w:rsidRDefault="00EF6D45">
            <w:pPr>
              <w:pStyle w:val="yTableNAm"/>
            </w:pPr>
            <w:r>
              <w:t>(b)</w:t>
            </w:r>
            <w:r>
              <w:tab/>
            </w:r>
            <w:r>
              <w:t>by person renewing such a licence</w:t>
            </w:r>
          </w:p>
        </w:tc>
        <w:tc>
          <w:tcPr>
            <w:tcW w:w="829" w:type="dxa"/>
            <w:tcBorders>
              <w:top w:val="nil"/>
              <w:left w:val="nil"/>
              <w:bottom w:val="nil"/>
              <w:right w:val="nil"/>
            </w:tcBorders>
          </w:tcPr>
          <w:p w:rsidR="001B653C" w:rsidRDefault="00EF6D45">
            <w:pPr>
              <w:pStyle w:val="yTableNAm"/>
              <w:jc w:val="right"/>
            </w:pPr>
            <w:r>
              <w:t>131</w:t>
            </w:r>
          </w:p>
        </w:tc>
      </w:tr>
      <w:tr w:rsidR="001B653C">
        <w:trPr>
          <w:gridAfter w:val="2"/>
          <w:wAfter w:w="19" w:type="dxa"/>
          <w:cantSplit/>
          <w:trHeight w:val="234"/>
        </w:trPr>
        <w:tc>
          <w:tcPr>
            <w:tcW w:w="720" w:type="dxa"/>
            <w:tcBorders>
              <w:top w:val="nil"/>
              <w:left w:val="nil"/>
              <w:bottom w:val="nil"/>
              <w:right w:val="nil"/>
            </w:tcBorders>
          </w:tcPr>
          <w:p w:rsidR="001B653C" w:rsidRDefault="001B653C">
            <w:pPr>
              <w:pStyle w:val="yTableNAm"/>
            </w:pPr>
          </w:p>
        </w:tc>
        <w:tc>
          <w:tcPr>
            <w:tcW w:w="5520" w:type="dxa"/>
            <w:tcBorders>
              <w:top w:val="nil"/>
              <w:left w:val="nil"/>
              <w:bottom w:val="nil"/>
              <w:right w:val="nil"/>
            </w:tcBorders>
          </w:tcPr>
          <w:p w:rsidR="001B653C" w:rsidRDefault="00EF6D45">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tcPr>
          <w:p w:rsidR="001B653C" w:rsidRDefault="00EF6D45">
            <w:pPr>
              <w:pStyle w:val="yTableNAm"/>
              <w:jc w:val="right"/>
            </w:pPr>
            <w:r>
              <w:br/>
              <w:t>203</w:t>
            </w:r>
          </w:p>
        </w:tc>
      </w:tr>
      <w:tr w:rsidR="001B653C">
        <w:trPr>
          <w:cantSplit/>
          <w:trHeight w:val="234"/>
        </w:trPr>
        <w:tc>
          <w:tcPr>
            <w:tcW w:w="720" w:type="dxa"/>
            <w:tcBorders>
              <w:top w:val="nil"/>
              <w:left w:val="nil"/>
              <w:bottom w:val="nil"/>
              <w:right w:val="nil"/>
            </w:tcBorders>
          </w:tcPr>
          <w:p w:rsidR="001B653C" w:rsidRDefault="00EF6D45">
            <w:pPr>
              <w:pStyle w:val="yTableNAm"/>
              <w:keepNext/>
            </w:pPr>
            <w:r>
              <w:t>4.</w:t>
            </w:r>
          </w:p>
        </w:tc>
        <w:tc>
          <w:tcPr>
            <w:tcW w:w="5520" w:type="dxa"/>
            <w:tcBorders>
              <w:top w:val="nil"/>
              <w:left w:val="nil"/>
              <w:bottom w:val="nil"/>
              <w:right w:val="nil"/>
            </w:tcBorders>
          </w:tcPr>
          <w:p w:rsidR="001B653C" w:rsidRDefault="00EF6D45">
            <w:pPr>
              <w:pStyle w:val="yTableNAm"/>
            </w:pPr>
            <w:r>
              <w:t xml:space="preserve">Application for dealer’s licence (r. 3A, 3B) — </w:t>
            </w:r>
          </w:p>
        </w:tc>
        <w:tc>
          <w:tcPr>
            <w:tcW w:w="848" w:type="dxa"/>
            <w:gridSpan w:val="3"/>
            <w:tcBorders>
              <w:top w:val="nil"/>
              <w:left w:val="nil"/>
              <w:bottom w:val="nil"/>
              <w:right w:val="nil"/>
            </w:tcBorders>
          </w:tcPr>
          <w:p w:rsidR="001B653C" w:rsidRDefault="001B653C">
            <w:pPr>
              <w:pStyle w:val="yTableNAm"/>
              <w:jc w:val="right"/>
            </w:pPr>
          </w:p>
        </w:tc>
      </w:tr>
      <w:tr w:rsidR="001B653C">
        <w:trPr>
          <w:cantSplit/>
          <w:trHeight w:val="234"/>
        </w:trPr>
        <w:tc>
          <w:tcPr>
            <w:tcW w:w="720" w:type="dxa"/>
            <w:tcBorders>
              <w:top w:val="nil"/>
              <w:left w:val="nil"/>
              <w:bottom w:val="nil"/>
              <w:right w:val="nil"/>
            </w:tcBorders>
          </w:tcPr>
          <w:p w:rsidR="001B653C" w:rsidRDefault="001B653C">
            <w:pPr>
              <w:pStyle w:val="yTableNAm"/>
            </w:pPr>
          </w:p>
        </w:tc>
        <w:tc>
          <w:tcPr>
            <w:tcW w:w="5520" w:type="dxa"/>
            <w:tcBorders>
              <w:top w:val="nil"/>
              <w:left w:val="nil"/>
              <w:bottom w:val="nil"/>
              <w:right w:val="nil"/>
            </w:tcBorders>
          </w:tcPr>
          <w:p w:rsidR="001B653C" w:rsidRDefault="00EF6D45">
            <w:pPr>
              <w:pStyle w:val="yTableNAm"/>
            </w:pPr>
            <w:r>
              <w:t>(a)</w:t>
            </w:r>
            <w:r>
              <w:tab/>
              <w:t>by person without such a licence</w:t>
            </w:r>
          </w:p>
        </w:tc>
        <w:tc>
          <w:tcPr>
            <w:tcW w:w="848" w:type="dxa"/>
            <w:gridSpan w:val="3"/>
            <w:tcBorders>
              <w:top w:val="nil"/>
              <w:left w:val="nil"/>
              <w:bottom w:val="nil"/>
              <w:right w:val="nil"/>
            </w:tcBorders>
          </w:tcPr>
          <w:p w:rsidR="001B653C" w:rsidRDefault="00EF6D45">
            <w:pPr>
              <w:pStyle w:val="yTableNAm"/>
              <w:jc w:val="right"/>
            </w:pPr>
            <w:r>
              <w:t>465</w:t>
            </w:r>
          </w:p>
        </w:tc>
      </w:tr>
      <w:tr w:rsidR="001B653C">
        <w:trPr>
          <w:gridAfter w:val="1"/>
          <w:wAfter w:w="8" w:type="dxa"/>
          <w:cantSplit/>
          <w:trHeight w:val="234"/>
        </w:trPr>
        <w:tc>
          <w:tcPr>
            <w:tcW w:w="720" w:type="dxa"/>
            <w:tcBorders>
              <w:top w:val="nil"/>
              <w:left w:val="nil"/>
              <w:bottom w:val="nil"/>
              <w:right w:val="nil"/>
            </w:tcBorders>
          </w:tcPr>
          <w:p w:rsidR="001B653C" w:rsidRDefault="001B653C">
            <w:pPr>
              <w:pStyle w:val="yTableNAm"/>
            </w:pPr>
          </w:p>
        </w:tc>
        <w:tc>
          <w:tcPr>
            <w:tcW w:w="5520" w:type="dxa"/>
            <w:tcBorders>
              <w:top w:val="nil"/>
              <w:left w:val="nil"/>
              <w:bottom w:val="nil"/>
              <w:right w:val="nil"/>
            </w:tcBorders>
          </w:tcPr>
          <w:p w:rsidR="001B653C" w:rsidRDefault="00EF6D45">
            <w:pPr>
              <w:pStyle w:val="yTableNAm"/>
            </w:pPr>
            <w:r>
              <w:t>(b)</w:t>
            </w:r>
            <w:r>
              <w:tab/>
              <w:t>by person renewing such a</w:t>
            </w:r>
            <w:r>
              <w:t xml:space="preserve"> licence</w:t>
            </w:r>
          </w:p>
        </w:tc>
        <w:tc>
          <w:tcPr>
            <w:tcW w:w="840" w:type="dxa"/>
            <w:gridSpan w:val="2"/>
            <w:tcBorders>
              <w:top w:val="nil"/>
              <w:left w:val="nil"/>
              <w:bottom w:val="nil"/>
              <w:right w:val="nil"/>
            </w:tcBorders>
          </w:tcPr>
          <w:p w:rsidR="001B653C" w:rsidRDefault="00EF6D45">
            <w:pPr>
              <w:pStyle w:val="yTableNAm"/>
              <w:jc w:val="right"/>
            </w:pPr>
            <w:r>
              <w:t>121</w:t>
            </w:r>
          </w:p>
        </w:tc>
      </w:tr>
      <w:tr w:rsidR="001B653C">
        <w:trPr>
          <w:gridAfter w:val="1"/>
          <w:wAfter w:w="8" w:type="dxa"/>
          <w:cantSplit/>
          <w:trHeight w:val="234"/>
        </w:trPr>
        <w:tc>
          <w:tcPr>
            <w:tcW w:w="720" w:type="dxa"/>
            <w:tcBorders>
              <w:top w:val="nil"/>
              <w:left w:val="nil"/>
              <w:bottom w:val="nil"/>
              <w:right w:val="nil"/>
            </w:tcBorders>
          </w:tcPr>
          <w:p w:rsidR="001B653C" w:rsidRDefault="00EF6D45">
            <w:pPr>
              <w:pStyle w:val="yTableNAm"/>
            </w:pPr>
            <w:r>
              <w:t>5.</w:t>
            </w:r>
          </w:p>
        </w:tc>
        <w:tc>
          <w:tcPr>
            <w:tcW w:w="5520" w:type="dxa"/>
            <w:tcBorders>
              <w:top w:val="nil"/>
              <w:left w:val="nil"/>
              <w:bottom w:val="nil"/>
              <w:right w:val="nil"/>
            </w:tcBorders>
          </w:tcPr>
          <w:p w:rsidR="001B653C" w:rsidRDefault="00EF6D45">
            <w:pPr>
              <w:pStyle w:val="yTableNAm"/>
            </w:pPr>
            <w:r>
              <w:t xml:space="preserve">Application for repairer’s licence (r. 3A, 3B) — </w:t>
            </w:r>
          </w:p>
        </w:tc>
        <w:tc>
          <w:tcPr>
            <w:tcW w:w="840" w:type="dxa"/>
            <w:gridSpan w:val="2"/>
            <w:tcBorders>
              <w:top w:val="nil"/>
              <w:left w:val="nil"/>
              <w:bottom w:val="nil"/>
              <w:right w:val="nil"/>
            </w:tcBorders>
          </w:tcPr>
          <w:p w:rsidR="001B653C" w:rsidRDefault="001B653C">
            <w:pPr>
              <w:pStyle w:val="yTableNAm"/>
              <w:jc w:val="right"/>
            </w:pPr>
          </w:p>
        </w:tc>
      </w:tr>
      <w:tr w:rsidR="001B653C">
        <w:trPr>
          <w:gridAfter w:val="1"/>
          <w:wAfter w:w="8" w:type="dxa"/>
          <w:cantSplit/>
          <w:trHeight w:val="234"/>
        </w:trPr>
        <w:tc>
          <w:tcPr>
            <w:tcW w:w="720" w:type="dxa"/>
            <w:tcBorders>
              <w:top w:val="nil"/>
              <w:left w:val="nil"/>
              <w:bottom w:val="nil"/>
              <w:right w:val="nil"/>
            </w:tcBorders>
          </w:tcPr>
          <w:p w:rsidR="001B653C" w:rsidRDefault="001B653C">
            <w:pPr>
              <w:pStyle w:val="yTableNAm"/>
            </w:pPr>
          </w:p>
        </w:tc>
        <w:tc>
          <w:tcPr>
            <w:tcW w:w="5520" w:type="dxa"/>
            <w:tcBorders>
              <w:top w:val="nil"/>
              <w:left w:val="nil"/>
              <w:bottom w:val="nil"/>
              <w:right w:val="nil"/>
            </w:tcBorders>
          </w:tcPr>
          <w:p w:rsidR="001B653C" w:rsidRDefault="00EF6D45">
            <w:pPr>
              <w:pStyle w:val="yTableNAm"/>
            </w:pPr>
            <w:r>
              <w:t>(a)</w:t>
            </w:r>
            <w:r>
              <w:tab/>
              <w:t>by person without such a licence</w:t>
            </w:r>
          </w:p>
        </w:tc>
        <w:tc>
          <w:tcPr>
            <w:tcW w:w="840" w:type="dxa"/>
            <w:gridSpan w:val="2"/>
            <w:tcBorders>
              <w:top w:val="nil"/>
              <w:left w:val="nil"/>
              <w:bottom w:val="nil"/>
              <w:right w:val="nil"/>
            </w:tcBorders>
          </w:tcPr>
          <w:p w:rsidR="001B653C" w:rsidRDefault="00EF6D45">
            <w:pPr>
              <w:pStyle w:val="yTableNAm"/>
              <w:jc w:val="right"/>
            </w:pPr>
            <w:r>
              <w:t>465</w:t>
            </w:r>
          </w:p>
        </w:tc>
      </w:tr>
      <w:tr w:rsidR="001B653C">
        <w:trPr>
          <w:gridAfter w:val="1"/>
          <w:wAfter w:w="8" w:type="dxa"/>
          <w:cantSplit/>
          <w:trHeight w:val="234"/>
        </w:trPr>
        <w:tc>
          <w:tcPr>
            <w:tcW w:w="720" w:type="dxa"/>
            <w:tcBorders>
              <w:top w:val="nil"/>
              <w:left w:val="nil"/>
              <w:bottom w:val="nil"/>
              <w:right w:val="nil"/>
            </w:tcBorders>
          </w:tcPr>
          <w:p w:rsidR="001B653C" w:rsidRDefault="001B653C">
            <w:pPr>
              <w:pStyle w:val="yTableNAm"/>
            </w:pPr>
          </w:p>
        </w:tc>
        <w:tc>
          <w:tcPr>
            <w:tcW w:w="5520" w:type="dxa"/>
            <w:tcBorders>
              <w:top w:val="nil"/>
              <w:left w:val="nil"/>
              <w:bottom w:val="nil"/>
              <w:right w:val="nil"/>
            </w:tcBorders>
          </w:tcPr>
          <w:p w:rsidR="001B653C" w:rsidRDefault="00EF6D45">
            <w:pPr>
              <w:pStyle w:val="yTableNAm"/>
            </w:pPr>
            <w:r>
              <w:t>(b)</w:t>
            </w:r>
            <w:r>
              <w:tab/>
              <w:t>by person renewing such a licence</w:t>
            </w:r>
          </w:p>
        </w:tc>
        <w:tc>
          <w:tcPr>
            <w:tcW w:w="840" w:type="dxa"/>
            <w:gridSpan w:val="2"/>
            <w:tcBorders>
              <w:top w:val="nil"/>
              <w:left w:val="nil"/>
              <w:bottom w:val="nil"/>
              <w:right w:val="nil"/>
            </w:tcBorders>
          </w:tcPr>
          <w:p w:rsidR="001B653C" w:rsidRDefault="00EF6D45">
            <w:pPr>
              <w:pStyle w:val="yTableNAm"/>
              <w:jc w:val="right"/>
            </w:pPr>
            <w:r>
              <w:t>94</w:t>
            </w:r>
          </w:p>
        </w:tc>
      </w:tr>
      <w:tr w:rsidR="001B653C">
        <w:trPr>
          <w:gridAfter w:val="1"/>
          <w:wAfter w:w="8" w:type="dxa"/>
          <w:cantSplit/>
          <w:trHeight w:val="234"/>
        </w:trPr>
        <w:tc>
          <w:tcPr>
            <w:tcW w:w="720" w:type="dxa"/>
            <w:tcBorders>
              <w:top w:val="nil"/>
              <w:left w:val="nil"/>
              <w:bottom w:val="nil"/>
              <w:right w:val="nil"/>
            </w:tcBorders>
          </w:tcPr>
          <w:p w:rsidR="001B653C" w:rsidRDefault="00EF6D45">
            <w:pPr>
              <w:pStyle w:val="yTableNAm"/>
            </w:pPr>
            <w:r>
              <w:t>6.</w:t>
            </w:r>
          </w:p>
        </w:tc>
        <w:tc>
          <w:tcPr>
            <w:tcW w:w="5520" w:type="dxa"/>
            <w:tcBorders>
              <w:top w:val="nil"/>
              <w:left w:val="nil"/>
              <w:bottom w:val="nil"/>
              <w:right w:val="nil"/>
            </w:tcBorders>
          </w:tcPr>
          <w:p w:rsidR="001B653C" w:rsidRDefault="00EF6D45">
            <w:pPr>
              <w:pStyle w:val="yTableNAm"/>
            </w:pPr>
            <w:r>
              <w:t xml:space="preserve">Application for manufacturer’s licence (r. 3A, 3B) — </w:t>
            </w:r>
          </w:p>
        </w:tc>
        <w:tc>
          <w:tcPr>
            <w:tcW w:w="840" w:type="dxa"/>
            <w:gridSpan w:val="2"/>
            <w:tcBorders>
              <w:top w:val="nil"/>
              <w:left w:val="nil"/>
              <w:bottom w:val="nil"/>
              <w:right w:val="nil"/>
            </w:tcBorders>
          </w:tcPr>
          <w:p w:rsidR="001B653C" w:rsidRDefault="001B653C">
            <w:pPr>
              <w:pStyle w:val="yTableNAm"/>
              <w:jc w:val="right"/>
            </w:pPr>
          </w:p>
        </w:tc>
      </w:tr>
      <w:tr w:rsidR="001B653C">
        <w:trPr>
          <w:gridAfter w:val="1"/>
          <w:wAfter w:w="8" w:type="dxa"/>
          <w:cantSplit/>
          <w:trHeight w:val="234"/>
        </w:trPr>
        <w:tc>
          <w:tcPr>
            <w:tcW w:w="720" w:type="dxa"/>
            <w:tcBorders>
              <w:top w:val="nil"/>
              <w:left w:val="nil"/>
              <w:bottom w:val="nil"/>
              <w:right w:val="nil"/>
            </w:tcBorders>
          </w:tcPr>
          <w:p w:rsidR="001B653C" w:rsidRDefault="001B653C">
            <w:pPr>
              <w:pStyle w:val="yTableNAm"/>
            </w:pPr>
          </w:p>
        </w:tc>
        <w:tc>
          <w:tcPr>
            <w:tcW w:w="5520" w:type="dxa"/>
            <w:tcBorders>
              <w:top w:val="nil"/>
              <w:left w:val="nil"/>
              <w:bottom w:val="nil"/>
              <w:right w:val="nil"/>
            </w:tcBorders>
          </w:tcPr>
          <w:p w:rsidR="001B653C" w:rsidRDefault="00EF6D45">
            <w:pPr>
              <w:pStyle w:val="yTableNAm"/>
            </w:pPr>
            <w:r>
              <w:t>(a)</w:t>
            </w:r>
            <w:r>
              <w:tab/>
              <w:t>by person without such a licence</w:t>
            </w:r>
          </w:p>
        </w:tc>
        <w:tc>
          <w:tcPr>
            <w:tcW w:w="840" w:type="dxa"/>
            <w:gridSpan w:val="2"/>
            <w:tcBorders>
              <w:top w:val="nil"/>
              <w:left w:val="nil"/>
              <w:bottom w:val="nil"/>
              <w:right w:val="nil"/>
            </w:tcBorders>
          </w:tcPr>
          <w:p w:rsidR="001B653C" w:rsidRDefault="00EF6D45">
            <w:pPr>
              <w:pStyle w:val="yTableNAm"/>
              <w:jc w:val="right"/>
            </w:pPr>
            <w:r>
              <w:t>465</w:t>
            </w:r>
          </w:p>
        </w:tc>
      </w:tr>
      <w:tr w:rsidR="001B653C">
        <w:trPr>
          <w:gridAfter w:val="1"/>
          <w:wAfter w:w="8" w:type="dxa"/>
          <w:cantSplit/>
          <w:trHeight w:val="234"/>
        </w:trPr>
        <w:tc>
          <w:tcPr>
            <w:tcW w:w="720" w:type="dxa"/>
            <w:tcBorders>
              <w:top w:val="nil"/>
              <w:left w:val="nil"/>
              <w:bottom w:val="nil"/>
              <w:right w:val="nil"/>
            </w:tcBorders>
          </w:tcPr>
          <w:p w:rsidR="001B653C" w:rsidRDefault="001B653C">
            <w:pPr>
              <w:pStyle w:val="yTableNAm"/>
            </w:pPr>
          </w:p>
        </w:tc>
        <w:tc>
          <w:tcPr>
            <w:tcW w:w="5520" w:type="dxa"/>
            <w:tcBorders>
              <w:top w:val="nil"/>
              <w:left w:val="nil"/>
              <w:bottom w:val="nil"/>
              <w:right w:val="nil"/>
            </w:tcBorders>
          </w:tcPr>
          <w:p w:rsidR="001B653C" w:rsidRDefault="00EF6D45">
            <w:pPr>
              <w:pStyle w:val="yTableNAm"/>
            </w:pPr>
            <w:r>
              <w:t>(b)</w:t>
            </w:r>
            <w:r>
              <w:tab/>
              <w:t>by person renewing such a licence</w:t>
            </w:r>
          </w:p>
        </w:tc>
        <w:tc>
          <w:tcPr>
            <w:tcW w:w="840" w:type="dxa"/>
            <w:gridSpan w:val="2"/>
            <w:tcBorders>
              <w:top w:val="nil"/>
              <w:left w:val="nil"/>
              <w:bottom w:val="nil"/>
              <w:right w:val="nil"/>
            </w:tcBorders>
          </w:tcPr>
          <w:p w:rsidR="001B653C" w:rsidRDefault="00EF6D45">
            <w:pPr>
              <w:pStyle w:val="yTableNAm"/>
              <w:jc w:val="right"/>
            </w:pPr>
            <w:r>
              <w:t>94</w:t>
            </w:r>
          </w:p>
        </w:tc>
      </w:tr>
      <w:tr w:rsidR="001B653C">
        <w:trPr>
          <w:gridAfter w:val="1"/>
          <w:wAfter w:w="8" w:type="dxa"/>
          <w:cantSplit/>
          <w:trHeight w:val="234"/>
        </w:trPr>
        <w:tc>
          <w:tcPr>
            <w:tcW w:w="720" w:type="dxa"/>
            <w:tcBorders>
              <w:top w:val="nil"/>
              <w:left w:val="nil"/>
              <w:bottom w:val="nil"/>
              <w:right w:val="nil"/>
            </w:tcBorders>
          </w:tcPr>
          <w:p w:rsidR="001B653C" w:rsidRDefault="00EF6D45">
            <w:pPr>
              <w:pStyle w:val="yTableNAm"/>
            </w:pPr>
            <w:r>
              <w:t>7.</w:t>
            </w:r>
          </w:p>
        </w:tc>
        <w:tc>
          <w:tcPr>
            <w:tcW w:w="5520" w:type="dxa"/>
            <w:tcBorders>
              <w:top w:val="nil"/>
              <w:left w:val="nil"/>
              <w:bottom w:val="nil"/>
              <w:right w:val="nil"/>
            </w:tcBorders>
          </w:tcPr>
          <w:p w:rsidR="001B653C" w:rsidRDefault="00EF6D45">
            <w:pPr>
              <w:pStyle w:val="yTableNAm"/>
            </w:pPr>
            <w:r>
              <w:t xml:space="preserve">Application for shooting gallery licence (r. 3A, 3B) — </w:t>
            </w:r>
          </w:p>
        </w:tc>
        <w:tc>
          <w:tcPr>
            <w:tcW w:w="840" w:type="dxa"/>
            <w:gridSpan w:val="2"/>
            <w:tcBorders>
              <w:top w:val="nil"/>
              <w:left w:val="nil"/>
              <w:bottom w:val="nil"/>
              <w:right w:val="nil"/>
            </w:tcBorders>
          </w:tcPr>
          <w:p w:rsidR="001B653C" w:rsidRDefault="001B653C">
            <w:pPr>
              <w:pStyle w:val="yTableNAm"/>
              <w:jc w:val="right"/>
            </w:pPr>
          </w:p>
        </w:tc>
      </w:tr>
      <w:tr w:rsidR="001B653C">
        <w:trPr>
          <w:gridAfter w:val="1"/>
          <w:wAfter w:w="8" w:type="dxa"/>
          <w:cantSplit/>
          <w:trHeight w:val="234"/>
        </w:trPr>
        <w:tc>
          <w:tcPr>
            <w:tcW w:w="720" w:type="dxa"/>
            <w:tcBorders>
              <w:top w:val="nil"/>
              <w:left w:val="nil"/>
              <w:bottom w:val="nil"/>
              <w:right w:val="nil"/>
            </w:tcBorders>
          </w:tcPr>
          <w:p w:rsidR="001B653C" w:rsidRDefault="001B653C">
            <w:pPr>
              <w:pStyle w:val="yTableNAm"/>
            </w:pPr>
          </w:p>
        </w:tc>
        <w:tc>
          <w:tcPr>
            <w:tcW w:w="5520" w:type="dxa"/>
            <w:tcBorders>
              <w:top w:val="nil"/>
              <w:left w:val="nil"/>
              <w:bottom w:val="nil"/>
              <w:right w:val="nil"/>
            </w:tcBorders>
          </w:tcPr>
          <w:p w:rsidR="001B653C" w:rsidRDefault="00EF6D45">
            <w:pPr>
              <w:pStyle w:val="yTableNAm"/>
            </w:pPr>
            <w:r>
              <w:t>(a)</w:t>
            </w:r>
            <w:r>
              <w:tab/>
              <w:t>by person without such a licence</w:t>
            </w:r>
          </w:p>
        </w:tc>
        <w:tc>
          <w:tcPr>
            <w:tcW w:w="840" w:type="dxa"/>
            <w:gridSpan w:val="2"/>
            <w:tcBorders>
              <w:top w:val="nil"/>
              <w:left w:val="nil"/>
              <w:bottom w:val="nil"/>
              <w:right w:val="nil"/>
            </w:tcBorders>
          </w:tcPr>
          <w:p w:rsidR="001B653C" w:rsidRDefault="00EF6D45">
            <w:pPr>
              <w:pStyle w:val="yTableNAm"/>
              <w:jc w:val="right"/>
            </w:pPr>
            <w:r>
              <w:t>318</w:t>
            </w:r>
          </w:p>
        </w:tc>
      </w:tr>
      <w:tr w:rsidR="001B653C">
        <w:trPr>
          <w:gridAfter w:val="1"/>
          <w:wAfter w:w="8" w:type="dxa"/>
          <w:cantSplit/>
          <w:trHeight w:val="234"/>
        </w:trPr>
        <w:tc>
          <w:tcPr>
            <w:tcW w:w="720" w:type="dxa"/>
            <w:tcBorders>
              <w:top w:val="nil"/>
              <w:left w:val="nil"/>
              <w:bottom w:val="nil"/>
              <w:right w:val="nil"/>
            </w:tcBorders>
          </w:tcPr>
          <w:p w:rsidR="001B653C" w:rsidRDefault="001B653C">
            <w:pPr>
              <w:pStyle w:val="yTableNAm"/>
            </w:pPr>
          </w:p>
        </w:tc>
        <w:tc>
          <w:tcPr>
            <w:tcW w:w="5520" w:type="dxa"/>
            <w:tcBorders>
              <w:top w:val="nil"/>
              <w:left w:val="nil"/>
              <w:bottom w:val="nil"/>
              <w:right w:val="nil"/>
            </w:tcBorders>
          </w:tcPr>
          <w:p w:rsidR="001B653C" w:rsidRDefault="00EF6D45">
            <w:pPr>
              <w:pStyle w:val="yTableNAm"/>
            </w:pPr>
            <w:r>
              <w:t>(b)</w:t>
            </w:r>
            <w:r>
              <w:tab/>
              <w:t>by person renewing such a licence</w:t>
            </w:r>
          </w:p>
        </w:tc>
        <w:tc>
          <w:tcPr>
            <w:tcW w:w="840" w:type="dxa"/>
            <w:gridSpan w:val="2"/>
            <w:tcBorders>
              <w:top w:val="nil"/>
              <w:left w:val="nil"/>
              <w:bottom w:val="nil"/>
              <w:right w:val="nil"/>
            </w:tcBorders>
          </w:tcPr>
          <w:p w:rsidR="001B653C" w:rsidRDefault="00EF6D45">
            <w:pPr>
              <w:pStyle w:val="yTableNAm"/>
              <w:jc w:val="right"/>
            </w:pPr>
            <w:r>
              <w:t>97</w:t>
            </w:r>
          </w:p>
        </w:tc>
      </w:tr>
      <w:tr w:rsidR="001B653C">
        <w:trPr>
          <w:gridAfter w:val="1"/>
          <w:wAfter w:w="8" w:type="dxa"/>
          <w:cantSplit/>
          <w:trHeight w:val="234"/>
        </w:trPr>
        <w:tc>
          <w:tcPr>
            <w:tcW w:w="720" w:type="dxa"/>
            <w:tcBorders>
              <w:top w:val="nil"/>
              <w:left w:val="nil"/>
              <w:bottom w:val="nil"/>
              <w:right w:val="nil"/>
            </w:tcBorders>
          </w:tcPr>
          <w:p w:rsidR="001B653C" w:rsidRDefault="00EF6D45">
            <w:pPr>
              <w:pStyle w:val="yTableNAm"/>
            </w:pPr>
            <w:r>
              <w:t>8.</w:t>
            </w:r>
          </w:p>
        </w:tc>
        <w:tc>
          <w:tcPr>
            <w:tcW w:w="5520" w:type="dxa"/>
            <w:tcBorders>
              <w:top w:val="nil"/>
              <w:left w:val="nil"/>
              <w:bottom w:val="nil"/>
              <w:right w:val="nil"/>
            </w:tcBorders>
          </w:tcPr>
          <w:p w:rsidR="001B653C" w:rsidRDefault="00EF6D45">
            <w:pPr>
              <w:pStyle w:val="yTableNAm"/>
            </w:pPr>
            <w:r>
              <w:t xml:space="preserve">Application for ammunition collector’s licence (r. 3A, 3B) — </w:t>
            </w:r>
          </w:p>
        </w:tc>
        <w:tc>
          <w:tcPr>
            <w:tcW w:w="840" w:type="dxa"/>
            <w:gridSpan w:val="2"/>
            <w:tcBorders>
              <w:top w:val="nil"/>
              <w:left w:val="nil"/>
              <w:bottom w:val="nil"/>
              <w:right w:val="nil"/>
            </w:tcBorders>
          </w:tcPr>
          <w:p w:rsidR="001B653C" w:rsidRDefault="001B653C">
            <w:pPr>
              <w:pStyle w:val="yTableNAm"/>
              <w:jc w:val="right"/>
            </w:pPr>
          </w:p>
        </w:tc>
      </w:tr>
      <w:tr w:rsidR="001B653C">
        <w:trPr>
          <w:gridAfter w:val="1"/>
          <w:wAfter w:w="8" w:type="dxa"/>
          <w:cantSplit/>
          <w:trHeight w:val="234"/>
        </w:trPr>
        <w:tc>
          <w:tcPr>
            <w:tcW w:w="720" w:type="dxa"/>
            <w:tcBorders>
              <w:top w:val="nil"/>
              <w:left w:val="nil"/>
              <w:bottom w:val="nil"/>
              <w:right w:val="nil"/>
            </w:tcBorders>
          </w:tcPr>
          <w:p w:rsidR="001B653C" w:rsidRDefault="001B653C">
            <w:pPr>
              <w:pStyle w:val="yTableNAm"/>
            </w:pPr>
          </w:p>
        </w:tc>
        <w:tc>
          <w:tcPr>
            <w:tcW w:w="5520" w:type="dxa"/>
            <w:tcBorders>
              <w:top w:val="nil"/>
              <w:left w:val="nil"/>
              <w:bottom w:val="nil"/>
              <w:right w:val="nil"/>
            </w:tcBorders>
          </w:tcPr>
          <w:p w:rsidR="001B653C" w:rsidRDefault="00EF6D45">
            <w:pPr>
              <w:pStyle w:val="yTableNAm"/>
            </w:pPr>
            <w:r>
              <w:t>(a)</w:t>
            </w:r>
            <w:r>
              <w:tab/>
              <w:t>by person without such a licence</w:t>
            </w:r>
          </w:p>
        </w:tc>
        <w:tc>
          <w:tcPr>
            <w:tcW w:w="840" w:type="dxa"/>
            <w:gridSpan w:val="2"/>
            <w:tcBorders>
              <w:top w:val="nil"/>
              <w:left w:val="nil"/>
              <w:bottom w:val="nil"/>
              <w:right w:val="nil"/>
            </w:tcBorders>
          </w:tcPr>
          <w:p w:rsidR="001B653C" w:rsidRDefault="00EF6D45">
            <w:pPr>
              <w:pStyle w:val="yTableNAm"/>
              <w:jc w:val="right"/>
            </w:pPr>
            <w:r>
              <w:t>318</w:t>
            </w:r>
          </w:p>
        </w:tc>
      </w:tr>
      <w:tr w:rsidR="001B653C">
        <w:trPr>
          <w:gridAfter w:val="1"/>
          <w:wAfter w:w="8" w:type="dxa"/>
          <w:cantSplit/>
          <w:trHeight w:val="234"/>
        </w:trPr>
        <w:tc>
          <w:tcPr>
            <w:tcW w:w="720" w:type="dxa"/>
            <w:tcBorders>
              <w:top w:val="nil"/>
              <w:left w:val="nil"/>
              <w:bottom w:val="nil"/>
              <w:right w:val="nil"/>
            </w:tcBorders>
          </w:tcPr>
          <w:p w:rsidR="001B653C" w:rsidRDefault="001B653C">
            <w:pPr>
              <w:pStyle w:val="yTableNAm"/>
            </w:pPr>
          </w:p>
        </w:tc>
        <w:tc>
          <w:tcPr>
            <w:tcW w:w="5520" w:type="dxa"/>
            <w:tcBorders>
              <w:top w:val="nil"/>
              <w:left w:val="nil"/>
              <w:bottom w:val="nil"/>
              <w:right w:val="nil"/>
            </w:tcBorders>
          </w:tcPr>
          <w:p w:rsidR="001B653C" w:rsidRDefault="00EF6D45">
            <w:pPr>
              <w:pStyle w:val="yTableNAm"/>
            </w:pPr>
            <w:r>
              <w:t>(b)</w:t>
            </w:r>
            <w:r>
              <w:tab/>
              <w:t>by person renewing such a licence</w:t>
            </w:r>
          </w:p>
        </w:tc>
        <w:tc>
          <w:tcPr>
            <w:tcW w:w="840" w:type="dxa"/>
            <w:gridSpan w:val="2"/>
            <w:tcBorders>
              <w:top w:val="nil"/>
              <w:left w:val="nil"/>
              <w:bottom w:val="nil"/>
              <w:right w:val="nil"/>
            </w:tcBorders>
          </w:tcPr>
          <w:p w:rsidR="001B653C" w:rsidRDefault="00EF6D45">
            <w:pPr>
              <w:pStyle w:val="yTableNAm"/>
              <w:jc w:val="right"/>
            </w:pPr>
            <w:r>
              <w:t>64</w:t>
            </w:r>
          </w:p>
        </w:tc>
      </w:tr>
      <w:tr w:rsidR="001B653C">
        <w:trPr>
          <w:gridAfter w:val="1"/>
          <w:wAfter w:w="8" w:type="dxa"/>
          <w:cantSplit/>
          <w:trHeight w:val="234"/>
        </w:trPr>
        <w:tc>
          <w:tcPr>
            <w:tcW w:w="720" w:type="dxa"/>
            <w:tcBorders>
              <w:top w:val="nil"/>
              <w:left w:val="nil"/>
              <w:bottom w:val="nil"/>
              <w:right w:val="nil"/>
            </w:tcBorders>
          </w:tcPr>
          <w:p w:rsidR="001B653C" w:rsidRDefault="00EF6D45">
            <w:pPr>
              <w:pStyle w:val="yTableNAm"/>
            </w:pPr>
            <w:r>
              <w:t>9.</w:t>
            </w:r>
          </w:p>
        </w:tc>
        <w:tc>
          <w:tcPr>
            <w:tcW w:w="5520" w:type="dxa"/>
            <w:tcBorders>
              <w:top w:val="nil"/>
              <w:left w:val="nil"/>
              <w:bottom w:val="nil"/>
              <w:right w:val="nil"/>
            </w:tcBorders>
          </w:tcPr>
          <w:p w:rsidR="001B653C" w:rsidRDefault="00EF6D45">
            <w:pPr>
              <w:pStyle w:val="yTableNAm"/>
            </w:pPr>
            <w:r>
              <w:t>Application for permit under s. 17 of the Act, per month or part of a month for which permit issued</w:t>
            </w:r>
          </w:p>
        </w:tc>
        <w:tc>
          <w:tcPr>
            <w:tcW w:w="840" w:type="dxa"/>
            <w:gridSpan w:val="2"/>
            <w:tcBorders>
              <w:top w:val="nil"/>
              <w:left w:val="nil"/>
              <w:bottom w:val="nil"/>
              <w:right w:val="nil"/>
            </w:tcBorders>
          </w:tcPr>
          <w:p w:rsidR="001B653C" w:rsidRDefault="00EF6D45">
            <w:pPr>
              <w:pStyle w:val="yTableNAm"/>
              <w:jc w:val="right"/>
            </w:pPr>
            <w:r>
              <w:br/>
              <w:t>62</w:t>
            </w:r>
          </w:p>
        </w:tc>
      </w:tr>
      <w:tr w:rsidR="001B653C">
        <w:trPr>
          <w:gridAfter w:val="1"/>
          <w:wAfter w:w="8" w:type="dxa"/>
          <w:cantSplit/>
          <w:trHeight w:val="234"/>
        </w:trPr>
        <w:tc>
          <w:tcPr>
            <w:tcW w:w="720" w:type="dxa"/>
            <w:tcBorders>
              <w:top w:val="nil"/>
              <w:left w:val="nil"/>
              <w:bottom w:val="nil"/>
              <w:right w:val="nil"/>
            </w:tcBorders>
          </w:tcPr>
          <w:p w:rsidR="001B653C" w:rsidRDefault="00EF6D45">
            <w:pPr>
              <w:pStyle w:val="yTableNAm"/>
            </w:pPr>
            <w:r>
              <w:t>10.</w:t>
            </w:r>
          </w:p>
        </w:tc>
        <w:tc>
          <w:tcPr>
            <w:tcW w:w="5520" w:type="dxa"/>
            <w:tcBorders>
              <w:top w:val="nil"/>
              <w:left w:val="nil"/>
              <w:bottom w:val="nil"/>
              <w:right w:val="nil"/>
            </w:tcBorders>
          </w:tcPr>
          <w:p w:rsidR="001B653C" w:rsidRDefault="00EF6D45">
            <w:pPr>
              <w:pStyle w:val="yTableNAm"/>
            </w:pPr>
            <w:r>
              <w:t>Extract of licence (r. 7A)</w:t>
            </w:r>
          </w:p>
        </w:tc>
        <w:tc>
          <w:tcPr>
            <w:tcW w:w="840" w:type="dxa"/>
            <w:gridSpan w:val="2"/>
            <w:tcBorders>
              <w:top w:val="nil"/>
              <w:left w:val="nil"/>
              <w:bottom w:val="nil"/>
              <w:right w:val="nil"/>
            </w:tcBorders>
          </w:tcPr>
          <w:p w:rsidR="001B653C" w:rsidRDefault="00EF6D45">
            <w:pPr>
              <w:pStyle w:val="yTableNAm"/>
              <w:jc w:val="right"/>
            </w:pPr>
            <w:r>
              <w:t>20</w:t>
            </w:r>
          </w:p>
        </w:tc>
      </w:tr>
      <w:tr w:rsidR="001B653C">
        <w:trPr>
          <w:gridAfter w:val="1"/>
          <w:wAfter w:w="8" w:type="dxa"/>
          <w:cantSplit/>
          <w:trHeight w:val="234"/>
        </w:trPr>
        <w:tc>
          <w:tcPr>
            <w:tcW w:w="720" w:type="dxa"/>
            <w:tcBorders>
              <w:top w:val="nil"/>
              <w:left w:val="nil"/>
              <w:bottom w:val="nil"/>
              <w:right w:val="nil"/>
            </w:tcBorders>
          </w:tcPr>
          <w:p w:rsidR="001B653C" w:rsidRDefault="00EF6D45">
            <w:pPr>
              <w:pStyle w:val="yTableNAm"/>
            </w:pPr>
            <w:r>
              <w:t>11.</w:t>
            </w:r>
          </w:p>
        </w:tc>
        <w:tc>
          <w:tcPr>
            <w:tcW w:w="5520" w:type="dxa"/>
            <w:tcBorders>
              <w:top w:val="nil"/>
              <w:left w:val="nil"/>
              <w:bottom w:val="nil"/>
              <w:right w:val="nil"/>
            </w:tcBorders>
          </w:tcPr>
          <w:p w:rsidR="001B653C" w:rsidRDefault="00EF6D45">
            <w:pPr>
              <w:pStyle w:val="yTableNAm"/>
            </w:pPr>
            <w:r>
              <w:t xml:space="preserve">Duplicate of licence </w:t>
            </w:r>
            <w:r>
              <w:t>(r. 8)</w:t>
            </w:r>
          </w:p>
        </w:tc>
        <w:tc>
          <w:tcPr>
            <w:tcW w:w="840" w:type="dxa"/>
            <w:gridSpan w:val="2"/>
            <w:tcBorders>
              <w:top w:val="nil"/>
              <w:left w:val="nil"/>
              <w:bottom w:val="nil"/>
              <w:right w:val="nil"/>
            </w:tcBorders>
          </w:tcPr>
          <w:p w:rsidR="001B653C" w:rsidRDefault="00EF6D45">
            <w:pPr>
              <w:pStyle w:val="yTableNAm"/>
              <w:jc w:val="right"/>
            </w:pPr>
            <w:r>
              <w:t>35</w:t>
            </w:r>
          </w:p>
        </w:tc>
      </w:tr>
      <w:tr w:rsidR="001B653C">
        <w:trPr>
          <w:gridAfter w:val="1"/>
          <w:wAfter w:w="8" w:type="dxa"/>
          <w:cantSplit/>
          <w:trHeight w:val="234"/>
        </w:trPr>
        <w:tc>
          <w:tcPr>
            <w:tcW w:w="720" w:type="dxa"/>
            <w:tcBorders>
              <w:top w:val="nil"/>
              <w:left w:val="nil"/>
              <w:bottom w:val="nil"/>
              <w:right w:val="nil"/>
            </w:tcBorders>
          </w:tcPr>
          <w:p w:rsidR="001B653C" w:rsidRDefault="00EF6D45">
            <w:pPr>
              <w:pStyle w:val="yTableNAm"/>
            </w:pPr>
            <w:r>
              <w:t>12.</w:t>
            </w:r>
          </w:p>
        </w:tc>
        <w:tc>
          <w:tcPr>
            <w:tcW w:w="5520" w:type="dxa"/>
            <w:tcBorders>
              <w:top w:val="nil"/>
              <w:left w:val="nil"/>
              <w:bottom w:val="nil"/>
              <w:right w:val="nil"/>
            </w:tcBorders>
          </w:tcPr>
          <w:p w:rsidR="001B653C" w:rsidRDefault="00EF6D45">
            <w:pPr>
              <w:pStyle w:val="yTableNAm"/>
            </w:pPr>
            <w:r>
              <w:t>Replacement for an extract of licence (r. 8)</w:t>
            </w:r>
          </w:p>
        </w:tc>
        <w:tc>
          <w:tcPr>
            <w:tcW w:w="840" w:type="dxa"/>
            <w:gridSpan w:val="2"/>
            <w:tcBorders>
              <w:top w:val="nil"/>
              <w:left w:val="nil"/>
              <w:bottom w:val="nil"/>
              <w:right w:val="nil"/>
            </w:tcBorders>
          </w:tcPr>
          <w:p w:rsidR="001B653C" w:rsidRDefault="00EF6D45">
            <w:pPr>
              <w:pStyle w:val="yTableNAm"/>
              <w:jc w:val="right"/>
            </w:pPr>
            <w:r>
              <w:t>20</w:t>
            </w:r>
          </w:p>
        </w:tc>
      </w:tr>
      <w:tr w:rsidR="001B653C">
        <w:trPr>
          <w:gridAfter w:val="1"/>
          <w:wAfter w:w="8" w:type="dxa"/>
          <w:cantSplit/>
          <w:trHeight w:val="234"/>
        </w:trPr>
        <w:tc>
          <w:tcPr>
            <w:tcW w:w="720" w:type="dxa"/>
            <w:tcBorders>
              <w:top w:val="nil"/>
              <w:left w:val="nil"/>
              <w:bottom w:val="single" w:sz="4" w:space="0" w:color="auto"/>
              <w:right w:val="nil"/>
            </w:tcBorders>
          </w:tcPr>
          <w:p w:rsidR="001B653C" w:rsidRDefault="00EF6D45">
            <w:pPr>
              <w:pStyle w:val="yTableNAm"/>
            </w:pPr>
            <w:r>
              <w:t>13.</w:t>
            </w:r>
          </w:p>
        </w:tc>
        <w:tc>
          <w:tcPr>
            <w:tcW w:w="5520" w:type="dxa"/>
            <w:tcBorders>
              <w:top w:val="nil"/>
              <w:left w:val="nil"/>
              <w:bottom w:val="single" w:sz="4" w:space="0" w:color="auto"/>
              <w:right w:val="nil"/>
            </w:tcBorders>
          </w:tcPr>
          <w:p w:rsidR="001B653C" w:rsidRDefault="00EF6D45">
            <w:pPr>
              <w:pStyle w:val="yTableNAm"/>
            </w:pPr>
            <w:r>
              <w:t>Police custody of firearm, per year or part of year (r. 11)</w:t>
            </w:r>
          </w:p>
        </w:tc>
        <w:tc>
          <w:tcPr>
            <w:tcW w:w="840" w:type="dxa"/>
            <w:gridSpan w:val="2"/>
            <w:tcBorders>
              <w:top w:val="nil"/>
              <w:left w:val="nil"/>
              <w:bottom w:val="single" w:sz="4" w:space="0" w:color="auto"/>
              <w:right w:val="nil"/>
            </w:tcBorders>
          </w:tcPr>
          <w:p w:rsidR="001B653C" w:rsidRDefault="00EF6D45">
            <w:pPr>
              <w:pStyle w:val="yTableNAm"/>
              <w:jc w:val="right"/>
            </w:pPr>
            <w:r>
              <w:t>162</w:t>
            </w:r>
          </w:p>
        </w:tc>
      </w:tr>
    </w:tbl>
    <w:p w:rsidR="001B653C" w:rsidRDefault="00EF6D45">
      <w:pPr>
        <w:pStyle w:val="yFootnotesection"/>
      </w:pPr>
      <w:r>
        <w:tab/>
        <w:t>[Schedule 1A inserted: SL 2020/82 r. 4.]</w:t>
      </w:r>
    </w:p>
    <w:p w:rsidR="001B653C" w:rsidRDefault="00EF6D45">
      <w:pPr>
        <w:pStyle w:val="yScheduleHeading"/>
      </w:pPr>
      <w:bookmarkStart w:id="83" w:name="_Toc58936065"/>
      <w:bookmarkStart w:id="84" w:name="_Toc58937059"/>
      <w:bookmarkStart w:id="85" w:name="_Toc59023683"/>
      <w:r>
        <w:rPr>
          <w:rStyle w:val="CharSchNo"/>
        </w:rPr>
        <w:t>Schedule 2</w:t>
      </w:r>
      <w:r>
        <w:t> — </w:t>
      </w:r>
      <w:r>
        <w:rPr>
          <w:rStyle w:val="CharSchText"/>
        </w:rPr>
        <w:t>Descriptions of firearms for regulation 25</w:t>
      </w:r>
      <w:bookmarkEnd w:id="83"/>
      <w:bookmarkEnd w:id="84"/>
      <w:bookmarkEnd w:id="85"/>
    </w:p>
    <w:p w:rsidR="001B653C" w:rsidRDefault="00EF6D45">
      <w:pPr>
        <w:pStyle w:val="yShoulderClause"/>
      </w:pPr>
      <w:r>
        <w:t>[r. 25]</w:t>
      </w:r>
    </w:p>
    <w:p w:rsidR="001B653C" w:rsidRDefault="00EF6D45">
      <w:pPr>
        <w:pStyle w:val="yTable"/>
        <w:tabs>
          <w:tab w:val="left" w:pos="1701"/>
          <w:tab w:val="left" w:pos="3119"/>
        </w:tabs>
      </w:pPr>
      <w:r>
        <w:t>Any firearm of category A or B1</w:t>
      </w:r>
    </w:p>
    <w:p w:rsidR="001B653C" w:rsidRDefault="00EF6D45">
      <w:pPr>
        <w:pStyle w:val="yTable"/>
        <w:tabs>
          <w:tab w:val="left" w:pos="1701"/>
          <w:tab w:val="left" w:pos="3119"/>
        </w:tabs>
        <w:spacing w:before="240"/>
      </w:pPr>
      <w:r>
        <w:t>Any other rifle of category B that is chambered for any of the following cartridges:</w:t>
      </w:r>
    </w:p>
    <w:p w:rsidR="001B653C" w:rsidRDefault="00EF6D45">
      <w:pPr>
        <w:pStyle w:val="yMiscellaneousBody"/>
        <w:tabs>
          <w:tab w:val="left" w:pos="1080"/>
        </w:tabs>
        <w:ind w:left="1080" w:hanging="1080"/>
      </w:pPr>
      <w:r>
        <w:t>5 mm</w:t>
      </w:r>
      <w:r>
        <w:tab/>
        <w:t>Remington Rim Fire Magnum</w:t>
      </w:r>
    </w:p>
    <w:p w:rsidR="001B653C" w:rsidRDefault="00EF6D45">
      <w:pPr>
        <w:pStyle w:val="yMiscellaneousBody"/>
        <w:tabs>
          <w:tab w:val="left" w:pos="1080"/>
        </w:tabs>
        <w:ind w:left="1080" w:hanging="1080"/>
      </w:pPr>
      <w:r>
        <w:t>.17</w:t>
      </w:r>
      <w:r>
        <w:tab/>
        <w:t>Hornady magnum rim fire</w:t>
      </w:r>
    </w:p>
    <w:p w:rsidR="001B653C" w:rsidRDefault="00EF6D45">
      <w:pPr>
        <w:pStyle w:val="yMiscellaneousBody"/>
        <w:tabs>
          <w:tab w:val="left" w:pos="1080"/>
        </w:tabs>
        <w:ind w:left="1080" w:hanging="1080"/>
      </w:pPr>
      <w:r>
        <w:t>.22</w:t>
      </w:r>
      <w:r>
        <w:tab/>
        <w:t>Rim fire</w:t>
      </w:r>
    </w:p>
    <w:p w:rsidR="001B653C" w:rsidRDefault="00EF6D45">
      <w:pPr>
        <w:pStyle w:val="yMiscellaneousBody"/>
        <w:tabs>
          <w:tab w:val="left" w:pos="1080"/>
        </w:tabs>
        <w:ind w:left="1080" w:hanging="1080"/>
      </w:pPr>
      <w:r>
        <w:t>.22</w:t>
      </w:r>
      <w:r>
        <w:tab/>
        <w:t>Winchester magnum rim fire</w:t>
      </w:r>
    </w:p>
    <w:p w:rsidR="001B653C" w:rsidRDefault="00EF6D45">
      <w:pPr>
        <w:pStyle w:val="yMiscellaneousBody"/>
        <w:tabs>
          <w:tab w:val="left" w:pos="1080"/>
        </w:tabs>
        <w:ind w:left="1080" w:hanging="1080"/>
      </w:pPr>
      <w:r>
        <w:t>.22</w:t>
      </w:r>
      <w:r>
        <w:tab/>
        <w:t>Hornet</w:t>
      </w:r>
    </w:p>
    <w:p w:rsidR="001B653C" w:rsidRDefault="00EF6D45">
      <w:pPr>
        <w:pStyle w:val="yMiscellaneousBody"/>
        <w:tabs>
          <w:tab w:val="left" w:pos="1080"/>
        </w:tabs>
        <w:ind w:left="1080" w:hanging="1080"/>
      </w:pPr>
      <w:r>
        <w:t>.22</w:t>
      </w:r>
      <w:r>
        <w:tab/>
        <w:t>K Hornet</w:t>
      </w:r>
    </w:p>
    <w:p w:rsidR="001B653C" w:rsidRDefault="00EF6D45">
      <w:pPr>
        <w:pStyle w:val="yMiscellaneousBody"/>
        <w:tabs>
          <w:tab w:val="left" w:pos="1080"/>
        </w:tabs>
        <w:ind w:left="1080" w:hanging="1080"/>
      </w:pPr>
      <w:r>
        <w:t>.218</w:t>
      </w:r>
      <w:r>
        <w:tab/>
        <w:t>Bee</w:t>
      </w:r>
    </w:p>
    <w:p w:rsidR="001B653C" w:rsidRDefault="00EF6D45">
      <w:pPr>
        <w:pStyle w:val="yMiscellaneousBody"/>
        <w:tabs>
          <w:tab w:val="left" w:pos="1080"/>
        </w:tabs>
        <w:ind w:left="1080" w:hanging="1080"/>
      </w:pPr>
      <w:r>
        <w:t>.25</w:t>
      </w:r>
      <w:r>
        <w:tab/>
        <w:t>Rim fire</w:t>
      </w:r>
    </w:p>
    <w:p w:rsidR="001B653C" w:rsidRDefault="00EF6D45">
      <w:pPr>
        <w:pStyle w:val="yMiscellaneousBody"/>
        <w:tabs>
          <w:tab w:val="left" w:pos="1080"/>
        </w:tabs>
        <w:ind w:left="1080" w:hanging="1080"/>
      </w:pPr>
      <w:r>
        <w:t>.25/20</w:t>
      </w:r>
      <w:r>
        <w:tab/>
        <w:t>WCF</w:t>
      </w:r>
    </w:p>
    <w:p w:rsidR="001B653C" w:rsidRDefault="00EF6D45">
      <w:pPr>
        <w:pStyle w:val="yMiscellaneousBody"/>
        <w:tabs>
          <w:tab w:val="left" w:pos="1080"/>
        </w:tabs>
        <w:ind w:left="1080" w:hanging="1080"/>
      </w:pPr>
      <w:r>
        <w:t>.297/.230</w:t>
      </w:r>
      <w:r>
        <w:tab/>
        <w:t>Morris (Short and Long)</w:t>
      </w:r>
    </w:p>
    <w:p w:rsidR="001B653C" w:rsidRDefault="00EF6D45">
      <w:pPr>
        <w:pStyle w:val="yMiscellaneousBody"/>
        <w:tabs>
          <w:tab w:val="left" w:pos="1080"/>
        </w:tabs>
        <w:ind w:left="1080" w:hanging="1080"/>
      </w:pPr>
      <w:r>
        <w:t>.297/.250</w:t>
      </w:r>
      <w:r>
        <w:tab/>
        <w:t>Rook rifle</w:t>
      </w:r>
    </w:p>
    <w:p w:rsidR="001B653C" w:rsidRDefault="00EF6D45">
      <w:pPr>
        <w:pStyle w:val="yMiscellaneousBody"/>
        <w:tabs>
          <w:tab w:val="left" w:pos="1080"/>
        </w:tabs>
        <w:ind w:left="1080" w:hanging="1080"/>
      </w:pPr>
      <w:r>
        <w:t>.295</w:t>
      </w:r>
      <w:r>
        <w:tab/>
        <w:t>Rook rifle</w:t>
      </w:r>
    </w:p>
    <w:p w:rsidR="001B653C" w:rsidRDefault="00EF6D45">
      <w:pPr>
        <w:pStyle w:val="yMiscellaneousBody"/>
        <w:tabs>
          <w:tab w:val="left" w:pos="1080"/>
        </w:tabs>
        <w:ind w:left="1080" w:hanging="1080"/>
      </w:pPr>
      <w:r>
        <w:t>.300</w:t>
      </w:r>
      <w:r>
        <w:tab/>
        <w:t>Rook rifle</w:t>
      </w:r>
    </w:p>
    <w:p w:rsidR="001B653C" w:rsidRDefault="00EF6D45">
      <w:pPr>
        <w:pStyle w:val="yMiscellaneousBody"/>
        <w:tabs>
          <w:tab w:val="left" w:pos="1080"/>
        </w:tabs>
        <w:ind w:left="1080" w:hanging="1080"/>
      </w:pPr>
      <w:r>
        <w:t>.300</w:t>
      </w:r>
      <w:r>
        <w:tab/>
        <w:t>Sherwood</w:t>
      </w:r>
    </w:p>
    <w:p w:rsidR="001B653C" w:rsidRDefault="00EF6D45">
      <w:pPr>
        <w:pStyle w:val="yMiscellaneousBody"/>
        <w:tabs>
          <w:tab w:val="left" w:pos="1080"/>
        </w:tabs>
        <w:ind w:left="1080" w:hanging="1080"/>
      </w:pPr>
      <w:r>
        <w:t>.30/30</w:t>
      </w:r>
      <w:r>
        <w:tab/>
        <w:t>Winchester</w:t>
      </w:r>
    </w:p>
    <w:p w:rsidR="001B653C" w:rsidRDefault="00EF6D45">
      <w:pPr>
        <w:pStyle w:val="yMiscellaneousBody"/>
        <w:tabs>
          <w:tab w:val="left" w:pos="1080"/>
        </w:tabs>
        <w:ind w:left="1080" w:hanging="1080"/>
      </w:pPr>
      <w:r>
        <w:t>.310</w:t>
      </w:r>
      <w:r>
        <w:tab/>
        <w:t>Cadet rifle</w:t>
      </w:r>
    </w:p>
    <w:p w:rsidR="001B653C" w:rsidRDefault="00EF6D45">
      <w:pPr>
        <w:pStyle w:val="yMiscellaneousBody"/>
        <w:tabs>
          <w:tab w:val="left" w:pos="1080"/>
        </w:tabs>
        <w:ind w:left="1080" w:hanging="1080"/>
      </w:pPr>
      <w:r>
        <w:t>.32</w:t>
      </w:r>
      <w:r>
        <w:tab/>
        <w:t>Rim fire</w:t>
      </w:r>
    </w:p>
    <w:p w:rsidR="001B653C" w:rsidRDefault="00EF6D45">
      <w:pPr>
        <w:pStyle w:val="yMiscellaneousBody"/>
        <w:tabs>
          <w:tab w:val="left" w:pos="1080"/>
        </w:tabs>
        <w:ind w:left="1080" w:hanging="1080"/>
      </w:pPr>
      <w:r>
        <w:t>.32/20</w:t>
      </w:r>
      <w:r>
        <w:tab/>
        <w:t>Winchester</w:t>
      </w:r>
    </w:p>
    <w:p w:rsidR="001B653C" w:rsidRDefault="00EF6D45">
      <w:pPr>
        <w:pStyle w:val="yMiscellaneousBody"/>
        <w:tabs>
          <w:tab w:val="left" w:pos="1080"/>
        </w:tabs>
        <w:ind w:left="1080" w:hanging="1080"/>
      </w:pPr>
      <w:r>
        <w:t>.32/40</w:t>
      </w:r>
      <w:r>
        <w:tab/>
        <w:t>Winchester</w:t>
      </w:r>
    </w:p>
    <w:p w:rsidR="001B653C" w:rsidRDefault="00EF6D45">
      <w:pPr>
        <w:pStyle w:val="yMiscellaneousBody"/>
        <w:tabs>
          <w:tab w:val="left" w:pos="1080"/>
        </w:tabs>
        <w:ind w:left="1080" w:hanging="1080"/>
      </w:pPr>
      <w:r>
        <w:t>.35</w:t>
      </w:r>
      <w:r>
        <w:tab/>
        <w:t>Winchester (Self Loading)</w:t>
      </w:r>
    </w:p>
    <w:p w:rsidR="001B653C" w:rsidRDefault="00EF6D45">
      <w:pPr>
        <w:pStyle w:val="yMiscellaneousBody"/>
        <w:tabs>
          <w:tab w:val="left" w:pos="1080"/>
        </w:tabs>
        <w:ind w:left="1080" w:hanging="1080"/>
      </w:pPr>
      <w:r>
        <w:t>.351</w:t>
      </w:r>
      <w:r>
        <w:tab/>
        <w:t xml:space="preserve">Winchester </w:t>
      </w:r>
      <w:r>
        <w:t>(Self Loading)</w:t>
      </w:r>
    </w:p>
    <w:p w:rsidR="001B653C" w:rsidRDefault="00EF6D45">
      <w:pPr>
        <w:pStyle w:val="yMiscellaneousBody"/>
        <w:tabs>
          <w:tab w:val="left" w:pos="1080"/>
        </w:tabs>
        <w:ind w:left="1080" w:hanging="1080"/>
      </w:pPr>
      <w:r>
        <w:t>.357</w:t>
      </w:r>
      <w:r>
        <w:tab/>
        <w:t>Magnum</w:t>
      </w:r>
    </w:p>
    <w:p w:rsidR="001B653C" w:rsidRDefault="00EF6D45">
      <w:pPr>
        <w:pStyle w:val="yMiscellaneousBody"/>
        <w:tabs>
          <w:tab w:val="left" w:pos="1080"/>
        </w:tabs>
        <w:ind w:left="1080" w:hanging="1080"/>
      </w:pPr>
      <w:r>
        <w:t>.38</w:t>
      </w:r>
      <w:r>
        <w:tab/>
        <w:t>Smith and Wesson Special</w:t>
      </w:r>
    </w:p>
    <w:p w:rsidR="001B653C" w:rsidRDefault="00EF6D45">
      <w:pPr>
        <w:pStyle w:val="yMiscellaneousBody"/>
        <w:tabs>
          <w:tab w:val="left" w:pos="1080"/>
        </w:tabs>
        <w:ind w:left="1080" w:hanging="1080"/>
      </w:pPr>
      <w:r>
        <w:t>.38</w:t>
      </w:r>
      <w:r>
        <w:tab/>
        <w:t>Winchester</w:t>
      </w:r>
    </w:p>
    <w:p w:rsidR="001B653C" w:rsidRDefault="00EF6D45">
      <w:pPr>
        <w:pStyle w:val="yMiscellaneousBody"/>
        <w:tabs>
          <w:tab w:val="left" w:pos="1080"/>
        </w:tabs>
        <w:ind w:left="1080" w:hanging="1080"/>
      </w:pPr>
      <w:r>
        <w:t>.38/40</w:t>
      </w:r>
      <w:r>
        <w:tab/>
        <w:t>Winchester</w:t>
      </w:r>
    </w:p>
    <w:p w:rsidR="001B653C" w:rsidRDefault="00EF6D45">
      <w:pPr>
        <w:pStyle w:val="yMiscellaneousBody"/>
        <w:tabs>
          <w:tab w:val="left" w:pos="1080"/>
        </w:tabs>
        <w:ind w:left="1080" w:hanging="1080"/>
      </w:pPr>
      <w:r>
        <w:t>.38/55</w:t>
      </w:r>
      <w:r>
        <w:tab/>
        <w:t>Winchester and Ballard</w:t>
      </w:r>
    </w:p>
    <w:p w:rsidR="001B653C" w:rsidRDefault="00EF6D45">
      <w:pPr>
        <w:pStyle w:val="yMiscellaneousBody"/>
        <w:tabs>
          <w:tab w:val="left" w:pos="1080"/>
        </w:tabs>
        <w:ind w:left="1080" w:hanging="1080"/>
      </w:pPr>
      <w:r>
        <w:t>.360</w:t>
      </w:r>
      <w:r>
        <w:tab/>
        <w:t>No. 2 Nitro express</w:t>
      </w:r>
    </w:p>
    <w:p w:rsidR="001B653C" w:rsidRDefault="00EF6D45">
      <w:pPr>
        <w:pStyle w:val="yMiscellaneousBody"/>
        <w:tabs>
          <w:tab w:val="left" w:pos="1080"/>
        </w:tabs>
        <w:ind w:left="1080" w:hanging="1080"/>
      </w:pPr>
      <w:r>
        <w:t>.41</w:t>
      </w:r>
      <w:r>
        <w:tab/>
        <w:t>Smith and Wesson Magnum</w:t>
      </w:r>
    </w:p>
    <w:p w:rsidR="001B653C" w:rsidRDefault="00EF6D45">
      <w:pPr>
        <w:pStyle w:val="yMiscellaneousBody"/>
        <w:tabs>
          <w:tab w:val="left" w:pos="1080"/>
        </w:tabs>
        <w:ind w:left="1080" w:hanging="1080"/>
      </w:pPr>
      <w:r>
        <w:t>.44</w:t>
      </w:r>
      <w:r>
        <w:tab/>
        <w:t>Rim fire</w:t>
      </w:r>
    </w:p>
    <w:p w:rsidR="001B653C" w:rsidRDefault="00EF6D45">
      <w:pPr>
        <w:pStyle w:val="yMiscellaneousBody"/>
        <w:tabs>
          <w:tab w:val="left" w:pos="1080"/>
        </w:tabs>
        <w:ind w:left="1080" w:hanging="1080"/>
      </w:pPr>
      <w:r>
        <w:t>.44</w:t>
      </w:r>
      <w:r>
        <w:tab/>
        <w:t>Winchester</w:t>
      </w:r>
    </w:p>
    <w:p w:rsidR="001B653C" w:rsidRDefault="00EF6D45">
      <w:pPr>
        <w:pStyle w:val="yMiscellaneousBody"/>
        <w:tabs>
          <w:tab w:val="left" w:pos="1080"/>
        </w:tabs>
        <w:ind w:left="1080" w:hanging="1080"/>
      </w:pPr>
      <w:r>
        <w:t>.44/40</w:t>
      </w:r>
      <w:r>
        <w:tab/>
        <w:t>Winchester</w:t>
      </w:r>
    </w:p>
    <w:p w:rsidR="001B653C" w:rsidRDefault="00EF6D45">
      <w:pPr>
        <w:pStyle w:val="yMiscellaneousBody"/>
        <w:tabs>
          <w:tab w:val="left" w:pos="1080"/>
        </w:tabs>
        <w:ind w:left="1080" w:hanging="1080"/>
      </w:pPr>
      <w:r>
        <w:t>.450</w:t>
      </w:r>
      <w:r>
        <w:tab/>
        <w:t xml:space="preserve">Snider with 380 grain bullet and </w:t>
      </w:r>
      <w:r>
        <w:t>55 grains of black powder</w:t>
      </w:r>
    </w:p>
    <w:p w:rsidR="001B653C" w:rsidRDefault="00EF6D45">
      <w:pPr>
        <w:pStyle w:val="yMiscellaneousBody"/>
        <w:tabs>
          <w:tab w:val="left" w:pos="1080"/>
        </w:tabs>
        <w:ind w:left="1080" w:hanging="1080"/>
      </w:pPr>
      <w:r>
        <w:t>.450/.577</w:t>
      </w:r>
      <w:r>
        <w:tab/>
        <w:t>Martini solid and coiled</w:t>
      </w:r>
    </w:p>
    <w:p w:rsidR="001B653C" w:rsidRDefault="00EF6D45">
      <w:pPr>
        <w:pStyle w:val="yMiscellaneousBody"/>
        <w:tabs>
          <w:tab w:val="left" w:pos="1080"/>
        </w:tabs>
        <w:ind w:left="1080" w:hanging="1080"/>
      </w:pPr>
      <w:r>
        <w:t>.44</w:t>
      </w:r>
      <w:r>
        <w:tab/>
        <w:t>Remington magnum</w:t>
      </w:r>
    </w:p>
    <w:p w:rsidR="001B653C" w:rsidRDefault="00EF6D45">
      <w:pPr>
        <w:pStyle w:val="yMiscellaneousBody"/>
        <w:tabs>
          <w:tab w:val="left" w:pos="1080"/>
        </w:tabs>
        <w:ind w:left="1080" w:hanging="1080"/>
      </w:pPr>
      <w:r>
        <w:t>.45</w:t>
      </w:r>
      <w:r>
        <w:tab/>
        <w:t>Colt</w:t>
      </w:r>
    </w:p>
    <w:p w:rsidR="001B653C" w:rsidRDefault="00EF6D45">
      <w:pPr>
        <w:pStyle w:val="yMiscellaneousBody"/>
        <w:tabs>
          <w:tab w:val="left" w:pos="1080"/>
        </w:tabs>
        <w:ind w:left="1080" w:hanging="1080"/>
      </w:pPr>
      <w:r>
        <w:t>.45</w:t>
      </w:r>
      <w:r>
        <w:tab/>
        <w:t>ACP</w:t>
      </w:r>
    </w:p>
    <w:p w:rsidR="001B653C" w:rsidRDefault="00EF6D45">
      <w:pPr>
        <w:pStyle w:val="yMiscellaneousBody"/>
        <w:tabs>
          <w:tab w:val="left" w:pos="1080"/>
        </w:tabs>
        <w:ind w:left="1080" w:hanging="1080"/>
      </w:pPr>
      <w:r>
        <w:t>.45/70</w:t>
      </w:r>
      <w:r>
        <w:tab/>
        <w:t>Government</w:t>
      </w:r>
    </w:p>
    <w:p w:rsidR="001B653C" w:rsidRDefault="00EF6D45">
      <w:pPr>
        <w:pStyle w:val="yMiscellaneousBody"/>
        <w:tabs>
          <w:tab w:val="left" w:pos="1080"/>
        </w:tabs>
        <w:ind w:left="1080" w:hanging="1080"/>
      </w:pPr>
      <w:r>
        <w:t>.577</w:t>
      </w:r>
      <w:r>
        <w:tab/>
        <w:t>Solid and coiled Snider</w:t>
      </w:r>
    </w:p>
    <w:p w:rsidR="001B653C" w:rsidRDefault="00EF6D45">
      <w:pPr>
        <w:pStyle w:val="yFootnotesection"/>
      </w:pPr>
      <w:r>
        <w:tab/>
        <w:t>[Schedule 2 inserted: Gazette 6 Dec 1996 p. 6841; amended: Gazette 12 Aug 2003 p. 3669.]</w:t>
      </w:r>
    </w:p>
    <w:p w:rsidR="001B653C" w:rsidRDefault="001B653C">
      <w:pPr>
        <w:sectPr w:rsidR="001B653C">
          <w:headerReference w:type="even" r:id="rId27"/>
          <w:headerReference w:type="default" r:id="rId28"/>
          <w:pgSz w:w="11907" w:h="16840" w:code="9"/>
          <w:pgMar w:top="2381" w:right="2409" w:bottom="3543" w:left="2409" w:header="720" w:footer="3380" w:gutter="0"/>
          <w:cols w:space="720"/>
          <w:noEndnote/>
          <w:docGrid w:linePitch="326"/>
        </w:sectPr>
      </w:pPr>
    </w:p>
    <w:p w:rsidR="001B653C" w:rsidRDefault="00EF6D45">
      <w:pPr>
        <w:pStyle w:val="yScheduleHeading"/>
      </w:pPr>
      <w:bookmarkStart w:id="86" w:name="_Toc58936066"/>
      <w:bookmarkStart w:id="87" w:name="_Toc58937060"/>
      <w:bookmarkStart w:id="88" w:name="_Toc59023684"/>
      <w:r>
        <w:rPr>
          <w:rStyle w:val="CharSchNo"/>
        </w:rPr>
        <w:t>Schedule 3</w:t>
      </w:r>
      <w:r>
        <w:t> — </w:t>
      </w:r>
      <w:r>
        <w:rPr>
          <w:rStyle w:val="CharSchText"/>
        </w:rPr>
        <w:t>Categories of firearms</w:t>
      </w:r>
      <w:bookmarkEnd w:id="86"/>
      <w:bookmarkEnd w:id="87"/>
      <w:bookmarkEnd w:id="88"/>
    </w:p>
    <w:p w:rsidR="001B653C" w:rsidRDefault="00EF6D45">
      <w:pPr>
        <w:pStyle w:val="yShoulderClause"/>
      </w:pPr>
      <w:r>
        <w:t>[r. 6A]</w:t>
      </w:r>
    </w:p>
    <w:p w:rsidR="001B653C" w:rsidRDefault="00EF6D45">
      <w:pPr>
        <w:pStyle w:val="yHeading3"/>
      </w:pPr>
      <w:bookmarkStart w:id="89" w:name="_Toc58936067"/>
      <w:bookmarkStart w:id="90" w:name="_Toc58937061"/>
      <w:bookmarkStart w:id="91" w:name="_Toc59023685"/>
      <w:r>
        <w:rPr>
          <w:rStyle w:val="CharSDivNo"/>
        </w:rPr>
        <w:t>Division 1</w:t>
      </w:r>
      <w:r>
        <w:rPr>
          <w:b w:val="0"/>
        </w:rPr>
        <w:t> — </w:t>
      </w:r>
      <w:r>
        <w:rPr>
          <w:rStyle w:val="CharSDivText"/>
        </w:rPr>
        <w:t>Category A</w:t>
      </w:r>
      <w:bookmarkEnd w:id="89"/>
      <w:bookmarkEnd w:id="90"/>
      <w:bookmarkEnd w:id="91"/>
    </w:p>
    <w:p w:rsidR="001B653C" w:rsidRDefault="00EF6D45">
      <w:pPr>
        <w:pStyle w:val="yFootnoteheading"/>
      </w:pPr>
      <w:r>
        <w:tab/>
        <w:t>[Heading inserted: Gazette 31 Aug 2010 p. 4185.]</w:t>
      </w:r>
    </w:p>
    <w:p w:rsidR="001B653C" w:rsidRDefault="00EF6D45">
      <w:pPr>
        <w:pStyle w:val="yHeading5"/>
      </w:pPr>
      <w:bookmarkStart w:id="92" w:name="_Toc59023686"/>
      <w:r>
        <w:rPr>
          <w:rStyle w:val="CharSClsNo"/>
        </w:rPr>
        <w:t>1</w:t>
      </w:r>
      <w:r>
        <w:t>.</w:t>
      </w:r>
      <w:r>
        <w:rPr>
          <w:b w:val="0"/>
        </w:rPr>
        <w:tab/>
      </w:r>
      <w:r>
        <w:t>Category A firearms</w:t>
      </w:r>
      <w:bookmarkEnd w:id="92"/>
    </w:p>
    <w:p w:rsidR="001B653C" w:rsidRDefault="00EF6D45">
      <w:pPr>
        <w:pStyle w:val="ySubsection"/>
      </w:pPr>
      <w:r>
        <w:tab/>
      </w:r>
      <w:r>
        <w:tab/>
        <w:t>Each firearm described in the Table is a category A firearm.</w:t>
      </w:r>
    </w:p>
    <w:p w:rsidR="001B653C" w:rsidRDefault="00EF6D45">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rsidR="001B653C">
        <w:trPr>
          <w:tblHeader/>
        </w:trPr>
        <w:tc>
          <w:tcPr>
            <w:tcW w:w="1764" w:type="dxa"/>
          </w:tcPr>
          <w:p w:rsidR="001B653C" w:rsidRDefault="00EF6D45">
            <w:pPr>
              <w:pStyle w:val="yTableNAm"/>
              <w:rPr>
                <w:b/>
                <w:bCs/>
              </w:rPr>
            </w:pPr>
            <w:r>
              <w:rPr>
                <w:b/>
                <w:bCs/>
              </w:rPr>
              <w:t>Sub</w:t>
            </w:r>
            <w:r>
              <w:rPr>
                <w:b/>
                <w:bCs/>
              </w:rPr>
              <w:noBreakHyphen/>
              <w:t>category</w:t>
            </w:r>
          </w:p>
        </w:tc>
        <w:tc>
          <w:tcPr>
            <w:tcW w:w="4479" w:type="dxa"/>
            <w:gridSpan w:val="2"/>
          </w:tcPr>
          <w:p w:rsidR="001B653C" w:rsidRDefault="00EF6D45">
            <w:pPr>
              <w:pStyle w:val="yTableNAm"/>
              <w:rPr>
                <w:b/>
                <w:bCs/>
              </w:rPr>
            </w:pPr>
            <w:r>
              <w:rPr>
                <w:b/>
                <w:bCs/>
              </w:rPr>
              <w:t>Description</w:t>
            </w:r>
          </w:p>
        </w:tc>
      </w:tr>
      <w:tr w:rsidR="001B653C">
        <w:tblPrEx>
          <w:tblCellMar>
            <w:top w:w="0" w:type="dxa"/>
            <w:left w:w="108" w:type="dxa"/>
            <w:bottom w:w="0" w:type="dxa"/>
            <w:right w:w="108" w:type="dxa"/>
          </w:tblCellMar>
        </w:tblPrEx>
        <w:trPr>
          <w:gridAfter w:val="1"/>
          <w:wAfter w:w="51" w:type="dxa"/>
        </w:trPr>
        <w:tc>
          <w:tcPr>
            <w:tcW w:w="1764" w:type="dxa"/>
          </w:tcPr>
          <w:p w:rsidR="001B653C" w:rsidRDefault="00EF6D45">
            <w:pPr>
              <w:pStyle w:val="yTableNAm"/>
            </w:pPr>
            <w:r>
              <w:t>A1</w:t>
            </w:r>
          </w:p>
        </w:tc>
        <w:tc>
          <w:tcPr>
            <w:tcW w:w="4479" w:type="dxa"/>
          </w:tcPr>
          <w:p w:rsidR="001B653C" w:rsidRDefault="00EF6D45">
            <w:pPr>
              <w:pStyle w:val="yTableNAm"/>
            </w:pPr>
            <w:r>
              <w:t>an air rifle</w:t>
            </w:r>
          </w:p>
        </w:tc>
      </w:tr>
      <w:tr w:rsidR="001B653C">
        <w:tblPrEx>
          <w:tblCellMar>
            <w:top w:w="0" w:type="dxa"/>
            <w:left w:w="108" w:type="dxa"/>
            <w:bottom w:w="0" w:type="dxa"/>
            <w:right w:w="108" w:type="dxa"/>
          </w:tblCellMar>
        </w:tblPrEx>
        <w:trPr>
          <w:gridAfter w:val="1"/>
          <w:wAfter w:w="51" w:type="dxa"/>
        </w:trPr>
        <w:tc>
          <w:tcPr>
            <w:tcW w:w="1764" w:type="dxa"/>
          </w:tcPr>
          <w:p w:rsidR="001B653C" w:rsidRDefault="00EF6D45">
            <w:pPr>
              <w:pStyle w:val="yTableNAm"/>
            </w:pPr>
            <w:r>
              <w:t>A2.1</w:t>
            </w:r>
          </w:p>
        </w:tc>
        <w:tc>
          <w:tcPr>
            <w:tcW w:w="4479" w:type="dxa"/>
          </w:tcPr>
          <w:p w:rsidR="001B653C" w:rsidRDefault="00EF6D45">
            <w:pPr>
              <w:pStyle w:val="yTableNAm"/>
            </w:pPr>
            <w:r>
              <w:t>a single shot rim fire rifle</w:t>
            </w:r>
          </w:p>
        </w:tc>
      </w:tr>
      <w:tr w:rsidR="001B653C">
        <w:tblPrEx>
          <w:tblCellMar>
            <w:top w:w="0" w:type="dxa"/>
            <w:left w:w="108" w:type="dxa"/>
            <w:bottom w:w="0" w:type="dxa"/>
            <w:right w:w="108" w:type="dxa"/>
          </w:tblCellMar>
        </w:tblPrEx>
        <w:trPr>
          <w:gridAfter w:val="1"/>
          <w:wAfter w:w="51" w:type="dxa"/>
        </w:trPr>
        <w:tc>
          <w:tcPr>
            <w:tcW w:w="1764" w:type="dxa"/>
          </w:tcPr>
          <w:p w:rsidR="001B653C" w:rsidRDefault="00EF6D45">
            <w:pPr>
              <w:pStyle w:val="yTableNAm"/>
            </w:pPr>
            <w:r>
              <w:t>A2.2</w:t>
            </w:r>
          </w:p>
        </w:tc>
        <w:tc>
          <w:tcPr>
            <w:tcW w:w="4479" w:type="dxa"/>
          </w:tcPr>
          <w:p w:rsidR="001B653C" w:rsidRDefault="00EF6D45">
            <w:pPr>
              <w:pStyle w:val="yTableNAm"/>
            </w:pPr>
            <w:r>
              <w:t>a repeating rim fire</w:t>
            </w:r>
            <w:r>
              <w:t xml:space="preserve"> rifle</w:t>
            </w:r>
          </w:p>
        </w:tc>
      </w:tr>
      <w:tr w:rsidR="001B653C">
        <w:tblPrEx>
          <w:tblCellMar>
            <w:top w:w="0" w:type="dxa"/>
            <w:left w:w="108" w:type="dxa"/>
            <w:bottom w:w="0" w:type="dxa"/>
            <w:right w:w="108" w:type="dxa"/>
          </w:tblCellMar>
        </w:tblPrEx>
        <w:trPr>
          <w:gridAfter w:val="1"/>
          <w:wAfter w:w="51" w:type="dxa"/>
        </w:trPr>
        <w:tc>
          <w:tcPr>
            <w:tcW w:w="1764" w:type="dxa"/>
          </w:tcPr>
          <w:p w:rsidR="001B653C" w:rsidRDefault="00EF6D45">
            <w:pPr>
              <w:pStyle w:val="yTableNAm"/>
            </w:pPr>
            <w:r>
              <w:t>A3.1</w:t>
            </w:r>
          </w:p>
        </w:tc>
        <w:tc>
          <w:tcPr>
            <w:tcW w:w="4479" w:type="dxa"/>
          </w:tcPr>
          <w:p w:rsidR="001B653C" w:rsidRDefault="00EF6D45">
            <w:pPr>
              <w:pStyle w:val="yTableNAm"/>
            </w:pPr>
            <w:r>
              <w:t>a single shot shotgun</w:t>
            </w:r>
          </w:p>
        </w:tc>
      </w:tr>
      <w:tr w:rsidR="001B653C">
        <w:tblPrEx>
          <w:tblCellMar>
            <w:top w:w="0" w:type="dxa"/>
            <w:left w:w="108" w:type="dxa"/>
            <w:bottom w:w="0" w:type="dxa"/>
            <w:right w:w="108" w:type="dxa"/>
          </w:tblCellMar>
        </w:tblPrEx>
        <w:trPr>
          <w:gridAfter w:val="1"/>
          <w:wAfter w:w="51" w:type="dxa"/>
        </w:trPr>
        <w:tc>
          <w:tcPr>
            <w:tcW w:w="1764" w:type="dxa"/>
          </w:tcPr>
          <w:p w:rsidR="001B653C" w:rsidRDefault="00EF6D45">
            <w:pPr>
              <w:pStyle w:val="yTableNAm"/>
            </w:pPr>
            <w:r>
              <w:t>A3.2</w:t>
            </w:r>
          </w:p>
        </w:tc>
        <w:tc>
          <w:tcPr>
            <w:tcW w:w="4479" w:type="dxa"/>
          </w:tcPr>
          <w:p w:rsidR="001B653C" w:rsidRDefault="00EF6D45">
            <w:pPr>
              <w:pStyle w:val="yTableNAm"/>
            </w:pPr>
            <w:r>
              <w:t>a shotgun with 2 or more barrels</w:t>
            </w:r>
          </w:p>
        </w:tc>
      </w:tr>
      <w:tr w:rsidR="001B653C">
        <w:tblPrEx>
          <w:tblCellMar>
            <w:top w:w="0" w:type="dxa"/>
            <w:left w:w="108" w:type="dxa"/>
            <w:bottom w:w="0" w:type="dxa"/>
            <w:right w:w="108" w:type="dxa"/>
          </w:tblCellMar>
        </w:tblPrEx>
        <w:trPr>
          <w:gridAfter w:val="1"/>
          <w:wAfter w:w="51" w:type="dxa"/>
        </w:trPr>
        <w:tc>
          <w:tcPr>
            <w:tcW w:w="1764" w:type="dxa"/>
          </w:tcPr>
          <w:p w:rsidR="001B653C" w:rsidRDefault="00EF6D45">
            <w:pPr>
              <w:pStyle w:val="yTableNAm"/>
            </w:pPr>
            <w:r>
              <w:t>A3.3</w:t>
            </w:r>
          </w:p>
        </w:tc>
        <w:tc>
          <w:tcPr>
            <w:tcW w:w="4479" w:type="dxa"/>
          </w:tcPr>
          <w:p w:rsidR="001B653C" w:rsidRDefault="00EF6D45">
            <w:pPr>
              <w:pStyle w:val="yTableNAm"/>
            </w:pPr>
            <w:r>
              <w:t xml:space="preserve">a repeating shotgun </w:t>
            </w:r>
            <w:r>
              <w:rPr>
                <w:szCs w:val="22"/>
              </w:rPr>
              <w:t>(bolt action)</w:t>
            </w:r>
            <w:r>
              <w:t xml:space="preserve"> </w:t>
            </w:r>
          </w:p>
        </w:tc>
      </w:tr>
      <w:tr w:rsidR="001B653C">
        <w:tblPrEx>
          <w:tblCellMar>
            <w:top w:w="0" w:type="dxa"/>
            <w:left w:w="108" w:type="dxa"/>
            <w:bottom w:w="0" w:type="dxa"/>
            <w:right w:w="108" w:type="dxa"/>
          </w:tblCellMar>
        </w:tblPrEx>
        <w:trPr>
          <w:gridAfter w:val="1"/>
          <w:wAfter w:w="51" w:type="dxa"/>
        </w:trPr>
        <w:tc>
          <w:tcPr>
            <w:tcW w:w="1764" w:type="dxa"/>
          </w:tcPr>
          <w:p w:rsidR="001B653C" w:rsidRDefault="00EF6D45">
            <w:pPr>
              <w:pStyle w:val="yTableNAm"/>
            </w:pPr>
            <w:r>
              <w:t>A4.1</w:t>
            </w:r>
          </w:p>
        </w:tc>
        <w:tc>
          <w:tcPr>
            <w:tcW w:w="4479" w:type="dxa"/>
          </w:tcPr>
          <w:p w:rsidR="001B653C" w:rsidRDefault="00EF6D45">
            <w:pPr>
              <w:pStyle w:val="yTableNAm"/>
            </w:pPr>
            <w:r>
              <w:t>a combination firearm made up of a shotgun and a rifle each of which would individually be of category A</w:t>
            </w:r>
          </w:p>
        </w:tc>
      </w:tr>
      <w:tr w:rsidR="001B653C">
        <w:tblPrEx>
          <w:tblCellMar>
            <w:top w:w="0" w:type="dxa"/>
            <w:left w:w="108" w:type="dxa"/>
            <w:bottom w:w="0" w:type="dxa"/>
            <w:right w:w="108" w:type="dxa"/>
          </w:tblCellMar>
        </w:tblPrEx>
        <w:trPr>
          <w:gridAfter w:val="1"/>
          <w:wAfter w:w="51" w:type="dxa"/>
        </w:trPr>
        <w:tc>
          <w:tcPr>
            <w:tcW w:w="1764" w:type="dxa"/>
          </w:tcPr>
          <w:p w:rsidR="001B653C" w:rsidRDefault="00EF6D45">
            <w:pPr>
              <w:pStyle w:val="yTableNAm"/>
            </w:pPr>
            <w:r>
              <w:t>A4.2</w:t>
            </w:r>
          </w:p>
        </w:tc>
        <w:tc>
          <w:tcPr>
            <w:tcW w:w="4479" w:type="dxa"/>
          </w:tcPr>
          <w:p w:rsidR="001B653C" w:rsidRDefault="00EF6D45">
            <w:pPr>
              <w:pStyle w:val="yTableNAm"/>
            </w:pPr>
            <w:r>
              <w:t>a rifle combination made</w:t>
            </w:r>
            <w:r>
              <w:t xml:space="preserve"> up of rifles each of which would individually be of category A</w:t>
            </w:r>
          </w:p>
        </w:tc>
      </w:tr>
    </w:tbl>
    <w:p w:rsidR="001B653C" w:rsidRDefault="00EF6D45">
      <w:pPr>
        <w:pStyle w:val="yFootnotesection"/>
      </w:pPr>
      <w:r>
        <w:tab/>
        <w:t>[Clause 1 amended: Gazette 31 Aug 2010 p. 4185; 5 Apr 2016 p. 1027; 3 Feb 2017 p. 1114.]</w:t>
      </w:r>
    </w:p>
    <w:p w:rsidR="001B653C" w:rsidRDefault="00EF6D45">
      <w:pPr>
        <w:pStyle w:val="yHeading3"/>
        <w:keepLines/>
      </w:pPr>
      <w:bookmarkStart w:id="93" w:name="_Toc58936069"/>
      <w:bookmarkStart w:id="94" w:name="_Toc58937063"/>
      <w:bookmarkStart w:id="95" w:name="_Toc59023687"/>
      <w:r>
        <w:rPr>
          <w:rStyle w:val="CharSDivNo"/>
        </w:rPr>
        <w:t>Division 2</w:t>
      </w:r>
      <w:r>
        <w:rPr>
          <w:b w:val="0"/>
        </w:rPr>
        <w:t> — </w:t>
      </w:r>
      <w:r>
        <w:rPr>
          <w:rStyle w:val="CharSDivText"/>
        </w:rPr>
        <w:t>Category B</w:t>
      </w:r>
      <w:bookmarkEnd w:id="93"/>
      <w:bookmarkEnd w:id="94"/>
      <w:bookmarkEnd w:id="95"/>
    </w:p>
    <w:p w:rsidR="001B653C" w:rsidRDefault="00EF6D45">
      <w:pPr>
        <w:pStyle w:val="yFootnoteheading"/>
        <w:keepNext/>
        <w:keepLines/>
      </w:pPr>
      <w:r>
        <w:tab/>
        <w:t>[Heading inserted: Gazette 31 Aug 2010 p. 4185.]</w:t>
      </w:r>
    </w:p>
    <w:p w:rsidR="001B653C" w:rsidRDefault="00EF6D45">
      <w:pPr>
        <w:pStyle w:val="yHeading5"/>
      </w:pPr>
      <w:bookmarkStart w:id="96" w:name="_Toc59023688"/>
      <w:r>
        <w:rPr>
          <w:rStyle w:val="CharSClsNo"/>
        </w:rPr>
        <w:t>2</w:t>
      </w:r>
      <w:r>
        <w:t>.</w:t>
      </w:r>
      <w:r>
        <w:rPr>
          <w:b w:val="0"/>
        </w:rPr>
        <w:tab/>
      </w:r>
      <w:r>
        <w:t>Category B firearms</w:t>
      </w:r>
      <w:bookmarkEnd w:id="96"/>
    </w:p>
    <w:p w:rsidR="001B653C" w:rsidRDefault="00EF6D45">
      <w:pPr>
        <w:pStyle w:val="ySubsection"/>
        <w:keepNext/>
        <w:keepLines/>
      </w:pPr>
      <w:r>
        <w:tab/>
      </w:r>
      <w:r>
        <w:tab/>
      </w:r>
      <w:r>
        <w:t>Each firearm described in the Table is a category B firearm.</w:t>
      </w:r>
    </w:p>
    <w:p w:rsidR="001B653C" w:rsidRDefault="00EF6D45">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rsidR="001B653C">
        <w:trPr>
          <w:tblHeader/>
        </w:trPr>
        <w:tc>
          <w:tcPr>
            <w:tcW w:w="1752" w:type="dxa"/>
          </w:tcPr>
          <w:p w:rsidR="001B653C" w:rsidRDefault="00EF6D45">
            <w:pPr>
              <w:pStyle w:val="yTableNAm"/>
              <w:keepNext/>
              <w:keepLines/>
              <w:rPr>
                <w:b/>
                <w:bCs/>
              </w:rPr>
            </w:pPr>
            <w:r>
              <w:rPr>
                <w:b/>
                <w:bCs/>
              </w:rPr>
              <w:t>Sub</w:t>
            </w:r>
            <w:r>
              <w:rPr>
                <w:b/>
                <w:bCs/>
              </w:rPr>
              <w:noBreakHyphen/>
              <w:t>category</w:t>
            </w:r>
          </w:p>
        </w:tc>
        <w:tc>
          <w:tcPr>
            <w:tcW w:w="4491" w:type="dxa"/>
            <w:gridSpan w:val="2"/>
          </w:tcPr>
          <w:p w:rsidR="001B653C" w:rsidRDefault="00EF6D45">
            <w:pPr>
              <w:pStyle w:val="yTableNAm"/>
              <w:keepNext/>
              <w:keepLines/>
              <w:rPr>
                <w:b/>
                <w:bCs/>
              </w:rPr>
            </w:pPr>
            <w:r>
              <w:rPr>
                <w:b/>
                <w:bCs/>
              </w:rPr>
              <w:t>Description</w:t>
            </w:r>
          </w:p>
        </w:tc>
      </w:tr>
      <w:tr w:rsidR="001B653C">
        <w:tblPrEx>
          <w:tblCellMar>
            <w:top w:w="0" w:type="dxa"/>
            <w:left w:w="108" w:type="dxa"/>
            <w:bottom w:w="0" w:type="dxa"/>
            <w:right w:w="108" w:type="dxa"/>
          </w:tblCellMar>
        </w:tblPrEx>
        <w:trPr>
          <w:gridAfter w:val="1"/>
          <w:wAfter w:w="45" w:type="dxa"/>
        </w:trPr>
        <w:tc>
          <w:tcPr>
            <w:tcW w:w="1752" w:type="dxa"/>
          </w:tcPr>
          <w:p w:rsidR="001B653C" w:rsidRDefault="00EF6D45">
            <w:pPr>
              <w:pStyle w:val="yTableNAm"/>
            </w:pPr>
            <w:r>
              <w:t>B1</w:t>
            </w:r>
          </w:p>
        </w:tc>
        <w:tc>
          <w:tcPr>
            <w:tcW w:w="4446" w:type="dxa"/>
          </w:tcPr>
          <w:p w:rsidR="001B653C" w:rsidRDefault="00EF6D45">
            <w:pPr>
              <w:pStyle w:val="yTableNAm"/>
            </w:pPr>
            <w:r>
              <w:t>a muzzle loading firearm (except a handgun)</w:t>
            </w:r>
          </w:p>
        </w:tc>
      </w:tr>
      <w:tr w:rsidR="001B653C">
        <w:tblPrEx>
          <w:tblCellMar>
            <w:top w:w="0" w:type="dxa"/>
            <w:left w:w="108" w:type="dxa"/>
            <w:bottom w:w="0" w:type="dxa"/>
            <w:right w:w="108" w:type="dxa"/>
          </w:tblCellMar>
        </w:tblPrEx>
        <w:trPr>
          <w:gridAfter w:val="1"/>
          <w:wAfter w:w="45" w:type="dxa"/>
        </w:trPr>
        <w:tc>
          <w:tcPr>
            <w:tcW w:w="1752" w:type="dxa"/>
          </w:tcPr>
          <w:p w:rsidR="001B653C" w:rsidRDefault="00EF6D45">
            <w:pPr>
              <w:pStyle w:val="yTableNAm"/>
            </w:pPr>
            <w:r>
              <w:t>B2.1</w:t>
            </w:r>
          </w:p>
        </w:tc>
        <w:tc>
          <w:tcPr>
            <w:tcW w:w="4446" w:type="dxa"/>
          </w:tcPr>
          <w:p w:rsidR="001B653C" w:rsidRDefault="00EF6D45">
            <w:pPr>
              <w:pStyle w:val="yTableNAm"/>
            </w:pPr>
            <w:r>
              <w:t>a single shot centre fire rifle</w:t>
            </w:r>
          </w:p>
        </w:tc>
      </w:tr>
      <w:tr w:rsidR="001B653C">
        <w:tblPrEx>
          <w:tblCellMar>
            <w:top w:w="0" w:type="dxa"/>
            <w:left w:w="108" w:type="dxa"/>
            <w:bottom w:w="0" w:type="dxa"/>
            <w:right w:w="108" w:type="dxa"/>
          </w:tblCellMar>
        </w:tblPrEx>
        <w:trPr>
          <w:gridAfter w:val="1"/>
          <w:wAfter w:w="45" w:type="dxa"/>
        </w:trPr>
        <w:tc>
          <w:tcPr>
            <w:tcW w:w="1752" w:type="dxa"/>
          </w:tcPr>
          <w:p w:rsidR="001B653C" w:rsidRDefault="00EF6D45">
            <w:pPr>
              <w:pStyle w:val="yTableNAm"/>
            </w:pPr>
            <w:r>
              <w:t>B2.2</w:t>
            </w:r>
          </w:p>
        </w:tc>
        <w:tc>
          <w:tcPr>
            <w:tcW w:w="4446" w:type="dxa"/>
          </w:tcPr>
          <w:p w:rsidR="001B653C" w:rsidRDefault="00EF6D45">
            <w:pPr>
              <w:pStyle w:val="yTableNAm"/>
            </w:pPr>
            <w:r>
              <w:t>a double barrel centre fire rifle</w:t>
            </w:r>
          </w:p>
        </w:tc>
      </w:tr>
      <w:tr w:rsidR="001B653C">
        <w:tblPrEx>
          <w:tblCellMar>
            <w:top w:w="0" w:type="dxa"/>
            <w:left w:w="108" w:type="dxa"/>
            <w:bottom w:w="0" w:type="dxa"/>
            <w:right w:w="108" w:type="dxa"/>
          </w:tblCellMar>
        </w:tblPrEx>
        <w:trPr>
          <w:gridAfter w:val="1"/>
          <w:wAfter w:w="45" w:type="dxa"/>
        </w:trPr>
        <w:tc>
          <w:tcPr>
            <w:tcW w:w="1752" w:type="dxa"/>
          </w:tcPr>
          <w:p w:rsidR="001B653C" w:rsidRDefault="00EF6D45">
            <w:pPr>
              <w:pStyle w:val="yTableNAm"/>
            </w:pPr>
            <w:r>
              <w:t>B2.3</w:t>
            </w:r>
          </w:p>
        </w:tc>
        <w:tc>
          <w:tcPr>
            <w:tcW w:w="4446" w:type="dxa"/>
          </w:tcPr>
          <w:p w:rsidR="001B653C" w:rsidRDefault="00EF6D45">
            <w:pPr>
              <w:pStyle w:val="yTableNAm"/>
            </w:pPr>
            <w:r>
              <w:t>a repeating centre fire rifle</w:t>
            </w:r>
          </w:p>
        </w:tc>
      </w:tr>
      <w:tr w:rsidR="001B653C">
        <w:tblPrEx>
          <w:tblCellMar>
            <w:top w:w="0" w:type="dxa"/>
            <w:left w:w="108" w:type="dxa"/>
            <w:bottom w:w="0" w:type="dxa"/>
            <w:right w:w="108" w:type="dxa"/>
          </w:tblCellMar>
        </w:tblPrEx>
        <w:trPr>
          <w:gridAfter w:val="1"/>
          <w:wAfter w:w="45" w:type="dxa"/>
        </w:trPr>
        <w:tc>
          <w:tcPr>
            <w:tcW w:w="1752" w:type="dxa"/>
          </w:tcPr>
          <w:p w:rsidR="001B653C" w:rsidRDefault="00EF6D45">
            <w:pPr>
              <w:pStyle w:val="yTableNAm"/>
            </w:pPr>
            <w:r>
              <w:t>B2.4</w:t>
            </w:r>
          </w:p>
        </w:tc>
        <w:tc>
          <w:tcPr>
            <w:tcW w:w="4446" w:type="dxa"/>
          </w:tcPr>
          <w:p w:rsidR="001B653C" w:rsidRDefault="00EF6D45">
            <w:pPr>
              <w:pStyle w:val="yTableNAm"/>
            </w:pPr>
            <w:r>
              <w:t>a repeating shotgun (lever action) with a magazine capacity of no more than 5 rounds</w:t>
            </w:r>
          </w:p>
        </w:tc>
      </w:tr>
      <w:tr w:rsidR="001B653C">
        <w:tblPrEx>
          <w:tblCellMar>
            <w:top w:w="0" w:type="dxa"/>
            <w:left w:w="108" w:type="dxa"/>
            <w:bottom w:w="0" w:type="dxa"/>
            <w:right w:w="108" w:type="dxa"/>
          </w:tblCellMar>
        </w:tblPrEx>
        <w:trPr>
          <w:gridAfter w:val="1"/>
          <w:wAfter w:w="45" w:type="dxa"/>
        </w:trPr>
        <w:tc>
          <w:tcPr>
            <w:tcW w:w="1752" w:type="dxa"/>
          </w:tcPr>
          <w:p w:rsidR="001B653C" w:rsidRDefault="00EF6D45">
            <w:pPr>
              <w:pStyle w:val="yTableNAm"/>
            </w:pPr>
            <w:r>
              <w:t>B3.1</w:t>
            </w:r>
          </w:p>
        </w:tc>
        <w:tc>
          <w:tcPr>
            <w:tcW w:w="4446" w:type="dxa"/>
          </w:tcPr>
          <w:p w:rsidR="001B653C" w:rsidRDefault="00EF6D45">
            <w:pPr>
              <w:pStyle w:val="yTableNAm"/>
            </w:pPr>
            <w:r>
              <w:t>a combination firearm, not of category C or D, made up of a shotgun and a rifle at least one of which would individually be of category B</w:t>
            </w:r>
          </w:p>
        </w:tc>
      </w:tr>
      <w:tr w:rsidR="001B653C">
        <w:tblPrEx>
          <w:tblCellMar>
            <w:top w:w="0" w:type="dxa"/>
            <w:left w:w="108" w:type="dxa"/>
            <w:bottom w:w="0" w:type="dxa"/>
            <w:right w:w="108" w:type="dxa"/>
          </w:tblCellMar>
        </w:tblPrEx>
        <w:trPr>
          <w:gridAfter w:val="1"/>
          <w:wAfter w:w="45" w:type="dxa"/>
        </w:trPr>
        <w:tc>
          <w:tcPr>
            <w:tcW w:w="1752" w:type="dxa"/>
          </w:tcPr>
          <w:p w:rsidR="001B653C" w:rsidRDefault="00EF6D45">
            <w:pPr>
              <w:pStyle w:val="yTableNAm"/>
            </w:pPr>
            <w:r>
              <w:t>B3.2</w:t>
            </w:r>
          </w:p>
        </w:tc>
        <w:tc>
          <w:tcPr>
            <w:tcW w:w="4446" w:type="dxa"/>
          </w:tcPr>
          <w:p w:rsidR="001B653C" w:rsidRDefault="00EF6D45">
            <w:pPr>
              <w:pStyle w:val="yTableNAm"/>
            </w:pPr>
            <w:r>
              <w:t xml:space="preserve">a rifle </w:t>
            </w:r>
            <w:r>
              <w:t>combination, not of category C or D, made up of rifles at least one of which would individually be of category B</w:t>
            </w:r>
          </w:p>
        </w:tc>
      </w:tr>
    </w:tbl>
    <w:p w:rsidR="001B653C" w:rsidRDefault="00EF6D45">
      <w:pPr>
        <w:pStyle w:val="yFootnotesection"/>
      </w:pPr>
      <w:r>
        <w:tab/>
        <w:t>[Clause 2 amended: Gazette 31 Aug 2010 p. 4185; 3 Feb 2017 p. 1114.]</w:t>
      </w:r>
    </w:p>
    <w:p w:rsidR="001B653C" w:rsidRDefault="00EF6D45">
      <w:pPr>
        <w:pStyle w:val="yHeading5"/>
      </w:pPr>
      <w:bookmarkStart w:id="97" w:name="_Toc59023689"/>
      <w:r>
        <w:rPr>
          <w:rStyle w:val="CharSClsNo"/>
        </w:rPr>
        <w:t>3</w:t>
      </w:r>
      <w:r>
        <w:t>.</w:t>
      </w:r>
      <w:r>
        <w:rPr>
          <w:b w:val="0"/>
        </w:rPr>
        <w:tab/>
      </w:r>
      <w:r>
        <w:t>Genuine need test for category B</w:t>
      </w:r>
      <w:bookmarkEnd w:id="97"/>
    </w:p>
    <w:p w:rsidR="001B653C" w:rsidRDefault="00EF6D45">
      <w:pPr>
        <w:pStyle w:val="ySubsection"/>
      </w:pPr>
      <w:r>
        <w:tab/>
      </w:r>
      <w:r>
        <w:tab/>
        <w:t>To satisfy the genuine need test f</w:t>
      </w:r>
      <w:r>
        <w:t>or category B the applicant must satisfy the Commissioner that a firearm of category A would be inadequate or unsuitable for the purpose for which the firearm is required.</w:t>
      </w:r>
    </w:p>
    <w:p w:rsidR="001B653C" w:rsidRDefault="00EF6D45">
      <w:pPr>
        <w:pStyle w:val="yFootnotesection"/>
      </w:pPr>
      <w:r>
        <w:tab/>
        <w:t>[Clause 3 inserted: Gazette 31 Aug 2010 p. 4185.]</w:t>
      </w:r>
    </w:p>
    <w:p w:rsidR="001B653C" w:rsidRDefault="00EF6D45">
      <w:pPr>
        <w:pStyle w:val="yHeading3"/>
        <w:keepLines/>
      </w:pPr>
      <w:bookmarkStart w:id="98" w:name="_Toc58936072"/>
      <w:bookmarkStart w:id="99" w:name="_Toc58937066"/>
      <w:bookmarkStart w:id="100" w:name="_Toc59023690"/>
      <w:r>
        <w:rPr>
          <w:rStyle w:val="CharSDivNo"/>
        </w:rPr>
        <w:t>Division 3</w:t>
      </w:r>
      <w:r>
        <w:rPr>
          <w:b w:val="0"/>
        </w:rPr>
        <w:t> — </w:t>
      </w:r>
      <w:r>
        <w:rPr>
          <w:rStyle w:val="CharSDivText"/>
        </w:rPr>
        <w:t>Category C</w:t>
      </w:r>
      <w:bookmarkEnd w:id="98"/>
      <w:bookmarkEnd w:id="99"/>
      <w:bookmarkEnd w:id="100"/>
    </w:p>
    <w:p w:rsidR="001B653C" w:rsidRDefault="00EF6D45">
      <w:pPr>
        <w:pStyle w:val="yFootnoteheading"/>
        <w:keepNext/>
        <w:keepLines/>
        <w:jc w:val="both"/>
      </w:pPr>
      <w:r>
        <w:tab/>
        <w:t>[Heading</w:t>
      </w:r>
      <w:r>
        <w:t xml:space="preserve"> inserted: Gazette 31 Aug 2010 p. 4186.]</w:t>
      </w:r>
    </w:p>
    <w:p w:rsidR="001B653C" w:rsidRDefault="00EF6D45">
      <w:pPr>
        <w:pStyle w:val="yHeading5"/>
        <w:jc w:val="both"/>
      </w:pPr>
      <w:bookmarkStart w:id="101" w:name="_Toc59023691"/>
      <w:r>
        <w:rPr>
          <w:rStyle w:val="CharSClsNo"/>
        </w:rPr>
        <w:t>4</w:t>
      </w:r>
      <w:r>
        <w:t>.</w:t>
      </w:r>
      <w:r>
        <w:rPr>
          <w:b w:val="0"/>
        </w:rPr>
        <w:tab/>
      </w:r>
      <w:r>
        <w:t>Category C firearms</w:t>
      </w:r>
      <w:bookmarkEnd w:id="101"/>
    </w:p>
    <w:p w:rsidR="001B653C" w:rsidRDefault="00EF6D45">
      <w:pPr>
        <w:pStyle w:val="ySubsection"/>
        <w:keepNext/>
        <w:keepLines/>
        <w:jc w:val="both"/>
      </w:pPr>
      <w:r>
        <w:tab/>
      </w:r>
      <w:r>
        <w:tab/>
        <w:t>Each firearm described in the Table is a category C firearm.</w:t>
      </w:r>
    </w:p>
    <w:p w:rsidR="001B653C" w:rsidRDefault="00EF6D45">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rsidR="001B653C">
        <w:trPr>
          <w:tblHeader/>
        </w:trPr>
        <w:tc>
          <w:tcPr>
            <w:tcW w:w="1764" w:type="dxa"/>
          </w:tcPr>
          <w:p w:rsidR="001B653C" w:rsidRDefault="00EF6D45">
            <w:pPr>
              <w:pStyle w:val="yTableNAm"/>
              <w:rPr>
                <w:b/>
                <w:bCs/>
              </w:rPr>
            </w:pPr>
            <w:r>
              <w:rPr>
                <w:b/>
                <w:bCs/>
              </w:rPr>
              <w:t>Sub</w:t>
            </w:r>
            <w:r>
              <w:rPr>
                <w:b/>
                <w:bCs/>
              </w:rPr>
              <w:noBreakHyphen/>
              <w:t>category</w:t>
            </w:r>
          </w:p>
        </w:tc>
        <w:tc>
          <w:tcPr>
            <w:tcW w:w="4473" w:type="dxa"/>
            <w:gridSpan w:val="2"/>
          </w:tcPr>
          <w:p w:rsidR="001B653C" w:rsidRDefault="00EF6D45">
            <w:pPr>
              <w:pStyle w:val="yTableNAm"/>
              <w:rPr>
                <w:b/>
                <w:bCs/>
              </w:rPr>
            </w:pPr>
            <w:r>
              <w:rPr>
                <w:b/>
                <w:bCs/>
              </w:rPr>
              <w:t>Description</w:t>
            </w:r>
          </w:p>
        </w:tc>
      </w:tr>
      <w:tr w:rsidR="001B653C">
        <w:tblPrEx>
          <w:tblCellMar>
            <w:top w:w="0" w:type="dxa"/>
            <w:left w:w="108" w:type="dxa"/>
            <w:bottom w:w="0" w:type="dxa"/>
            <w:right w:w="108" w:type="dxa"/>
          </w:tblCellMar>
        </w:tblPrEx>
        <w:trPr>
          <w:gridAfter w:val="1"/>
          <w:wAfter w:w="45" w:type="dxa"/>
        </w:trPr>
        <w:tc>
          <w:tcPr>
            <w:tcW w:w="1764" w:type="dxa"/>
          </w:tcPr>
          <w:p w:rsidR="001B653C" w:rsidRDefault="00EF6D45">
            <w:pPr>
              <w:pStyle w:val="yTableNAm"/>
            </w:pPr>
            <w:r>
              <w:t>C1</w:t>
            </w:r>
          </w:p>
        </w:tc>
        <w:tc>
          <w:tcPr>
            <w:tcW w:w="4479" w:type="dxa"/>
          </w:tcPr>
          <w:p w:rsidR="001B653C" w:rsidRDefault="00EF6D45">
            <w:pPr>
              <w:pStyle w:val="yTableNAm"/>
            </w:pPr>
            <w:r>
              <w:t>a self loading rim fire rifle with a magazine capacity no more than 10 rounds</w:t>
            </w:r>
          </w:p>
        </w:tc>
      </w:tr>
      <w:tr w:rsidR="001B653C">
        <w:tblPrEx>
          <w:tblCellMar>
            <w:top w:w="0" w:type="dxa"/>
            <w:left w:w="108" w:type="dxa"/>
            <w:bottom w:w="0" w:type="dxa"/>
            <w:right w:w="108" w:type="dxa"/>
          </w:tblCellMar>
        </w:tblPrEx>
        <w:trPr>
          <w:gridAfter w:val="1"/>
          <w:wAfter w:w="45" w:type="dxa"/>
        </w:trPr>
        <w:tc>
          <w:tcPr>
            <w:tcW w:w="1764" w:type="dxa"/>
          </w:tcPr>
          <w:p w:rsidR="001B653C" w:rsidRDefault="00EF6D45">
            <w:pPr>
              <w:pStyle w:val="yTableNAm"/>
            </w:pPr>
            <w:r>
              <w:t>C2</w:t>
            </w:r>
          </w:p>
        </w:tc>
        <w:tc>
          <w:tcPr>
            <w:tcW w:w="4479" w:type="dxa"/>
          </w:tcPr>
          <w:p w:rsidR="001B653C" w:rsidRDefault="00EF6D45">
            <w:pPr>
              <w:pStyle w:val="yTableNAm"/>
            </w:pPr>
            <w:r>
              <w:t xml:space="preserve">a self </w:t>
            </w:r>
            <w:r>
              <w:t>loading shotgun with a magazine capacity no more than 5 rounds</w:t>
            </w:r>
          </w:p>
        </w:tc>
      </w:tr>
      <w:tr w:rsidR="001B653C">
        <w:tblPrEx>
          <w:tblCellMar>
            <w:top w:w="0" w:type="dxa"/>
            <w:left w:w="108" w:type="dxa"/>
            <w:bottom w:w="0" w:type="dxa"/>
            <w:right w:w="108" w:type="dxa"/>
          </w:tblCellMar>
        </w:tblPrEx>
        <w:trPr>
          <w:gridAfter w:val="1"/>
          <w:wAfter w:w="45" w:type="dxa"/>
        </w:trPr>
        <w:tc>
          <w:tcPr>
            <w:tcW w:w="1764" w:type="dxa"/>
          </w:tcPr>
          <w:p w:rsidR="001B653C" w:rsidRDefault="00EF6D45">
            <w:pPr>
              <w:pStyle w:val="yTableNAm"/>
            </w:pPr>
            <w:r>
              <w:t>C3</w:t>
            </w:r>
          </w:p>
        </w:tc>
        <w:tc>
          <w:tcPr>
            <w:tcW w:w="4479" w:type="dxa"/>
          </w:tcPr>
          <w:p w:rsidR="001B653C" w:rsidRDefault="00EF6D45">
            <w:pPr>
              <w:pStyle w:val="yTableNAm"/>
            </w:pPr>
            <w:r>
              <w:t>a pump action shotgun with a magazine capacity no more than 5 rounds</w:t>
            </w:r>
          </w:p>
        </w:tc>
      </w:tr>
      <w:tr w:rsidR="001B653C">
        <w:tblPrEx>
          <w:tblCellMar>
            <w:top w:w="0" w:type="dxa"/>
            <w:left w:w="108" w:type="dxa"/>
            <w:bottom w:w="0" w:type="dxa"/>
            <w:right w:w="108" w:type="dxa"/>
          </w:tblCellMar>
        </w:tblPrEx>
        <w:trPr>
          <w:gridAfter w:val="1"/>
          <w:wAfter w:w="45" w:type="dxa"/>
        </w:trPr>
        <w:tc>
          <w:tcPr>
            <w:tcW w:w="1764" w:type="dxa"/>
          </w:tcPr>
          <w:p w:rsidR="001B653C" w:rsidRDefault="00EF6D45">
            <w:pPr>
              <w:pStyle w:val="yTableNAm"/>
            </w:pPr>
            <w:r>
              <w:t>C4.1</w:t>
            </w:r>
          </w:p>
        </w:tc>
        <w:tc>
          <w:tcPr>
            <w:tcW w:w="4479" w:type="dxa"/>
          </w:tcPr>
          <w:p w:rsidR="001B653C" w:rsidRDefault="00EF6D45">
            <w:pPr>
              <w:pStyle w:val="yTableNAm"/>
            </w:pPr>
            <w:r>
              <w:t xml:space="preserve">a combination firearm, not of category D, made up of a shotgun and a rifle at least one of which would </w:t>
            </w:r>
            <w:r>
              <w:t>individually be of category C</w:t>
            </w:r>
          </w:p>
        </w:tc>
      </w:tr>
      <w:tr w:rsidR="001B653C">
        <w:tblPrEx>
          <w:tblCellMar>
            <w:top w:w="0" w:type="dxa"/>
            <w:left w:w="108" w:type="dxa"/>
            <w:bottom w:w="0" w:type="dxa"/>
            <w:right w:w="108" w:type="dxa"/>
          </w:tblCellMar>
        </w:tblPrEx>
        <w:trPr>
          <w:gridAfter w:val="1"/>
          <w:wAfter w:w="45" w:type="dxa"/>
        </w:trPr>
        <w:tc>
          <w:tcPr>
            <w:tcW w:w="1764" w:type="dxa"/>
          </w:tcPr>
          <w:p w:rsidR="001B653C" w:rsidRDefault="00EF6D45">
            <w:pPr>
              <w:pStyle w:val="yTableNAm"/>
            </w:pPr>
            <w:r>
              <w:t>C4.2</w:t>
            </w:r>
          </w:p>
        </w:tc>
        <w:tc>
          <w:tcPr>
            <w:tcW w:w="4479" w:type="dxa"/>
          </w:tcPr>
          <w:p w:rsidR="001B653C" w:rsidRDefault="00EF6D45">
            <w:pPr>
              <w:pStyle w:val="yTableNAm"/>
            </w:pPr>
            <w:r>
              <w:t>a rifle combination, not of category D, made up of rifles at least one of which would individually be of category C</w:t>
            </w:r>
          </w:p>
        </w:tc>
      </w:tr>
    </w:tbl>
    <w:p w:rsidR="001B653C" w:rsidRDefault="00EF6D45">
      <w:pPr>
        <w:pStyle w:val="yFootnotesection"/>
      </w:pPr>
      <w:r>
        <w:tab/>
        <w:t>[Clause 4 amended: Gazette 31 Aug 2010 p. 4186.]</w:t>
      </w:r>
    </w:p>
    <w:p w:rsidR="001B653C" w:rsidRDefault="00EF6D45">
      <w:pPr>
        <w:pStyle w:val="yHeading5"/>
      </w:pPr>
      <w:bookmarkStart w:id="102" w:name="_Toc59023692"/>
      <w:r>
        <w:rPr>
          <w:rStyle w:val="CharSClsNo"/>
        </w:rPr>
        <w:t>5</w:t>
      </w:r>
      <w:r>
        <w:t>.</w:t>
      </w:r>
      <w:r>
        <w:rPr>
          <w:b w:val="0"/>
        </w:rPr>
        <w:tab/>
      </w:r>
      <w:r>
        <w:t>Genuine need test for category C</w:t>
      </w:r>
      <w:bookmarkEnd w:id="102"/>
    </w:p>
    <w:p w:rsidR="001B653C" w:rsidRDefault="00EF6D45">
      <w:pPr>
        <w:pStyle w:val="ySubsection"/>
      </w:pPr>
      <w:r>
        <w:tab/>
      </w:r>
      <w:r>
        <w:tab/>
        <w:t xml:space="preserve">To satisfy the </w:t>
      </w:r>
      <w:r>
        <w:t>genuine need test for category C the applicant must satisfy the Commissioner that a firearm of category A or B would be inadequate or unsuitable for the purpose for which the firearm is required.</w:t>
      </w:r>
    </w:p>
    <w:p w:rsidR="001B653C" w:rsidRDefault="00EF6D45">
      <w:pPr>
        <w:pStyle w:val="yFootnotesection"/>
      </w:pPr>
      <w:r>
        <w:tab/>
        <w:t>[Clause 5 inserted: Gazette 31 Aug 2010 p. 4186.]</w:t>
      </w:r>
    </w:p>
    <w:p w:rsidR="001B653C" w:rsidRDefault="00EF6D45">
      <w:pPr>
        <w:pStyle w:val="yHeading5"/>
      </w:pPr>
      <w:bookmarkStart w:id="103" w:name="_Toc59023693"/>
      <w:r>
        <w:rPr>
          <w:rStyle w:val="CharSClsNo"/>
        </w:rPr>
        <w:t>6</w:t>
      </w:r>
      <w:r>
        <w:t>.</w:t>
      </w:r>
      <w:r>
        <w:rPr>
          <w:b w:val="0"/>
        </w:rPr>
        <w:tab/>
      </w:r>
      <w:r>
        <w:t>Restri</w:t>
      </w:r>
      <w:r>
        <w:t>ctions for category C</w:t>
      </w:r>
      <w:bookmarkEnd w:id="103"/>
    </w:p>
    <w:p w:rsidR="001B653C" w:rsidRDefault="00EF6D45">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rsidR="001B653C" w:rsidRDefault="00EF6D45">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rsidR="001B653C" w:rsidRDefault="00EF6D45">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rsidR="001B653C" w:rsidRDefault="00EF6D45">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rsidR="001B653C" w:rsidRDefault="00EF6D45">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rsidR="001B653C" w:rsidRDefault="00EF6D45">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w:t>
      </w:r>
      <w:r>
        <w:t xml:space="preserve">a person who — </w:t>
      </w:r>
    </w:p>
    <w:p w:rsidR="001B653C" w:rsidRDefault="00EF6D45">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rsidR="001B653C" w:rsidRDefault="00EF6D45">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rsidR="001B653C" w:rsidRDefault="00EF6D45">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rsidR="001B653C" w:rsidRDefault="00EF6D45">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w:t>
      </w:r>
      <w:r>
        <w:t xml:space="preserve"> or shotgun, and is granted or issued to a person who requires the rifle or shotgun for the purpose of destroying vermin or stock in the person’s capacity as a professional shooter; or</w:t>
      </w:r>
    </w:p>
    <w:p w:rsidR="001B653C" w:rsidRDefault="00EF6D45">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w:t>
      </w:r>
      <w:r>
        <w:t>egory forming part of a genuine firearm collection; or</w:t>
      </w:r>
    </w:p>
    <w:p w:rsidR="001B653C" w:rsidRDefault="00EF6D45">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rsidR="001B653C" w:rsidRDefault="00EF6D45">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w:t>
      </w:r>
      <w:r>
        <w:t>n who would, as a result, be authorised to use a rifle or shotgun of category C on land on which another person, as the holder of a licence, permit, or approval given in accordance with that paragraph, is already authorised to use a rifle or shotgun of tha</w:t>
      </w:r>
      <w:r>
        <w:t>t category only if the Commissioner considers it appropriate having regard to the size of the land and any other relevant factor.</w:t>
      </w:r>
    </w:p>
    <w:p w:rsidR="001B653C" w:rsidRDefault="00EF6D45">
      <w:pPr>
        <w:pStyle w:val="yFootnotesection"/>
        <w:spacing w:before="100"/>
      </w:pPr>
      <w:r>
        <w:tab/>
        <w:t>[Clause 6 amended: Gazette 31 Aug 2010 p. 4186.]</w:t>
      </w:r>
    </w:p>
    <w:p w:rsidR="001B653C" w:rsidRDefault="00EF6D45">
      <w:pPr>
        <w:pStyle w:val="yHeading3"/>
        <w:keepLines/>
        <w:spacing w:before="180"/>
      </w:pPr>
      <w:bookmarkStart w:id="104" w:name="_Toc58936076"/>
      <w:bookmarkStart w:id="105" w:name="_Toc58937070"/>
      <w:bookmarkStart w:id="106" w:name="_Toc59023694"/>
      <w:r>
        <w:rPr>
          <w:rStyle w:val="CharSDivNo"/>
        </w:rPr>
        <w:t>Division 4</w:t>
      </w:r>
      <w:r>
        <w:rPr>
          <w:b w:val="0"/>
        </w:rPr>
        <w:t> — </w:t>
      </w:r>
      <w:r>
        <w:rPr>
          <w:rStyle w:val="CharSDivText"/>
        </w:rPr>
        <w:t>Category D</w:t>
      </w:r>
      <w:bookmarkEnd w:id="104"/>
      <w:bookmarkEnd w:id="105"/>
      <w:bookmarkEnd w:id="106"/>
    </w:p>
    <w:p w:rsidR="001B653C" w:rsidRDefault="00EF6D45">
      <w:pPr>
        <w:pStyle w:val="yFootnoteheading"/>
        <w:keepNext/>
        <w:keepLines/>
        <w:spacing w:before="80"/>
      </w:pPr>
      <w:r>
        <w:tab/>
        <w:t>[Heading inserted: Gazette 31 Aug 2010 p. 4186.]</w:t>
      </w:r>
    </w:p>
    <w:p w:rsidR="001B653C" w:rsidRDefault="00EF6D45">
      <w:pPr>
        <w:pStyle w:val="yHeading5"/>
        <w:spacing w:before="160"/>
      </w:pPr>
      <w:bookmarkStart w:id="107" w:name="_Toc59023695"/>
      <w:r>
        <w:rPr>
          <w:rStyle w:val="CharSClsNo"/>
        </w:rPr>
        <w:t>7</w:t>
      </w:r>
      <w:r>
        <w:t>.</w:t>
      </w:r>
      <w:r>
        <w:rPr>
          <w:b w:val="0"/>
        </w:rPr>
        <w:tab/>
      </w:r>
      <w:r>
        <w:t>Category D firearms</w:t>
      </w:r>
      <w:bookmarkEnd w:id="107"/>
    </w:p>
    <w:p w:rsidR="001B653C" w:rsidRDefault="00EF6D45">
      <w:pPr>
        <w:pStyle w:val="ySubsection"/>
        <w:keepNext/>
        <w:keepLines/>
        <w:spacing w:before="120"/>
      </w:pPr>
      <w:r>
        <w:tab/>
      </w:r>
      <w:r>
        <w:tab/>
        <w:t>Each firearm described in the Table is a category D firearm.</w:t>
      </w:r>
    </w:p>
    <w:p w:rsidR="001B653C" w:rsidRDefault="00EF6D45">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rsidR="001B653C">
        <w:trPr>
          <w:tblHeader/>
        </w:trPr>
        <w:tc>
          <w:tcPr>
            <w:tcW w:w="1764" w:type="dxa"/>
          </w:tcPr>
          <w:p w:rsidR="001B653C" w:rsidRDefault="00EF6D45">
            <w:pPr>
              <w:pStyle w:val="yTableNAm"/>
              <w:rPr>
                <w:b/>
                <w:bCs/>
              </w:rPr>
            </w:pPr>
            <w:r>
              <w:rPr>
                <w:b/>
                <w:bCs/>
              </w:rPr>
              <w:t>Sub</w:t>
            </w:r>
            <w:r>
              <w:rPr>
                <w:b/>
                <w:bCs/>
              </w:rPr>
              <w:noBreakHyphen/>
              <w:t>category</w:t>
            </w:r>
          </w:p>
        </w:tc>
        <w:tc>
          <w:tcPr>
            <w:tcW w:w="4473" w:type="dxa"/>
            <w:gridSpan w:val="2"/>
          </w:tcPr>
          <w:p w:rsidR="001B653C" w:rsidRDefault="00EF6D45">
            <w:pPr>
              <w:pStyle w:val="yTableNAm"/>
              <w:rPr>
                <w:b/>
                <w:bCs/>
              </w:rPr>
            </w:pPr>
            <w:r>
              <w:rPr>
                <w:b/>
                <w:bCs/>
              </w:rPr>
              <w:t>Description</w:t>
            </w:r>
          </w:p>
        </w:tc>
      </w:tr>
      <w:tr w:rsidR="001B653C">
        <w:tblPrEx>
          <w:tblCellMar>
            <w:top w:w="0" w:type="dxa"/>
            <w:left w:w="108" w:type="dxa"/>
            <w:bottom w:w="0" w:type="dxa"/>
            <w:right w:w="108" w:type="dxa"/>
          </w:tblCellMar>
        </w:tblPrEx>
        <w:trPr>
          <w:gridAfter w:val="1"/>
          <w:wAfter w:w="8" w:type="dxa"/>
        </w:trPr>
        <w:tc>
          <w:tcPr>
            <w:tcW w:w="1764" w:type="dxa"/>
          </w:tcPr>
          <w:p w:rsidR="001B653C" w:rsidRDefault="00EF6D45">
            <w:pPr>
              <w:pStyle w:val="yTableNAm"/>
            </w:pPr>
            <w:r>
              <w:t>D1</w:t>
            </w:r>
          </w:p>
        </w:tc>
        <w:tc>
          <w:tcPr>
            <w:tcW w:w="4465" w:type="dxa"/>
          </w:tcPr>
          <w:p w:rsidR="001B653C" w:rsidRDefault="00EF6D45">
            <w:pPr>
              <w:pStyle w:val="yTableNAm"/>
            </w:pPr>
            <w:r>
              <w:t>a self loading centre fire rifle designed or adapted for military purposes or a firearm that substantially duplicates such a firearm in d</w:t>
            </w:r>
            <w:r>
              <w:t>esign, function, or appearance</w:t>
            </w:r>
          </w:p>
        </w:tc>
      </w:tr>
      <w:tr w:rsidR="001B653C">
        <w:tblPrEx>
          <w:tblCellMar>
            <w:top w:w="0" w:type="dxa"/>
            <w:left w:w="108" w:type="dxa"/>
            <w:bottom w:w="0" w:type="dxa"/>
            <w:right w:w="108" w:type="dxa"/>
          </w:tblCellMar>
        </w:tblPrEx>
        <w:trPr>
          <w:gridAfter w:val="1"/>
          <w:wAfter w:w="8" w:type="dxa"/>
        </w:trPr>
        <w:tc>
          <w:tcPr>
            <w:tcW w:w="1764" w:type="dxa"/>
          </w:tcPr>
          <w:p w:rsidR="001B653C" w:rsidRDefault="00EF6D45">
            <w:pPr>
              <w:pStyle w:val="yTableNAm"/>
            </w:pPr>
            <w:r>
              <w:t>D2</w:t>
            </w:r>
          </w:p>
        </w:tc>
        <w:tc>
          <w:tcPr>
            <w:tcW w:w="4465" w:type="dxa"/>
          </w:tcPr>
          <w:p w:rsidR="001B653C" w:rsidRDefault="00EF6D45">
            <w:pPr>
              <w:pStyle w:val="yTableNAm"/>
            </w:pPr>
            <w:r>
              <w:t>a self loading centre fire rifle that is not of sub</w:t>
            </w:r>
            <w:r>
              <w:noBreakHyphen/>
              <w:t>category D1</w:t>
            </w:r>
          </w:p>
        </w:tc>
      </w:tr>
      <w:tr w:rsidR="001B653C">
        <w:tblPrEx>
          <w:tblCellMar>
            <w:top w:w="0" w:type="dxa"/>
            <w:left w:w="108" w:type="dxa"/>
            <w:bottom w:w="0" w:type="dxa"/>
            <w:right w:w="108" w:type="dxa"/>
          </w:tblCellMar>
        </w:tblPrEx>
        <w:trPr>
          <w:gridAfter w:val="1"/>
          <w:wAfter w:w="8" w:type="dxa"/>
        </w:trPr>
        <w:tc>
          <w:tcPr>
            <w:tcW w:w="1764" w:type="dxa"/>
          </w:tcPr>
          <w:p w:rsidR="001B653C" w:rsidRDefault="00EF6D45">
            <w:pPr>
              <w:pStyle w:val="yTableNAm"/>
            </w:pPr>
            <w:r>
              <w:t>D3</w:t>
            </w:r>
          </w:p>
        </w:tc>
        <w:tc>
          <w:tcPr>
            <w:tcW w:w="4465" w:type="dxa"/>
          </w:tcPr>
          <w:p w:rsidR="001B653C" w:rsidRDefault="00EF6D45">
            <w:pPr>
              <w:pStyle w:val="yTableNAm"/>
            </w:pPr>
            <w:r>
              <w:t>a self loading shotgun with a magazine capacity more than 5 rounds</w:t>
            </w:r>
          </w:p>
        </w:tc>
      </w:tr>
      <w:tr w:rsidR="001B653C">
        <w:tblPrEx>
          <w:tblCellMar>
            <w:top w:w="0" w:type="dxa"/>
            <w:left w:w="108" w:type="dxa"/>
            <w:bottom w:w="0" w:type="dxa"/>
            <w:right w:w="108" w:type="dxa"/>
          </w:tblCellMar>
        </w:tblPrEx>
        <w:trPr>
          <w:gridAfter w:val="1"/>
          <w:wAfter w:w="8" w:type="dxa"/>
        </w:trPr>
        <w:tc>
          <w:tcPr>
            <w:tcW w:w="1764" w:type="dxa"/>
          </w:tcPr>
          <w:p w:rsidR="001B653C" w:rsidRDefault="00EF6D45">
            <w:pPr>
              <w:pStyle w:val="yTableNAm"/>
            </w:pPr>
            <w:r>
              <w:t>D4</w:t>
            </w:r>
          </w:p>
        </w:tc>
        <w:tc>
          <w:tcPr>
            <w:tcW w:w="4465" w:type="dxa"/>
          </w:tcPr>
          <w:p w:rsidR="001B653C" w:rsidRDefault="00EF6D45">
            <w:pPr>
              <w:pStyle w:val="yTableNAm"/>
            </w:pPr>
            <w:r>
              <w:t>a pump action shotgun with a magazine capacity more than 5 rounds</w:t>
            </w:r>
          </w:p>
        </w:tc>
      </w:tr>
      <w:tr w:rsidR="001B653C">
        <w:tblPrEx>
          <w:tblCellMar>
            <w:top w:w="0" w:type="dxa"/>
            <w:left w:w="108" w:type="dxa"/>
            <w:bottom w:w="0" w:type="dxa"/>
            <w:right w:w="108" w:type="dxa"/>
          </w:tblCellMar>
        </w:tblPrEx>
        <w:trPr>
          <w:gridAfter w:val="1"/>
          <w:wAfter w:w="8" w:type="dxa"/>
        </w:trPr>
        <w:tc>
          <w:tcPr>
            <w:tcW w:w="1764" w:type="dxa"/>
          </w:tcPr>
          <w:p w:rsidR="001B653C" w:rsidRDefault="00EF6D45">
            <w:pPr>
              <w:pStyle w:val="yTableNAm"/>
            </w:pPr>
            <w:r>
              <w:t>D5</w:t>
            </w:r>
          </w:p>
        </w:tc>
        <w:tc>
          <w:tcPr>
            <w:tcW w:w="4465" w:type="dxa"/>
          </w:tcPr>
          <w:p w:rsidR="001B653C" w:rsidRDefault="00EF6D45">
            <w:pPr>
              <w:pStyle w:val="yTableNAm"/>
            </w:pPr>
            <w:r>
              <w:t xml:space="preserve">a self </w:t>
            </w:r>
            <w:r>
              <w:t>loading rim fire rifle with a magazine capacity more than 10 rounds</w:t>
            </w:r>
          </w:p>
        </w:tc>
      </w:tr>
      <w:tr w:rsidR="001B653C">
        <w:tblPrEx>
          <w:tblCellMar>
            <w:top w:w="0" w:type="dxa"/>
            <w:left w:w="108" w:type="dxa"/>
            <w:bottom w:w="0" w:type="dxa"/>
            <w:right w:w="108" w:type="dxa"/>
          </w:tblCellMar>
        </w:tblPrEx>
        <w:trPr>
          <w:gridAfter w:val="1"/>
          <w:wAfter w:w="8" w:type="dxa"/>
        </w:trPr>
        <w:tc>
          <w:tcPr>
            <w:tcW w:w="1764" w:type="dxa"/>
          </w:tcPr>
          <w:p w:rsidR="001B653C" w:rsidRDefault="00EF6D45">
            <w:pPr>
              <w:pStyle w:val="yTableNAm"/>
            </w:pPr>
            <w:r>
              <w:t>D5.1</w:t>
            </w:r>
          </w:p>
        </w:tc>
        <w:tc>
          <w:tcPr>
            <w:tcW w:w="4465" w:type="dxa"/>
          </w:tcPr>
          <w:p w:rsidR="001B653C" w:rsidRDefault="00EF6D45">
            <w:pPr>
              <w:pStyle w:val="yTableNAm"/>
            </w:pPr>
            <w:r>
              <w:t>a repeating shotgun (lever action) with a magazine capacity more than 5 rounds</w:t>
            </w:r>
          </w:p>
        </w:tc>
      </w:tr>
      <w:tr w:rsidR="001B653C">
        <w:tblPrEx>
          <w:tblCellMar>
            <w:top w:w="0" w:type="dxa"/>
            <w:left w:w="108" w:type="dxa"/>
            <w:bottom w:w="0" w:type="dxa"/>
            <w:right w:w="108" w:type="dxa"/>
          </w:tblCellMar>
        </w:tblPrEx>
        <w:trPr>
          <w:gridAfter w:val="1"/>
          <w:wAfter w:w="8" w:type="dxa"/>
          <w:cantSplit/>
        </w:trPr>
        <w:tc>
          <w:tcPr>
            <w:tcW w:w="1764" w:type="dxa"/>
          </w:tcPr>
          <w:p w:rsidR="001B653C" w:rsidRDefault="00EF6D45">
            <w:pPr>
              <w:pStyle w:val="yTableNAm"/>
            </w:pPr>
            <w:r>
              <w:t>D6.1</w:t>
            </w:r>
          </w:p>
        </w:tc>
        <w:tc>
          <w:tcPr>
            <w:tcW w:w="4465" w:type="dxa"/>
          </w:tcPr>
          <w:p w:rsidR="001B653C" w:rsidRDefault="00EF6D45">
            <w:pPr>
              <w:pStyle w:val="yTableNAm"/>
            </w:pPr>
            <w:r>
              <w:t xml:space="preserve">a combination firearm made up of a shotgun and a rifle at least one of which would individually </w:t>
            </w:r>
            <w:r>
              <w:t>be of category D</w:t>
            </w:r>
          </w:p>
        </w:tc>
      </w:tr>
      <w:tr w:rsidR="001B653C">
        <w:tblPrEx>
          <w:tblCellMar>
            <w:top w:w="0" w:type="dxa"/>
            <w:left w:w="108" w:type="dxa"/>
            <w:bottom w:w="0" w:type="dxa"/>
            <w:right w:w="108" w:type="dxa"/>
          </w:tblCellMar>
        </w:tblPrEx>
        <w:trPr>
          <w:gridAfter w:val="1"/>
          <w:wAfter w:w="8" w:type="dxa"/>
        </w:trPr>
        <w:tc>
          <w:tcPr>
            <w:tcW w:w="1764" w:type="dxa"/>
          </w:tcPr>
          <w:p w:rsidR="001B653C" w:rsidRDefault="00EF6D45">
            <w:pPr>
              <w:pStyle w:val="yTableNAm"/>
            </w:pPr>
            <w:r>
              <w:t>D6.2</w:t>
            </w:r>
          </w:p>
        </w:tc>
        <w:tc>
          <w:tcPr>
            <w:tcW w:w="4465" w:type="dxa"/>
          </w:tcPr>
          <w:p w:rsidR="001B653C" w:rsidRDefault="00EF6D45">
            <w:pPr>
              <w:pStyle w:val="yTableNAm"/>
            </w:pPr>
            <w:r>
              <w:t>a rifle combination made up of rifles at least one of which would individually be of category D</w:t>
            </w:r>
          </w:p>
        </w:tc>
      </w:tr>
    </w:tbl>
    <w:p w:rsidR="001B653C" w:rsidRDefault="00EF6D45">
      <w:pPr>
        <w:pStyle w:val="yFootnotesection"/>
      </w:pPr>
      <w:r>
        <w:tab/>
        <w:t>[Clause 7 amended: Gazette 31 Aug 2010 p. 4186; 3 Feb 2017 p. 1114.]</w:t>
      </w:r>
    </w:p>
    <w:p w:rsidR="001B653C" w:rsidRDefault="00EF6D45">
      <w:pPr>
        <w:pStyle w:val="yHeading5"/>
        <w:spacing w:before="180"/>
      </w:pPr>
      <w:bookmarkStart w:id="108" w:name="_Toc59023696"/>
      <w:r>
        <w:rPr>
          <w:rStyle w:val="CharSClsNo"/>
        </w:rPr>
        <w:t>8</w:t>
      </w:r>
      <w:r>
        <w:t>.</w:t>
      </w:r>
      <w:r>
        <w:rPr>
          <w:b w:val="0"/>
        </w:rPr>
        <w:tab/>
      </w:r>
      <w:r>
        <w:t>Genuine need test for category D</w:t>
      </w:r>
      <w:bookmarkEnd w:id="108"/>
    </w:p>
    <w:p w:rsidR="001B653C" w:rsidRDefault="00EF6D45">
      <w:pPr>
        <w:pStyle w:val="ySubsection"/>
        <w:spacing w:before="120"/>
      </w:pPr>
      <w:r>
        <w:tab/>
      </w:r>
      <w:r>
        <w:tab/>
        <w:t xml:space="preserve">To satisfy the genuine need </w:t>
      </w:r>
      <w:r>
        <w:t>test for category D the applicant must satisfy the Commissioner that the firearm is required for Commonwealth or State government purposes.</w:t>
      </w:r>
    </w:p>
    <w:p w:rsidR="001B653C" w:rsidRDefault="00EF6D45">
      <w:pPr>
        <w:pStyle w:val="yFootnotesection"/>
        <w:spacing w:before="60"/>
      </w:pPr>
      <w:r>
        <w:tab/>
        <w:t>[Clause 8 inserted: Gazette 31 Aug 2010 p. 4186.]</w:t>
      </w:r>
    </w:p>
    <w:p w:rsidR="001B653C" w:rsidRDefault="00EF6D45">
      <w:pPr>
        <w:pStyle w:val="yHeading3"/>
      </w:pPr>
      <w:bookmarkStart w:id="109" w:name="_Toc58936079"/>
      <w:bookmarkStart w:id="110" w:name="_Toc58937073"/>
      <w:bookmarkStart w:id="111" w:name="_Toc59023697"/>
      <w:r>
        <w:rPr>
          <w:rStyle w:val="CharSDivNo"/>
        </w:rPr>
        <w:t>Division 5</w:t>
      </w:r>
      <w:r>
        <w:rPr>
          <w:b w:val="0"/>
        </w:rPr>
        <w:t> — </w:t>
      </w:r>
      <w:r>
        <w:rPr>
          <w:rStyle w:val="CharSDivText"/>
        </w:rPr>
        <w:t>Category E</w:t>
      </w:r>
      <w:bookmarkEnd w:id="109"/>
      <w:bookmarkEnd w:id="110"/>
      <w:bookmarkEnd w:id="111"/>
    </w:p>
    <w:p w:rsidR="001B653C" w:rsidRDefault="00EF6D45">
      <w:pPr>
        <w:pStyle w:val="yFootnoteheading"/>
      </w:pPr>
      <w:r>
        <w:tab/>
        <w:t>[Heading inserted: Gazette 31 Aug 2010 p</w:t>
      </w:r>
      <w:r>
        <w:t>. 4186.]</w:t>
      </w:r>
    </w:p>
    <w:p w:rsidR="001B653C" w:rsidRDefault="00EF6D45">
      <w:pPr>
        <w:pStyle w:val="yHeading5"/>
      </w:pPr>
      <w:bookmarkStart w:id="112" w:name="_Toc59023698"/>
      <w:r>
        <w:rPr>
          <w:rStyle w:val="CharSClsNo"/>
        </w:rPr>
        <w:t>9</w:t>
      </w:r>
      <w:r>
        <w:t>.</w:t>
      </w:r>
      <w:r>
        <w:rPr>
          <w:b w:val="0"/>
        </w:rPr>
        <w:tab/>
      </w:r>
      <w:r>
        <w:t>Category E firearms</w:t>
      </w:r>
      <w:bookmarkEnd w:id="112"/>
    </w:p>
    <w:p w:rsidR="001B653C" w:rsidRDefault="00EF6D45">
      <w:pPr>
        <w:pStyle w:val="ySubsection"/>
      </w:pPr>
      <w:r>
        <w:tab/>
      </w:r>
      <w:r>
        <w:tab/>
        <w:t>Each firearm described in the Table is a category E firearm.</w:t>
      </w:r>
    </w:p>
    <w:p w:rsidR="001B653C" w:rsidRDefault="00EF6D45">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rsidR="001B653C">
        <w:trPr>
          <w:tblHeader/>
        </w:trPr>
        <w:tc>
          <w:tcPr>
            <w:tcW w:w="1869" w:type="dxa"/>
          </w:tcPr>
          <w:p w:rsidR="001B653C" w:rsidRDefault="00EF6D45">
            <w:pPr>
              <w:pStyle w:val="yTableNAm"/>
              <w:rPr>
                <w:b/>
                <w:bCs/>
              </w:rPr>
            </w:pPr>
            <w:r>
              <w:rPr>
                <w:b/>
                <w:bCs/>
              </w:rPr>
              <w:t>Sub</w:t>
            </w:r>
            <w:r>
              <w:rPr>
                <w:b/>
                <w:bCs/>
              </w:rPr>
              <w:noBreakHyphen/>
              <w:t>category</w:t>
            </w:r>
          </w:p>
        </w:tc>
        <w:tc>
          <w:tcPr>
            <w:tcW w:w="4346" w:type="dxa"/>
            <w:gridSpan w:val="2"/>
          </w:tcPr>
          <w:p w:rsidR="001B653C" w:rsidRDefault="00EF6D45">
            <w:pPr>
              <w:pStyle w:val="yTableNAm"/>
              <w:rPr>
                <w:b/>
                <w:bCs/>
              </w:rPr>
            </w:pPr>
            <w:r>
              <w:rPr>
                <w:b/>
                <w:bCs/>
              </w:rPr>
              <w:t>Description</w:t>
            </w:r>
          </w:p>
        </w:tc>
      </w:tr>
      <w:tr w:rsidR="001B653C">
        <w:tblPrEx>
          <w:tblCellMar>
            <w:top w:w="0" w:type="dxa"/>
            <w:left w:w="108" w:type="dxa"/>
            <w:bottom w:w="0" w:type="dxa"/>
            <w:right w:w="108" w:type="dxa"/>
          </w:tblCellMar>
        </w:tblPrEx>
        <w:trPr>
          <w:gridAfter w:val="1"/>
          <w:wAfter w:w="51" w:type="dxa"/>
        </w:trPr>
        <w:tc>
          <w:tcPr>
            <w:tcW w:w="1869" w:type="dxa"/>
          </w:tcPr>
          <w:p w:rsidR="001B653C" w:rsidRDefault="00EF6D45">
            <w:pPr>
              <w:pStyle w:val="yTableNAm"/>
            </w:pPr>
            <w:r>
              <w:t>E1</w:t>
            </w:r>
          </w:p>
        </w:tc>
        <w:tc>
          <w:tcPr>
            <w:tcW w:w="4295" w:type="dxa"/>
          </w:tcPr>
          <w:p w:rsidR="001B653C" w:rsidRDefault="00EF6D45">
            <w:pPr>
              <w:pStyle w:val="yTableNAm"/>
            </w:pPr>
            <w:r>
              <w:t>a cannon</w:t>
            </w:r>
          </w:p>
        </w:tc>
      </w:tr>
      <w:tr w:rsidR="001B653C">
        <w:tblPrEx>
          <w:tblCellMar>
            <w:top w:w="0" w:type="dxa"/>
            <w:left w:w="108" w:type="dxa"/>
            <w:bottom w:w="0" w:type="dxa"/>
            <w:right w:w="108" w:type="dxa"/>
          </w:tblCellMar>
        </w:tblPrEx>
        <w:trPr>
          <w:gridAfter w:val="1"/>
          <w:wAfter w:w="51" w:type="dxa"/>
        </w:trPr>
        <w:tc>
          <w:tcPr>
            <w:tcW w:w="1869" w:type="dxa"/>
          </w:tcPr>
          <w:p w:rsidR="001B653C" w:rsidRDefault="00EF6D45">
            <w:pPr>
              <w:pStyle w:val="yTableNAm"/>
            </w:pPr>
            <w:r>
              <w:t>E3</w:t>
            </w:r>
          </w:p>
        </w:tc>
        <w:tc>
          <w:tcPr>
            <w:tcW w:w="4295" w:type="dxa"/>
          </w:tcPr>
          <w:p w:rsidR="001B653C" w:rsidRDefault="00EF6D45">
            <w:pPr>
              <w:pStyle w:val="yTableNAm"/>
            </w:pPr>
            <w:r>
              <w:t>a line thrower</w:t>
            </w:r>
          </w:p>
        </w:tc>
      </w:tr>
      <w:tr w:rsidR="001B653C">
        <w:tblPrEx>
          <w:tblCellMar>
            <w:top w:w="0" w:type="dxa"/>
            <w:left w:w="108" w:type="dxa"/>
            <w:bottom w:w="0" w:type="dxa"/>
            <w:right w:w="108" w:type="dxa"/>
          </w:tblCellMar>
        </w:tblPrEx>
        <w:trPr>
          <w:gridAfter w:val="1"/>
          <w:wAfter w:w="51" w:type="dxa"/>
        </w:trPr>
        <w:tc>
          <w:tcPr>
            <w:tcW w:w="1869" w:type="dxa"/>
          </w:tcPr>
          <w:p w:rsidR="001B653C" w:rsidRDefault="00EF6D45">
            <w:pPr>
              <w:pStyle w:val="yTableNAm"/>
            </w:pPr>
            <w:r>
              <w:t>E4</w:t>
            </w:r>
          </w:p>
        </w:tc>
        <w:tc>
          <w:tcPr>
            <w:tcW w:w="4295" w:type="dxa"/>
          </w:tcPr>
          <w:p w:rsidR="001B653C" w:rsidRDefault="00EF6D45">
            <w:pPr>
              <w:pStyle w:val="yTableNAm"/>
            </w:pPr>
            <w:r>
              <w:t>a tranquilliser</w:t>
            </w:r>
          </w:p>
        </w:tc>
      </w:tr>
      <w:tr w:rsidR="001B653C">
        <w:tblPrEx>
          <w:tblCellMar>
            <w:top w:w="0" w:type="dxa"/>
            <w:left w:w="108" w:type="dxa"/>
            <w:bottom w:w="0" w:type="dxa"/>
            <w:right w:w="108" w:type="dxa"/>
          </w:tblCellMar>
        </w:tblPrEx>
        <w:trPr>
          <w:gridAfter w:val="1"/>
          <w:wAfter w:w="51" w:type="dxa"/>
        </w:trPr>
        <w:tc>
          <w:tcPr>
            <w:tcW w:w="1869" w:type="dxa"/>
          </w:tcPr>
          <w:p w:rsidR="001B653C" w:rsidRDefault="00EF6D45">
            <w:pPr>
              <w:pStyle w:val="yTableNAm"/>
            </w:pPr>
            <w:r>
              <w:t>E5</w:t>
            </w:r>
          </w:p>
        </w:tc>
        <w:tc>
          <w:tcPr>
            <w:tcW w:w="4295" w:type="dxa"/>
          </w:tcPr>
          <w:p w:rsidR="001B653C" w:rsidRDefault="00EF6D45">
            <w:pPr>
              <w:pStyle w:val="yTableNAm"/>
            </w:pPr>
            <w:r>
              <w:t>a paintball gun</w:t>
            </w:r>
          </w:p>
        </w:tc>
      </w:tr>
      <w:tr w:rsidR="001B653C">
        <w:tblPrEx>
          <w:tblCellMar>
            <w:top w:w="0" w:type="dxa"/>
            <w:left w:w="108" w:type="dxa"/>
            <w:bottom w:w="0" w:type="dxa"/>
            <w:right w:w="108" w:type="dxa"/>
          </w:tblCellMar>
        </w:tblPrEx>
        <w:trPr>
          <w:gridAfter w:val="1"/>
          <w:wAfter w:w="51" w:type="dxa"/>
        </w:trPr>
        <w:tc>
          <w:tcPr>
            <w:tcW w:w="1869" w:type="dxa"/>
          </w:tcPr>
          <w:p w:rsidR="001B653C" w:rsidRDefault="00EF6D45">
            <w:pPr>
              <w:pStyle w:val="yTableNAm"/>
            </w:pPr>
            <w:r>
              <w:t>E6</w:t>
            </w:r>
          </w:p>
        </w:tc>
        <w:tc>
          <w:tcPr>
            <w:tcW w:w="4295" w:type="dxa"/>
          </w:tcPr>
          <w:p w:rsidR="001B653C" w:rsidRDefault="00EF6D45">
            <w:pPr>
              <w:pStyle w:val="yTableNAm"/>
            </w:pPr>
            <w:r>
              <w:t>any firearm that is not of sub</w:t>
            </w:r>
            <w:r>
              <w:noBreakHyphen/>
              <w:t>category E1, E2, E3, E4</w:t>
            </w:r>
            <w:r>
              <w:t>, or E5, or category A, B, C, D, or H</w:t>
            </w:r>
          </w:p>
        </w:tc>
      </w:tr>
    </w:tbl>
    <w:p w:rsidR="001B653C" w:rsidRDefault="00EF6D45">
      <w:pPr>
        <w:pStyle w:val="yFootnotesection"/>
      </w:pPr>
      <w:r>
        <w:tab/>
        <w:t>[Clause 9 amended: Gazette 31 Aug 2010 p. 4187; 29 Nov 2016 p. 5323.]</w:t>
      </w:r>
    </w:p>
    <w:p w:rsidR="001B653C" w:rsidRDefault="00EF6D45">
      <w:pPr>
        <w:pStyle w:val="yHeading3"/>
      </w:pPr>
      <w:bookmarkStart w:id="113" w:name="_Toc58936081"/>
      <w:bookmarkStart w:id="114" w:name="_Toc58937075"/>
      <w:bookmarkStart w:id="115" w:name="_Toc59023699"/>
      <w:r>
        <w:rPr>
          <w:rStyle w:val="CharSDivNo"/>
        </w:rPr>
        <w:t>Division 6</w:t>
      </w:r>
      <w:r>
        <w:rPr>
          <w:b w:val="0"/>
        </w:rPr>
        <w:t> — </w:t>
      </w:r>
      <w:r>
        <w:rPr>
          <w:rStyle w:val="CharSDivText"/>
        </w:rPr>
        <w:t>Category H</w:t>
      </w:r>
      <w:bookmarkEnd w:id="113"/>
      <w:bookmarkEnd w:id="114"/>
      <w:bookmarkEnd w:id="115"/>
    </w:p>
    <w:p w:rsidR="001B653C" w:rsidRDefault="00EF6D45">
      <w:pPr>
        <w:pStyle w:val="yFootnoteheading"/>
      </w:pPr>
      <w:r>
        <w:tab/>
        <w:t>[Heading inserted: Gazette 31 Aug 2010 p. 4187.]</w:t>
      </w:r>
    </w:p>
    <w:p w:rsidR="001B653C" w:rsidRDefault="00EF6D45">
      <w:pPr>
        <w:pStyle w:val="yHeading5"/>
      </w:pPr>
      <w:bookmarkStart w:id="116" w:name="_Toc59023700"/>
      <w:r>
        <w:rPr>
          <w:rStyle w:val="CharSClsNo"/>
        </w:rPr>
        <w:t>10</w:t>
      </w:r>
      <w:r>
        <w:t>.</w:t>
      </w:r>
      <w:r>
        <w:rPr>
          <w:b w:val="0"/>
        </w:rPr>
        <w:tab/>
      </w:r>
      <w:r>
        <w:t>Category H firearms</w:t>
      </w:r>
      <w:bookmarkEnd w:id="116"/>
    </w:p>
    <w:p w:rsidR="001B653C" w:rsidRDefault="00EF6D45">
      <w:pPr>
        <w:pStyle w:val="ySubsection"/>
      </w:pPr>
      <w:r>
        <w:tab/>
      </w:r>
      <w:r>
        <w:tab/>
        <w:t>Each firearm described in the Table is a categ</w:t>
      </w:r>
      <w:r>
        <w:t>ory H firearm.</w:t>
      </w:r>
    </w:p>
    <w:p w:rsidR="001B653C" w:rsidRDefault="00EF6D45">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rsidR="001B653C">
        <w:trPr>
          <w:tblHeader/>
        </w:trPr>
        <w:tc>
          <w:tcPr>
            <w:tcW w:w="1898" w:type="dxa"/>
          </w:tcPr>
          <w:p w:rsidR="001B653C" w:rsidRDefault="00EF6D45">
            <w:pPr>
              <w:pStyle w:val="zyTableNAm"/>
              <w:tabs>
                <w:tab w:val="clear" w:pos="567"/>
              </w:tabs>
              <w:spacing w:before="0"/>
              <w:rPr>
                <w:b/>
                <w:bCs/>
              </w:rPr>
            </w:pPr>
            <w:r>
              <w:rPr>
                <w:b/>
                <w:bCs/>
              </w:rPr>
              <w:t>Sub</w:t>
            </w:r>
            <w:r>
              <w:rPr>
                <w:b/>
                <w:bCs/>
              </w:rPr>
              <w:noBreakHyphen/>
              <w:t>category</w:t>
            </w:r>
          </w:p>
        </w:tc>
        <w:tc>
          <w:tcPr>
            <w:tcW w:w="4359" w:type="dxa"/>
            <w:gridSpan w:val="2"/>
          </w:tcPr>
          <w:p w:rsidR="001B653C" w:rsidRDefault="00EF6D45">
            <w:pPr>
              <w:pStyle w:val="zyTableNAm"/>
              <w:tabs>
                <w:tab w:val="clear" w:pos="567"/>
              </w:tabs>
              <w:spacing w:before="0"/>
              <w:rPr>
                <w:b/>
                <w:bCs/>
              </w:rPr>
            </w:pPr>
            <w:r>
              <w:rPr>
                <w:b/>
                <w:bCs/>
              </w:rPr>
              <w:t>Description</w:t>
            </w:r>
          </w:p>
        </w:tc>
      </w:tr>
      <w:tr w:rsidR="001B653C">
        <w:tblPrEx>
          <w:tblCellMar>
            <w:top w:w="0" w:type="dxa"/>
            <w:left w:w="108" w:type="dxa"/>
            <w:bottom w:w="0" w:type="dxa"/>
            <w:right w:w="108" w:type="dxa"/>
          </w:tblCellMar>
        </w:tblPrEx>
        <w:trPr>
          <w:gridAfter w:val="1"/>
          <w:wAfter w:w="51" w:type="dxa"/>
        </w:trPr>
        <w:tc>
          <w:tcPr>
            <w:tcW w:w="1898" w:type="dxa"/>
          </w:tcPr>
          <w:p w:rsidR="001B653C" w:rsidRDefault="00EF6D45">
            <w:pPr>
              <w:pStyle w:val="yTableNAm"/>
              <w:tabs>
                <w:tab w:val="clear" w:pos="567"/>
                <w:tab w:val="left" w:pos="424"/>
              </w:tabs>
              <w:spacing w:before="60"/>
            </w:pPr>
            <w:r>
              <w:t>H1</w:t>
            </w:r>
          </w:p>
        </w:tc>
        <w:tc>
          <w:tcPr>
            <w:tcW w:w="4359" w:type="dxa"/>
          </w:tcPr>
          <w:p w:rsidR="001B653C" w:rsidRDefault="00EF6D45">
            <w:pPr>
              <w:pStyle w:val="yTableNAm"/>
              <w:tabs>
                <w:tab w:val="clear" w:pos="567"/>
                <w:tab w:val="left" w:pos="424"/>
              </w:tabs>
              <w:spacing w:before="60"/>
            </w:pPr>
            <w:r>
              <w:t>a handgun (including an air pistol)</w:t>
            </w:r>
          </w:p>
        </w:tc>
      </w:tr>
      <w:tr w:rsidR="001B653C">
        <w:tblPrEx>
          <w:tblCellMar>
            <w:top w:w="0" w:type="dxa"/>
            <w:left w:w="108" w:type="dxa"/>
            <w:bottom w:w="0" w:type="dxa"/>
            <w:right w:w="108" w:type="dxa"/>
          </w:tblCellMar>
        </w:tblPrEx>
        <w:trPr>
          <w:gridAfter w:val="1"/>
          <w:wAfter w:w="51" w:type="dxa"/>
        </w:trPr>
        <w:tc>
          <w:tcPr>
            <w:tcW w:w="1898" w:type="dxa"/>
          </w:tcPr>
          <w:p w:rsidR="001B653C" w:rsidRDefault="00EF6D45">
            <w:pPr>
              <w:pStyle w:val="yTableNAm"/>
              <w:tabs>
                <w:tab w:val="clear" w:pos="567"/>
                <w:tab w:val="left" w:pos="424"/>
              </w:tabs>
              <w:spacing w:before="60"/>
            </w:pPr>
            <w:r>
              <w:t>H2</w:t>
            </w:r>
          </w:p>
        </w:tc>
        <w:tc>
          <w:tcPr>
            <w:tcW w:w="4359" w:type="dxa"/>
          </w:tcPr>
          <w:p w:rsidR="001B653C" w:rsidRDefault="00EF6D45">
            <w:pPr>
              <w:pStyle w:val="yTableNAm"/>
              <w:tabs>
                <w:tab w:val="clear" w:pos="567"/>
                <w:tab w:val="left" w:pos="424"/>
              </w:tabs>
              <w:spacing w:before="60"/>
            </w:pPr>
            <w:r>
              <w:t>an underwater explosive device</w:t>
            </w:r>
          </w:p>
        </w:tc>
      </w:tr>
    </w:tbl>
    <w:p w:rsidR="001B653C" w:rsidRDefault="00EF6D45">
      <w:pPr>
        <w:pStyle w:val="yFootnotesection"/>
      </w:pPr>
      <w:r>
        <w:tab/>
        <w:t>[Clause 10 amended: Gazette 31 Aug 2010 p. 4187.]</w:t>
      </w:r>
    </w:p>
    <w:p w:rsidR="001B653C" w:rsidRDefault="00EF6D45">
      <w:pPr>
        <w:pStyle w:val="yHeading5"/>
      </w:pPr>
      <w:bookmarkStart w:id="117" w:name="_Toc59023701"/>
      <w:r>
        <w:rPr>
          <w:rStyle w:val="CharSClsNo"/>
        </w:rPr>
        <w:t>11</w:t>
      </w:r>
      <w:r>
        <w:t>.</w:t>
      </w:r>
      <w:r>
        <w:rPr>
          <w:b w:val="0"/>
        </w:rPr>
        <w:tab/>
      </w:r>
      <w:r>
        <w:t>Genuine need test for category H</w:t>
      </w:r>
      <w:bookmarkEnd w:id="117"/>
    </w:p>
    <w:p w:rsidR="001B653C" w:rsidRDefault="00EF6D45">
      <w:pPr>
        <w:pStyle w:val="ySubsection"/>
        <w:keepNext/>
        <w:keepLines/>
      </w:pPr>
      <w:r>
        <w:tab/>
        <w:t>(1)</w:t>
      </w:r>
      <w:r>
        <w:tab/>
        <w:t xml:space="preserve">To satisfy the genuine need test for </w:t>
      </w:r>
      <w:r>
        <w:t>category H the applicant must satisfy the Commissioner —</w:t>
      </w:r>
    </w:p>
    <w:p w:rsidR="001B653C" w:rsidRDefault="00EF6D45">
      <w:pPr>
        <w:pStyle w:val="yIndenta"/>
      </w:pPr>
      <w:r>
        <w:tab/>
        <w:t>(a)</w:t>
      </w:r>
      <w:r>
        <w:tab/>
        <w:t>that a firearm of category A, B or C would be inadequate or unsuitable for the purpose for which the firearm is required; or</w:t>
      </w:r>
    </w:p>
    <w:p w:rsidR="001B653C" w:rsidRDefault="00EF6D45">
      <w:pPr>
        <w:pStyle w:val="yIndenta"/>
      </w:pPr>
      <w:r>
        <w:tab/>
        <w:t>(b)</w:t>
      </w:r>
      <w:r>
        <w:tab/>
        <w:t>if the firearm required is of category H1 and is a revolver desc</w:t>
      </w:r>
      <w:r>
        <w:t>ribed in clause 12(7A)(b) —</w:t>
      </w:r>
    </w:p>
    <w:p w:rsidR="001B653C" w:rsidRDefault="00EF6D45">
      <w:pPr>
        <w:pStyle w:val="yIndenti0"/>
      </w:pPr>
      <w:r>
        <w:tab/>
        <w:t>(i)</w:t>
      </w:r>
      <w:r>
        <w:tab/>
        <w:t>that the applicant is an individual referred to in clause 12(1)(ba) and is involved in mustering or yarding cattle that are grazed on the pastoral lease; and</w:t>
      </w:r>
    </w:p>
    <w:p w:rsidR="001B653C" w:rsidRDefault="00EF6D45">
      <w:pPr>
        <w:pStyle w:val="yIndenti0"/>
      </w:pPr>
      <w:r>
        <w:tab/>
        <w:t>(ii)</w:t>
      </w:r>
      <w:r>
        <w:tab/>
        <w:t xml:space="preserve">that the firearm is required when mustering or yarding the </w:t>
      </w:r>
      <w:r>
        <w:t>cattle to deal with any animals (whether cattle or not) that are dangerous to people.</w:t>
      </w:r>
    </w:p>
    <w:p w:rsidR="001B653C" w:rsidRDefault="00EF6D45">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rsidR="001B653C" w:rsidRDefault="00EF6D45">
      <w:pPr>
        <w:pStyle w:val="yIndenta"/>
      </w:pPr>
      <w:r>
        <w:tab/>
        <w:t>(a)</w:t>
      </w:r>
      <w:r>
        <w:tab/>
        <w:t>hunting; or</w:t>
      </w:r>
    </w:p>
    <w:p w:rsidR="001B653C" w:rsidRDefault="00EF6D45">
      <w:pPr>
        <w:pStyle w:val="yIndenta"/>
      </w:pPr>
      <w:r>
        <w:tab/>
        <w:t>(b)</w:t>
      </w:r>
      <w:r>
        <w:tab/>
        <w:t>recreational shooting, unless</w:t>
      </w:r>
      <w:r>
        <w:t xml:space="preserve"> the person is a person described in clause 12(1)(a) and requires the firearm for a purpose described in that paragraph; or</w:t>
      </w:r>
    </w:p>
    <w:p w:rsidR="001B653C" w:rsidRDefault="00EF6D45">
      <w:pPr>
        <w:pStyle w:val="yIndenta"/>
      </w:pPr>
      <w:r>
        <w:tab/>
        <w:t>(c)</w:t>
      </w:r>
      <w:r>
        <w:tab/>
        <w:t>destroying stock or vermin in circumstances other than those described in subclause (1)(b)(ii).</w:t>
      </w:r>
    </w:p>
    <w:p w:rsidR="001B653C" w:rsidRDefault="00EF6D45">
      <w:pPr>
        <w:pStyle w:val="yFootnotesection"/>
      </w:pPr>
      <w:r>
        <w:tab/>
        <w:t>[Clause 11 amended: Gazette 31</w:t>
      </w:r>
      <w:r>
        <w:t> Aug 2010 p. 4187</w:t>
      </w:r>
      <w:r>
        <w:noBreakHyphen/>
        <w:t>8.]</w:t>
      </w:r>
    </w:p>
    <w:p w:rsidR="001B653C" w:rsidRDefault="00EF6D45">
      <w:pPr>
        <w:pStyle w:val="yHeading5"/>
      </w:pPr>
      <w:bookmarkStart w:id="118" w:name="_Toc59023702"/>
      <w:r>
        <w:rPr>
          <w:rStyle w:val="CharSClsNo"/>
        </w:rPr>
        <w:t>12</w:t>
      </w:r>
      <w:r>
        <w:t>.</w:t>
      </w:r>
      <w:r>
        <w:rPr>
          <w:b w:val="0"/>
        </w:rPr>
        <w:tab/>
      </w:r>
      <w:r>
        <w:t>Restrictions for category H</w:t>
      </w:r>
      <w:bookmarkEnd w:id="118"/>
    </w:p>
    <w:p w:rsidR="001B653C" w:rsidRDefault="00EF6D45">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rsidR="001B653C" w:rsidRDefault="00EF6D45">
      <w:pPr>
        <w:pStyle w:val="yIndenta"/>
      </w:pPr>
      <w:r>
        <w:tab/>
        <w:t>(a)</w:t>
      </w:r>
      <w:r>
        <w:tab/>
        <w:t>subject to subclauses (2) to (6), it is for a firearm of category H1, and is granted or i</w:t>
      </w:r>
      <w:r>
        <w:t>ssued to a person described in section 11A(2)(a) of the Act who requires the firearm for use as described in that provision for the purpose of training for, and participating in, a club, interclub, State, national, or international shooting discipline; or</w:t>
      </w:r>
    </w:p>
    <w:p w:rsidR="001B653C" w:rsidRDefault="00EF6D45">
      <w:pPr>
        <w:pStyle w:val="yIndenta"/>
        <w:keepNext/>
      </w:pPr>
      <w:r>
        <w:tab/>
        <w:t>(ba)</w:t>
      </w:r>
      <w:r>
        <w:tab/>
        <w:t>it is for a firearm of category H1, and is granted or issued to an individual who either —</w:t>
      </w:r>
    </w:p>
    <w:p w:rsidR="001B653C" w:rsidRDefault="00EF6D45">
      <w:pPr>
        <w:pStyle w:val="yIndenti0"/>
      </w:pPr>
      <w:r>
        <w:tab/>
        <w:t>(i)</w:t>
      </w:r>
      <w:r>
        <w:tab/>
        <w:t>holds a pastoral lease, whether alone or with one or more other persons, on which cattle are grazed for commercial purposes; or</w:t>
      </w:r>
    </w:p>
    <w:p w:rsidR="001B653C" w:rsidRDefault="00EF6D45">
      <w:pPr>
        <w:pStyle w:val="yIndenti0"/>
      </w:pPr>
      <w:r>
        <w:tab/>
        <w:t>(ii)</w:t>
      </w:r>
      <w:r>
        <w:tab/>
        <w:t xml:space="preserve">is nominated by the </w:t>
      </w:r>
      <w:r>
        <w:t>person or persons who hold such a pastoral lease and is approved by the Commissioner,</w:t>
      </w:r>
    </w:p>
    <w:p w:rsidR="001B653C" w:rsidRDefault="00EF6D45">
      <w:pPr>
        <w:pStyle w:val="yIndenta"/>
      </w:pPr>
      <w:r>
        <w:tab/>
      </w:r>
      <w:r>
        <w:tab/>
        <w:t>but not to more than one such person, for the purpose described in clause 11(1)(b)(ii); or</w:t>
      </w:r>
    </w:p>
    <w:p w:rsidR="001B653C" w:rsidRDefault="00EF6D45">
      <w:pPr>
        <w:pStyle w:val="yIndenta"/>
      </w:pPr>
      <w:r>
        <w:tab/>
        <w:t>(b)</w:t>
      </w:r>
      <w:r>
        <w:tab/>
        <w:t>it is for a firearm of category H2, and is granted or issued to a person</w:t>
      </w:r>
      <w:r>
        <w:t xml:space="preserve"> who requires the firearm for the purposes of professional or recreational diving; or</w:t>
      </w:r>
    </w:p>
    <w:p w:rsidR="001B653C" w:rsidRDefault="00EF6D45">
      <w:pPr>
        <w:pStyle w:val="yIndenta"/>
      </w:pPr>
      <w:r>
        <w:tab/>
        <w:t>(c)</w:t>
      </w:r>
      <w:r>
        <w:tab/>
        <w:t>it is granted or issued to a person who requires it in the course of the person’s occupation; or</w:t>
      </w:r>
    </w:p>
    <w:p w:rsidR="001B653C" w:rsidRDefault="00EF6D45">
      <w:pPr>
        <w:pStyle w:val="yIndenta"/>
      </w:pPr>
      <w:r>
        <w:tab/>
        <w:t>(d)</w:t>
      </w:r>
      <w:r>
        <w:tab/>
        <w:t>it is granted or issued for the purposes of a firearm of that c</w:t>
      </w:r>
      <w:r>
        <w:t>ategory forming part of a genuine firearm collection; or</w:t>
      </w:r>
    </w:p>
    <w:p w:rsidR="001B653C" w:rsidRDefault="00EF6D45">
      <w:pPr>
        <w:pStyle w:val="yIndenta"/>
      </w:pPr>
      <w:r>
        <w:tab/>
        <w:t>(e)</w:t>
      </w:r>
      <w:r>
        <w:tab/>
        <w:t>it is granted or issued for Commonwealth or State government purposes.</w:t>
      </w:r>
    </w:p>
    <w:p w:rsidR="001B653C" w:rsidRDefault="00EF6D45">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rsidR="001B653C" w:rsidRDefault="00EF6D45">
      <w:pPr>
        <w:pStyle w:val="yIndenta"/>
      </w:pPr>
      <w:r>
        <w:tab/>
        <w:t>(a)</w:t>
      </w:r>
      <w:r>
        <w:tab/>
        <w:t>t</w:t>
      </w:r>
      <w:r>
        <w:t>he person has been a member of an approved shooting club for at least 6 months; and</w:t>
      </w:r>
    </w:p>
    <w:p w:rsidR="001B653C" w:rsidRDefault="00EF6D45">
      <w:pPr>
        <w:pStyle w:val="yIndenta"/>
      </w:pPr>
      <w:r>
        <w:tab/>
        <w:t>(b)</w:t>
      </w:r>
      <w:r>
        <w:tab/>
        <w:t>if the person has been a member of an approved shooting club for less than 12 months, the approval, permit or licence does not apply to more than 2 handguns being eith</w:t>
      </w:r>
      <w:r>
        <w:t>er —</w:t>
      </w:r>
    </w:p>
    <w:p w:rsidR="001B653C" w:rsidRDefault="00EF6D45">
      <w:pPr>
        <w:pStyle w:val="yIndenti0"/>
      </w:pPr>
      <w:r>
        <w:tab/>
        <w:t>(i)</w:t>
      </w:r>
      <w:r>
        <w:tab/>
        <w:t>one .177 air pistol and one .22 calibre handgun; or</w:t>
      </w:r>
    </w:p>
    <w:p w:rsidR="001B653C" w:rsidRDefault="00EF6D45">
      <w:pPr>
        <w:pStyle w:val="yIndenti0"/>
      </w:pPr>
      <w:r>
        <w:tab/>
        <w:t>(ii)</w:t>
      </w:r>
      <w:r>
        <w:tab/>
        <w:t>one .177 air pistol and one centre fire handgun;</w:t>
      </w:r>
    </w:p>
    <w:p w:rsidR="001B653C" w:rsidRDefault="00EF6D45">
      <w:pPr>
        <w:pStyle w:val="yIndenta"/>
      </w:pPr>
      <w:r>
        <w:tab/>
      </w:r>
      <w:r>
        <w:tab/>
        <w:t>and</w:t>
      </w:r>
    </w:p>
    <w:p w:rsidR="001B653C" w:rsidRDefault="00EF6D45">
      <w:pPr>
        <w:pStyle w:val="yIndenta"/>
      </w:pPr>
      <w:r>
        <w:tab/>
        <w:t>(c)</w:t>
      </w:r>
      <w:r>
        <w:tab/>
        <w:t>the person has satisfactorily completed an approved firearm safety training course while being a member of the shooting club.</w:t>
      </w:r>
    </w:p>
    <w:p w:rsidR="001B653C" w:rsidRDefault="00EF6D45">
      <w:pPr>
        <w:pStyle w:val="yMiscellaneousBody"/>
        <w:keepNext/>
        <w:tabs>
          <w:tab w:val="left" w:pos="360"/>
          <w:tab w:val="left" w:pos="840"/>
          <w:tab w:val="left" w:pos="1320"/>
          <w:tab w:val="left" w:pos="1800"/>
        </w:tabs>
        <w:ind w:left="840" w:hanging="840"/>
      </w:pPr>
      <w:r>
        <w:tab/>
        <w:t>(</w:t>
      </w:r>
      <w:r>
        <w:t>3)</w:t>
      </w:r>
      <w:r>
        <w:tab/>
        <w:t>Subject to subclause (5), an approval or permit may be granted, and a licence may be issued, to a person under subclause (1)(a) only if it applies to a handgun —</w:t>
      </w:r>
    </w:p>
    <w:p w:rsidR="001B653C" w:rsidRDefault="00EF6D45">
      <w:pPr>
        <w:pStyle w:val="yIndenta"/>
      </w:pPr>
      <w:r>
        <w:tab/>
        <w:t>(a)</w:t>
      </w:r>
      <w:r>
        <w:tab/>
        <w:t>that has a calibre of .45 or less; and</w:t>
      </w:r>
    </w:p>
    <w:p w:rsidR="001B653C" w:rsidRDefault="00EF6D45">
      <w:pPr>
        <w:pStyle w:val="yIndenta"/>
      </w:pPr>
      <w:r>
        <w:tab/>
        <w:t>(b)</w:t>
      </w:r>
      <w:r>
        <w:tab/>
        <w:t xml:space="preserve">that is not capable of firing more than </w:t>
      </w:r>
      <w:r>
        <w:t>10 rounds without being reloaded; and</w:t>
      </w:r>
    </w:p>
    <w:p w:rsidR="001B653C" w:rsidRDefault="00EF6D45">
      <w:pPr>
        <w:pStyle w:val="yIndenta"/>
      </w:pPr>
      <w:r>
        <w:tab/>
        <w:t>(c)</w:t>
      </w:r>
      <w:r>
        <w:tab/>
        <w:t>that has a barrel length 120 mm or more in the case a semi</w:t>
      </w:r>
      <w:r>
        <w:noBreakHyphen/>
        <w:t>automatic handgun and 100 mm or more in any other case, unless the Commissioner is satisfied that —</w:t>
      </w:r>
    </w:p>
    <w:p w:rsidR="001B653C" w:rsidRDefault="00EF6D45">
      <w:pPr>
        <w:pStyle w:val="yIndenti0"/>
      </w:pPr>
      <w:r>
        <w:tab/>
        <w:t>(i)</w:t>
      </w:r>
      <w:r>
        <w:tab/>
        <w:t>the handgun has been specially designed for targe</w:t>
      </w:r>
      <w:r>
        <w:t>t shooting; and</w:t>
      </w:r>
    </w:p>
    <w:p w:rsidR="001B653C" w:rsidRDefault="00EF6D45">
      <w:pPr>
        <w:pStyle w:val="yIndenti0"/>
      </w:pPr>
      <w:r>
        <w:tab/>
        <w:t>(ii)</w:t>
      </w:r>
      <w:r>
        <w:tab/>
        <w:t>the design does not make the handgun easier to conceal than a handgun that has a barrel length of 120 mm or 100 mm, as the case requires.</w:t>
      </w:r>
    </w:p>
    <w:p w:rsidR="001B653C" w:rsidRDefault="00EF6D45">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w:t>
      </w:r>
      <w:r>
        <w:t>, to a person under subclause (1)(a) in relation to a handgun that has a calibre greater than .38 but not greater than .45 only if the approval, permit or licence is subject to the condition that the handgun must not be used except in either —</w:t>
      </w:r>
    </w:p>
    <w:p w:rsidR="001B653C" w:rsidRDefault="00EF6D45">
      <w:pPr>
        <w:pStyle w:val="yIndenta"/>
      </w:pPr>
      <w:r>
        <w:tab/>
        <w:t>(a)</w:t>
      </w:r>
      <w:r>
        <w:tab/>
        <w:t>the sho</w:t>
      </w:r>
      <w:r>
        <w:t>oting discipline known as “Metallic Silhouette”; or</w:t>
      </w:r>
    </w:p>
    <w:p w:rsidR="001B653C" w:rsidRDefault="00EF6D45">
      <w:pPr>
        <w:pStyle w:val="yIndenta"/>
      </w:pPr>
      <w:r>
        <w:tab/>
        <w:t>(b)</w:t>
      </w:r>
      <w:r>
        <w:tab/>
        <w:t>the shooting discipline known as “Western Action” or “Single Action”.</w:t>
      </w:r>
    </w:p>
    <w:p w:rsidR="001B653C" w:rsidRDefault="00EF6D45">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rsidR="001B653C" w:rsidRDefault="00EF6D45">
      <w:pPr>
        <w:pStyle w:val="yMiscellaneousBody"/>
        <w:tabs>
          <w:tab w:val="left" w:pos="360"/>
          <w:tab w:val="left" w:pos="840"/>
          <w:tab w:val="left" w:pos="1320"/>
          <w:tab w:val="left" w:pos="1800"/>
        </w:tabs>
        <w:ind w:left="840" w:hanging="840"/>
      </w:pPr>
      <w:r>
        <w:tab/>
        <w:t>(6)</w:t>
      </w:r>
      <w:r>
        <w:tab/>
        <w:t>An approval</w:t>
      </w:r>
      <w:r>
        <w:t xml:space="preserve"> or permit may be granted, and a licence may be issued, to a person under subclause (1)(a) only if it is subject to the condition that —</w:t>
      </w:r>
    </w:p>
    <w:p w:rsidR="001B653C" w:rsidRDefault="00EF6D45">
      <w:pPr>
        <w:pStyle w:val="yIndenta"/>
      </w:pPr>
      <w:r>
        <w:tab/>
        <w:t>(a)</w:t>
      </w:r>
      <w:r>
        <w:tab/>
        <w:t xml:space="preserve">if the approval, permit or licence relates to one or more handguns in a single discipline — the licensee must use </w:t>
      </w:r>
      <w:r>
        <w:t>one of those handguns in at least 6 shooting competitions organised by the club for the discipline on different days in each year; or</w:t>
      </w:r>
    </w:p>
    <w:p w:rsidR="001B653C" w:rsidRDefault="00EF6D45">
      <w:pPr>
        <w:pStyle w:val="yIndenta"/>
      </w:pPr>
      <w:r>
        <w:tab/>
        <w:t>(b)</w:t>
      </w:r>
      <w:r>
        <w:tab/>
        <w:t>if the approval, permit or licence relates to at least one handgun in each of 2 or more disciplines — the licensee mu</w:t>
      </w:r>
      <w:r>
        <w:t>st use a handgun from each discipline in at least 4 shooting competitions organised by the club for the discipline on different days in each year.</w:t>
      </w:r>
    </w:p>
    <w:p w:rsidR="001B653C" w:rsidRDefault="00EF6D45">
      <w:pPr>
        <w:pStyle w:val="ySubsection"/>
      </w:pPr>
      <w:r>
        <w:tab/>
        <w:t>(7A)</w:t>
      </w:r>
      <w:r>
        <w:tab/>
        <w:t>Under subclause (1)(ba) one individual cannot be granted an approval or permit or issued a licence —</w:t>
      </w:r>
    </w:p>
    <w:p w:rsidR="001B653C" w:rsidRDefault="00EF6D45">
      <w:pPr>
        <w:pStyle w:val="yIndenta"/>
      </w:pPr>
      <w:r>
        <w:tab/>
        <w:t>(</w:t>
      </w:r>
      <w:r>
        <w:t>a)</w:t>
      </w:r>
      <w:r>
        <w:tab/>
        <w:t>for more than one firearm of category H1; or</w:t>
      </w:r>
    </w:p>
    <w:p w:rsidR="001B653C" w:rsidRDefault="00EF6D45">
      <w:pPr>
        <w:pStyle w:val="yIndenta"/>
      </w:pPr>
      <w:r>
        <w:tab/>
        <w:t>(b)</w:t>
      </w:r>
      <w:r>
        <w:tab/>
        <w:t>for a firearm of category H1 other than one that —</w:t>
      </w:r>
    </w:p>
    <w:p w:rsidR="001B653C" w:rsidRDefault="00EF6D45">
      <w:pPr>
        <w:pStyle w:val="yIndenti0"/>
      </w:pPr>
      <w:r>
        <w:tab/>
        <w:t>(i)</w:t>
      </w:r>
      <w:r>
        <w:tab/>
        <w:t>is a revolver; and</w:t>
      </w:r>
    </w:p>
    <w:p w:rsidR="001B653C" w:rsidRDefault="00EF6D45">
      <w:pPr>
        <w:pStyle w:val="yIndenti0"/>
      </w:pPr>
      <w:r>
        <w:tab/>
        <w:t>(ii)</w:t>
      </w:r>
      <w:r>
        <w:tab/>
        <w:t>has a calibre of 0.38 or more and not more than 0.45; and</w:t>
      </w:r>
    </w:p>
    <w:p w:rsidR="001B653C" w:rsidRDefault="00EF6D45">
      <w:pPr>
        <w:pStyle w:val="yIndenti0"/>
      </w:pPr>
      <w:r>
        <w:tab/>
        <w:t>(iii)</w:t>
      </w:r>
      <w:r>
        <w:tab/>
        <w:t>has a barrel length of 100 mm or more;</w:t>
      </w:r>
    </w:p>
    <w:p w:rsidR="001B653C" w:rsidRDefault="00EF6D45">
      <w:pPr>
        <w:pStyle w:val="yIndenta"/>
      </w:pPr>
      <w:r>
        <w:tab/>
      </w:r>
      <w:r>
        <w:tab/>
        <w:t>or</w:t>
      </w:r>
    </w:p>
    <w:p w:rsidR="001B653C" w:rsidRDefault="00EF6D45">
      <w:pPr>
        <w:pStyle w:val="yIndenta"/>
      </w:pPr>
      <w:r>
        <w:tab/>
        <w:t>(c)</w:t>
      </w:r>
      <w:r>
        <w:tab/>
        <w:t xml:space="preserve">unless </w:t>
      </w:r>
      <w:r>
        <w:t>it is subject to a condition that the firearm must not be used except on a pastoral lease.</w:t>
      </w:r>
    </w:p>
    <w:p w:rsidR="001B653C" w:rsidRDefault="00EF6D45">
      <w:pPr>
        <w:pStyle w:val="ySubsection"/>
      </w:pPr>
      <w:r>
        <w:tab/>
        <w:t>(7B)</w:t>
      </w:r>
      <w:r>
        <w:tab/>
        <w:t>Under subclause (1)(ba)(ii) a person who holds 2 or more pastoral leases may nominate one individual for each lease and may nominate the same individual for mo</w:t>
      </w:r>
      <w:r>
        <w:t>re than one lease.</w:t>
      </w:r>
    </w:p>
    <w:p w:rsidR="001B653C" w:rsidRDefault="00EF6D45">
      <w:pPr>
        <w:pStyle w:val="yMiscellaneousBody"/>
        <w:tabs>
          <w:tab w:val="left" w:pos="360"/>
          <w:tab w:val="left" w:pos="840"/>
          <w:tab w:val="left" w:pos="1320"/>
          <w:tab w:val="left" w:pos="1800"/>
        </w:tabs>
        <w:ind w:left="840" w:hanging="840"/>
      </w:pPr>
      <w:r>
        <w:tab/>
        <w:t>(7)</w:t>
      </w:r>
      <w:r>
        <w:tab/>
        <w:t>In this clause —</w:t>
      </w:r>
    </w:p>
    <w:p w:rsidR="001B653C" w:rsidRDefault="00EF6D45">
      <w:pPr>
        <w:pStyle w:val="yMiscellaneousBody"/>
        <w:tabs>
          <w:tab w:val="left" w:pos="960"/>
          <w:tab w:val="left" w:pos="1440"/>
        </w:tabs>
        <w:spacing w:before="120"/>
        <w:ind w:left="1440" w:hanging="1440"/>
      </w:pPr>
      <w:r>
        <w:tab/>
      </w:r>
      <w:r>
        <w:rPr>
          <w:rStyle w:val="CharDefText"/>
        </w:rPr>
        <w:t>approved</w:t>
      </w:r>
      <w:r>
        <w:t xml:space="preserve"> means —</w:t>
      </w:r>
    </w:p>
    <w:p w:rsidR="001B653C" w:rsidRDefault="00EF6D45">
      <w:pPr>
        <w:pStyle w:val="yMiscellaneousBody"/>
        <w:tabs>
          <w:tab w:val="left" w:pos="960"/>
          <w:tab w:val="left" w:pos="1440"/>
        </w:tabs>
        <w:spacing w:before="120"/>
        <w:ind w:left="1440" w:hanging="1440"/>
      </w:pPr>
      <w:r>
        <w:tab/>
        <w:t>(a)</w:t>
      </w:r>
      <w:r>
        <w:tab/>
        <w:t>approved by the Commissioner; or</w:t>
      </w:r>
    </w:p>
    <w:p w:rsidR="001B653C" w:rsidRDefault="00EF6D45">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rsidR="001B653C" w:rsidRDefault="00EF6D45">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rsidR="001B653C" w:rsidRDefault="00EF6D45">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rsidR="001B653C" w:rsidRDefault="00EF6D45">
      <w:pPr>
        <w:pStyle w:val="yMiscellaneousBody"/>
        <w:tabs>
          <w:tab w:val="left" w:pos="960"/>
          <w:tab w:val="left" w:pos="1440"/>
        </w:tabs>
        <w:spacing w:before="120"/>
        <w:ind w:left="1440" w:hanging="1440"/>
      </w:pPr>
      <w:r>
        <w:tab/>
        <w:t>(b)</w:t>
      </w:r>
      <w:r>
        <w:tab/>
        <w:t>in any other case — the distance from the muzzle of the barrel to the point of th</w:t>
      </w:r>
      <w:r>
        <w:t>e breach face (including the chamber), measured with the top slide (if any) in the closed position;</w:t>
      </w:r>
    </w:p>
    <w:p w:rsidR="001B653C" w:rsidRDefault="00EF6D45">
      <w:pPr>
        <w:pStyle w:val="yDefstart"/>
        <w:keepNext/>
      </w:pPr>
      <w:r>
        <w:tab/>
      </w:r>
      <w:r>
        <w:rPr>
          <w:rStyle w:val="CharDefText"/>
        </w:rPr>
        <w:t>pastoral lease</w:t>
      </w:r>
      <w:r>
        <w:t xml:space="preserve"> means, as the case requires — </w:t>
      </w:r>
    </w:p>
    <w:p w:rsidR="001B653C" w:rsidRDefault="00EF6D45">
      <w:pPr>
        <w:pStyle w:val="yDefpara"/>
      </w:pPr>
      <w:r>
        <w:tab/>
        <w:t>(a)</w:t>
      </w:r>
      <w:r>
        <w:tab/>
        <w:t xml:space="preserve">a pastoral lease of Crown land granted under the </w:t>
      </w:r>
      <w:r>
        <w:rPr>
          <w:i/>
        </w:rPr>
        <w:t>Land Administration Act 1997</w:t>
      </w:r>
      <w:r>
        <w:t xml:space="preserve"> section 101 or continued u</w:t>
      </w:r>
      <w:r>
        <w:t>nder section 143 of that Act; or</w:t>
      </w:r>
    </w:p>
    <w:p w:rsidR="001B653C" w:rsidRDefault="00EF6D45">
      <w:pPr>
        <w:pStyle w:val="yDefpara"/>
        <w:keepNext/>
      </w:pPr>
      <w:r>
        <w:tab/>
        <w:t>(b)</w:t>
      </w:r>
      <w:r>
        <w:tab/>
        <w:t>the land to which such a lease applies.</w:t>
      </w:r>
    </w:p>
    <w:p w:rsidR="001B653C" w:rsidRDefault="00EF6D45">
      <w:pPr>
        <w:pStyle w:val="yFootnotesection"/>
      </w:pPr>
      <w:r>
        <w:tab/>
        <w:t>[Clause 12 amended: Gazette 31 Aug 2010 p. 4188</w:t>
      </w:r>
      <w:r>
        <w:noBreakHyphen/>
        <w:t>9.]</w:t>
      </w:r>
    </w:p>
    <w:p w:rsidR="001B653C" w:rsidRDefault="00EF6D45">
      <w:pPr>
        <w:pStyle w:val="yFootnotesection"/>
      </w:pPr>
      <w:r>
        <w:tab/>
        <w:t>[Schedule 3 inserted: Gazette 6 Dec 1996 p. 6842</w:t>
      </w:r>
      <w:r>
        <w:noBreakHyphen/>
        <w:t>6; amended: Gazette 24 Sep 1997 p. 5367; 12 Aug 2003 p. 3670</w:t>
      </w:r>
      <w:r>
        <w:noBreakHyphen/>
        <w:t>1; 24 Dec 2004</w:t>
      </w:r>
      <w:r>
        <w:t xml:space="preserve"> p. 6268; 6 Nov 2009 p. 4445; 31 Aug 2010 p. 4185</w:t>
      </w:r>
      <w:r>
        <w:noBreakHyphen/>
        <w:t>9.]</w:t>
      </w:r>
    </w:p>
    <w:p w:rsidR="001B653C" w:rsidRDefault="001B653C">
      <w:pPr>
        <w:pStyle w:val="yScheduleHeading"/>
        <w:tabs>
          <w:tab w:val="left" w:pos="610"/>
        </w:tabs>
        <w:ind w:left="610" w:hanging="610"/>
        <w:sectPr w:rsidR="001B653C">
          <w:headerReference w:type="even" r:id="rId29"/>
          <w:headerReference w:type="default" r:id="rId30"/>
          <w:pgSz w:w="11907" w:h="16840" w:code="9"/>
          <w:pgMar w:top="2381" w:right="2409" w:bottom="3543" w:left="2409" w:header="720" w:footer="3380" w:gutter="0"/>
          <w:cols w:space="720"/>
          <w:noEndnote/>
          <w:docGrid w:linePitch="326"/>
        </w:sectPr>
      </w:pPr>
    </w:p>
    <w:p w:rsidR="001B653C" w:rsidRDefault="00EF6D45">
      <w:pPr>
        <w:pStyle w:val="yScheduleHeading"/>
      </w:pPr>
      <w:bookmarkStart w:id="119" w:name="_Toc58936085"/>
      <w:bookmarkStart w:id="120" w:name="_Toc58937079"/>
      <w:bookmarkStart w:id="121" w:name="_Toc59023703"/>
      <w:r>
        <w:rPr>
          <w:rStyle w:val="CharSchNo"/>
        </w:rPr>
        <w:t>Schedule 4</w:t>
      </w:r>
      <w:r>
        <w:t> — </w:t>
      </w:r>
      <w:r>
        <w:rPr>
          <w:rStyle w:val="CharSchText"/>
        </w:rPr>
        <w:t xml:space="preserve">Specifications for storage cabinets or </w:t>
      </w:r>
      <w:r>
        <w:rPr>
          <w:rStyle w:val="CharSchText"/>
        </w:rPr>
        <w:t>containers</w:t>
      </w:r>
      <w:bookmarkEnd w:id="119"/>
      <w:bookmarkEnd w:id="120"/>
      <w:bookmarkEnd w:id="121"/>
    </w:p>
    <w:p w:rsidR="001B653C" w:rsidRDefault="00EF6D45">
      <w:pPr>
        <w:pStyle w:val="yFootnoteheading"/>
      </w:pPr>
      <w:r>
        <w:tab/>
        <w:t>[Heading inserted: Gazette 6 Dec 1996 p. 6847.]</w:t>
      </w:r>
    </w:p>
    <w:p w:rsidR="001B653C" w:rsidRDefault="00EF6D45">
      <w:pPr>
        <w:pStyle w:val="yShoulderClause"/>
      </w:pPr>
      <w:r>
        <w:t>[r. 11A(2)]</w:t>
      </w:r>
    </w:p>
    <w:p w:rsidR="001B653C" w:rsidRDefault="00EF6D45">
      <w:pPr>
        <w:pStyle w:val="yHeading5"/>
        <w:outlineLvl w:val="9"/>
      </w:pPr>
      <w:bookmarkStart w:id="122" w:name="_Toc59023704"/>
      <w:r>
        <w:rPr>
          <w:rStyle w:val="CharSClsNo"/>
        </w:rPr>
        <w:t>1</w:t>
      </w:r>
      <w:r>
        <w:t>.</w:t>
      </w:r>
      <w:r>
        <w:tab/>
        <w:t>Construction</w:t>
      </w:r>
      <w:bookmarkEnd w:id="122"/>
    </w:p>
    <w:p w:rsidR="001B653C" w:rsidRDefault="00EF6D45">
      <w:pPr>
        <w:pStyle w:val="ySubsection"/>
      </w:pPr>
      <w:r>
        <w:tab/>
        <w:t>(1)</w:t>
      </w:r>
      <w:r>
        <w:tab/>
        <w:t>The cabinet or container is to be constructed of mild steel that is 2 mm thick.</w:t>
      </w:r>
    </w:p>
    <w:p w:rsidR="001B653C" w:rsidRDefault="00EF6D45">
      <w:pPr>
        <w:pStyle w:val="ySubsection"/>
      </w:pPr>
      <w:r>
        <w:tab/>
        <w:t>(2)</w:t>
      </w:r>
      <w:r>
        <w:tab/>
        <w:t>A joint between 2 faces that is butt welded is to have a continuous weld along</w:t>
      </w:r>
      <w:r>
        <w:t xml:space="preserve"> the full length of the joint.</w:t>
      </w:r>
    </w:p>
    <w:p w:rsidR="001B653C" w:rsidRDefault="00EF6D45">
      <w:pPr>
        <w:pStyle w:val="ySubsection"/>
      </w:pPr>
      <w:r>
        <w:tab/>
        <w:t>(3)</w:t>
      </w:r>
      <w:r>
        <w:tab/>
        <w:t>A joint where the edge of one face is folded over the edge of another face is to be stitch welded, with welds of at least 20 mm in length at intervals of not more than 100 mm between welds.</w:t>
      </w:r>
    </w:p>
    <w:p w:rsidR="001B653C" w:rsidRDefault="00EF6D45">
      <w:pPr>
        <w:pStyle w:val="ySubsection"/>
      </w:pPr>
      <w:r>
        <w:tab/>
        <w:t>(4)</w:t>
      </w:r>
      <w:r>
        <w:tab/>
        <w:t>Spot welding is not to be</w:t>
      </w:r>
      <w:r>
        <w:t xml:space="preserve"> used on the joints between faces.</w:t>
      </w:r>
    </w:p>
    <w:p w:rsidR="001B653C" w:rsidRDefault="00EF6D45">
      <w:pPr>
        <w:pStyle w:val="ySubsection"/>
      </w:pPr>
      <w:r>
        <w:tab/>
        <w:t>(5)</w:t>
      </w:r>
      <w:r>
        <w:tab/>
        <w:t>The cabinet or container is to be so designed that no firearm or ammunition within it can be removed from it while it is locked.</w:t>
      </w:r>
    </w:p>
    <w:p w:rsidR="001B653C" w:rsidRDefault="00EF6D45">
      <w:pPr>
        <w:pStyle w:val="ySubsection"/>
      </w:pPr>
      <w:r>
        <w:tab/>
        <w:t>(6)</w:t>
      </w:r>
      <w:r>
        <w:tab/>
        <w:t xml:space="preserve">In this clause — </w:t>
      </w:r>
    </w:p>
    <w:p w:rsidR="001B653C" w:rsidRDefault="00EF6D45">
      <w:pPr>
        <w:pStyle w:val="yDefstart"/>
      </w:pPr>
      <w:r>
        <w:tab/>
      </w:r>
      <w:r>
        <w:rPr>
          <w:rStyle w:val="CharDefText"/>
        </w:rPr>
        <w:t>face</w:t>
      </w:r>
      <w:r>
        <w:t xml:space="preserve"> means a side, the top, or the bottom, of the cabinet or co</w:t>
      </w:r>
      <w:r>
        <w:t>ntainer.</w:t>
      </w:r>
    </w:p>
    <w:p w:rsidR="001B653C" w:rsidRDefault="00EF6D45">
      <w:pPr>
        <w:pStyle w:val="yFootnotesection"/>
      </w:pPr>
      <w:r>
        <w:tab/>
        <w:t>[Clause 1 inserted: Gazette 6 Dec 1996 p. 6847.]</w:t>
      </w:r>
    </w:p>
    <w:p w:rsidR="001B653C" w:rsidRDefault="00EF6D45">
      <w:pPr>
        <w:pStyle w:val="yHeading5"/>
        <w:outlineLvl w:val="9"/>
      </w:pPr>
      <w:bookmarkStart w:id="123" w:name="_Toc59023705"/>
      <w:r>
        <w:rPr>
          <w:rStyle w:val="CharSClsNo"/>
        </w:rPr>
        <w:t>2</w:t>
      </w:r>
      <w:r>
        <w:t>.</w:t>
      </w:r>
      <w:r>
        <w:tab/>
        <w:t>Doors</w:t>
      </w:r>
      <w:bookmarkEnd w:id="123"/>
    </w:p>
    <w:p w:rsidR="001B653C" w:rsidRDefault="00EF6D45">
      <w:pPr>
        <w:pStyle w:val="ySubsection"/>
      </w:pPr>
      <w:r>
        <w:tab/>
        <w:t>(1)</w:t>
      </w:r>
      <w:r>
        <w:tab/>
        <w:t>Doors are to be recessed into the surrounding frame with margins of not more than 4 mm.</w:t>
      </w:r>
    </w:p>
    <w:p w:rsidR="001B653C" w:rsidRDefault="00EF6D45">
      <w:pPr>
        <w:pStyle w:val="ySubsection"/>
      </w:pPr>
      <w:r>
        <w:tab/>
        <w:t>(2)</w:t>
      </w:r>
      <w:r>
        <w:tab/>
        <w:t>Each edge of the door and door frame is to be internally supported and have a return of at</w:t>
      </w:r>
      <w:r>
        <w:t xml:space="preserve"> least 10 mm.</w:t>
      </w:r>
    </w:p>
    <w:p w:rsidR="001B653C" w:rsidRDefault="00EF6D45">
      <w:pPr>
        <w:pStyle w:val="ySubsection"/>
      </w:pPr>
      <w:r>
        <w:tab/>
        <w:t>(3)</w:t>
      </w:r>
      <w:r>
        <w:tab/>
        <w:t>The cabinet or container is to have an internal stop of at least 10 mm against which each edge of the door, other than the hinged edge, closes.</w:t>
      </w:r>
    </w:p>
    <w:p w:rsidR="001B653C" w:rsidRDefault="00EF6D45">
      <w:pPr>
        <w:pStyle w:val="ySubsection"/>
      </w:pPr>
      <w:r>
        <w:tab/>
        <w:t>(4)</w:t>
      </w:r>
      <w:r>
        <w:tab/>
        <w:t>The supports and stops required by subclauses (2) and (3) are to be welded at the corner</w:t>
      </w:r>
      <w:r>
        <w:t>s.</w:t>
      </w:r>
    </w:p>
    <w:p w:rsidR="001B653C" w:rsidRDefault="00EF6D45">
      <w:pPr>
        <w:pStyle w:val="yFootnotesection"/>
      </w:pPr>
      <w:r>
        <w:tab/>
        <w:t>[Clause 2 inserted: Gazette 6 Dec 1996 p. 6847.]</w:t>
      </w:r>
    </w:p>
    <w:p w:rsidR="001B653C" w:rsidRDefault="00EF6D45">
      <w:pPr>
        <w:pStyle w:val="yHeading5"/>
        <w:outlineLvl w:val="9"/>
      </w:pPr>
      <w:bookmarkStart w:id="124" w:name="_Toc59023706"/>
      <w:r>
        <w:rPr>
          <w:rStyle w:val="CharSClsNo"/>
        </w:rPr>
        <w:t>3</w:t>
      </w:r>
      <w:r>
        <w:t>.</w:t>
      </w:r>
      <w:r>
        <w:tab/>
        <w:t>Hinging mechanisms</w:t>
      </w:r>
      <w:bookmarkEnd w:id="124"/>
    </w:p>
    <w:p w:rsidR="001B653C" w:rsidRDefault="00EF6D45">
      <w:pPr>
        <w:pStyle w:val="ySubsection"/>
      </w:pPr>
      <w:r>
        <w:tab/>
        <w:t>(1)</w:t>
      </w:r>
      <w:r>
        <w:tab/>
        <w:t>Hinge protection is to be provided in such a way that, if the hinges are removed, the door of the cabinet or container remains in place and locked.</w:t>
      </w:r>
    </w:p>
    <w:p w:rsidR="001B653C" w:rsidRDefault="00EF6D45">
      <w:pPr>
        <w:pStyle w:val="ySubsection"/>
      </w:pPr>
      <w:r>
        <w:tab/>
        <w:t>(2)</w:t>
      </w:r>
      <w:r>
        <w:tab/>
        <w:t>If the hinged edge of t</w:t>
      </w:r>
      <w:r>
        <w:t>he door is not longer than 1 m, 2 hinges are required on it, and if it is longer than 1 m, an additional hinge is required for each additional 500 mm or part thereof.</w:t>
      </w:r>
    </w:p>
    <w:p w:rsidR="001B653C" w:rsidRDefault="00EF6D45">
      <w:pPr>
        <w:pStyle w:val="ySubsection"/>
      </w:pPr>
      <w:r>
        <w:tab/>
        <w:t>(3)</w:t>
      </w:r>
      <w:r>
        <w:tab/>
        <w:t>If 2 hinges are required, the distance between them is to be not less than one</w:t>
      </w:r>
      <w:r>
        <w:noBreakHyphen/>
        <w:t>third</w:t>
      </w:r>
      <w:r>
        <w:t xml:space="preserve"> of the length of the hinged edge.</w:t>
      </w:r>
    </w:p>
    <w:p w:rsidR="001B653C" w:rsidRDefault="00EF6D45">
      <w:pPr>
        <w:pStyle w:val="ySubsection"/>
      </w:pPr>
      <w:r>
        <w:tab/>
        <w:t>(4)</w:t>
      </w:r>
      <w:r>
        <w:tab/>
        <w:t>If more than 2 hinges are required the distance between adjacent hinges is to be the same and that is also to be the distance from each of the outermost hinges to the nearest end of the hinged edge.</w:t>
      </w:r>
    </w:p>
    <w:p w:rsidR="001B653C" w:rsidRDefault="00EF6D45">
      <w:pPr>
        <w:pStyle w:val="ySubsection"/>
      </w:pPr>
      <w:r>
        <w:tab/>
        <w:t>(5)</w:t>
      </w:r>
      <w:r>
        <w:tab/>
        <w:t>If a spindle</w:t>
      </w:r>
      <w:r>
        <w:t xml:space="preserve"> is used instead of hinges, it is to extend the full length of the hinged edge of the door and is to be attached to the door by welds the number and placement of which comply with the requirements of subclauses (2), (3), and (4) for the number and placemen</w:t>
      </w:r>
      <w:r>
        <w:t>t of hinges.</w:t>
      </w:r>
    </w:p>
    <w:p w:rsidR="001B653C" w:rsidRDefault="00EF6D45">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w:t>
      </w:r>
      <w:r>
        <w:t>ainst the use of a jemmy.</w:t>
      </w:r>
    </w:p>
    <w:p w:rsidR="001B653C" w:rsidRDefault="00EF6D45">
      <w:pPr>
        <w:pStyle w:val="yFootnotesection"/>
      </w:pPr>
      <w:r>
        <w:tab/>
        <w:t>[Clause 3 inserted: Gazette 6 Dec 1996 p. 6847</w:t>
      </w:r>
      <w:r>
        <w:noBreakHyphen/>
        <w:t>8.]</w:t>
      </w:r>
    </w:p>
    <w:p w:rsidR="001B653C" w:rsidRDefault="00EF6D45">
      <w:pPr>
        <w:pStyle w:val="yHeading5"/>
        <w:outlineLvl w:val="9"/>
      </w:pPr>
      <w:bookmarkStart w:id="125" w:name="_Toc59023707"/>
      <w:r>
        <w:rPr>
          <w:rStyle w:val="CharSClsNo"/>
        </w:rPr>
        <w:t>4</w:t>
      </w:r>
      <w:r>
        <w:t>.</w:t>
      </w:r>
      <w:r>
        <w:tab/>
        <w:t>Locks and locking points</w:t>
      </w:r>
      <w:bookmarkEnd w:id="125"/>
    </w:p>
    <w:p w:rsidR="001B653C" w:rsidRDefault="00EF6D45">
      <w:pPr>
        <w:pStyle w:val="ySubsection"/>
      </w:pPr>
      <w:r>
        <w:tab/>
        <w:t>(1)</w:t>
      </w:r>
      <w:r>
        <w:tab/>
        <w:t>If the swinging edge of the door is not longer than 500 mm, one lock is required with a locking point half way along that edge.</w:t>
      </w:r>
    </w:p>
    <w:p w:rsidR="001B653C" w:rsidRDefault="00EF6D45">
      <w:pPr>
        <w:pStyle w:val="ySubsection"/>
        <w:rPr>
          <w:spacing w:val="-4"/>
        </w:rPr>
      </w:pPr>
      <w:r>
        <w:rPr>
          <w:spacing w:val="-4"/>
        </w:rPr>
        <w:tab/>
        <w:t>(2)</w:t>
      </w:r>
      <w:r>
        <w:rPr>
          <w:spacing w:val="-4"/>
        </w:rPr>
        <w:tab/>
        <w:t>If the swing</w:t>
      </w:r>
      <w:r>
        <w:rPr>
          <w:spacing w:val="-4"/>
        </w:rPr>
        <w:t xml:space="preserve">ing edge is longer than 500 mm but not longer than 1.5 m — </w:t>
      </w:r>
    </w:p>
    <w:p w:rsidR="001B653C" w:rsidRDefault="00EF6D45">
      <w:pPr>
        <w:pStyle w:val="yIndenta"/>
      </w:pPr>
      <w:r>
        <w:tab/>
        <w:t>(a)</w:t>
      </w:r>
      <w:r>
        <w:tab/>
        <w:t>2 locks are required each with a separate locking point along the swinging edge; and</w:t>
      </w:r>
    </w:p>
    <w:p w:rsidR="001B653C" w:rsidRDefault="00EF6D45">
      <w:pPr>
        <w:pStyle w:val="yIndenta"/>
      </w:pPr>
      <w:r>
        <w:tab/>
        <w:t>(b)</w:t>
      </w:r>
      <w:r>
        <w:tab/>
        <w:t>the distance between the 2 locking points is to be not less than one</w:t>
      </w:r>
      <w:r>
        <w:noBreakHyphen/>
        <w:t>third of the length of the swing</w:t>
      </w:r>
      <w:r>
        <w:t>ing edge.</w:t>
      </w:r>
    </w:p>
    <w:p w:rsidR="001B653C" w:rsidRDefault="00EF6D45">
      <w:pPr>
        <w:pStyle w:val="ySubsection"/>
      </w:pPr>
      <w:r>
        <w:tab/>
        <w:t>(3)</w:t>
      </w:r>
      <w:r>
        <w:tab/>
        <w:t xml:space="preserve">If the swinging edge is longer than 1.5 m — </w:t>
      </w:r>
    </w:p>
    <w:p w:rsidR="001B653C" w:rsidRDefault="00EF6D45">
      <w:pPr>
        <w:pStyle w:val="yIndenta"/>
      </w:pPr>
      <w:r>
        <w:tab/>
        <w:t>(a)</w:t>
      </w:r>
      <w:r>
        <w:tab/>
        <w:t>for each additional 500 mm or part thereof there is to be an additional lock with a separate locking point along the swinging edge; and</w:t>
      </w:r>
    </w:p>
    <w:p w:rsidR="001B653C" w:rsidRDefault="00EF6D45">
      <w:pPr>
        <w:pStyle w:val="yIndenta"/>
      </w:pPr>
      <w:r>
        <w:tab/>
        <w:t>(b)</w:t>
      </w:r>
      <w:r>
        <w:tab/>
        <w:t>the distance between adjacent locking points is to</w:t>
      </w:r>
      <w:r>
        <w:t xml:space="preserve"> be the same and that is also to be the distance from each of the outermost locking points to the nearest end of the swinging edge.</w:t>
      </w:r>
    </w:p>
    <w:p w:rsidR="001B653C" w:rsidRDefault="00EF6D45">
      <w:pPr>
        <w:pStyle w:val="ySubsection"/>
      </w:pPr>
      <w:r>
        <w:tab/>
        <w:t>(4)</w:t>
      </w:r>
      <w:r>
        <w:tab/>
        <w:t>It is sufficient compliance with subclause (2) if, when the swinging edge is longer than 500 mm but not longer than 1.5</w:t>
      </w:r>
      <w:r>
        <w:t xml:space="preserve"> m, there is one lock with at least 3 separate locking points.</w:t>
      </w:r>
    </w:p>
    <w:p w:rsidR="001B653C" w:rsidRDefault="00EF6D45">
      <w:pPr>
        <w:pStyle w:val="ySubsection"/>
      </w:pPr>
      <w:r>
        <w:tab/>
        <w:t>(5)</w:t>
      </w:r>
      <w:r>
        <w:tab/>
        <w:t>Each lock is to have a 5 pin mechanism that deadlocks the bolt in the locked position until it is properly unlocked.</w:t>
      </w:r>
    </w:p>
    <w:p w:rsidR="001B653C" w:rsidRDefault="00EF6D45">
      <w:pPr>
        <w:pStyle w:val="ySubsection"/>
      </w:pPr>
      <w:r>
        <w:tab/>
        <w:t>(6)</w:t>
      </w:r>
      <w:r>
        <w:tab/>
        <w:t>If the locking bolt is designed to be released by a handle or leve</w:t>
      </w:r>
      <w:r>
        <w:t xml:space="preserve">r, the design is to be such that, if the handle or lever is forcibly removed while the door is locked, the bolt remains in the locked position. </w:t>
      </w:r>
    </w:p>
    <w:p w:rsidR="001B653C" w:rsidRDefault="00EF6D45">
      <w:pPr>
        <w:pStyle w:val="ySubsection"/>
      </w:pPr>
      <w:r>
        <w:tab/>
        <w:t>(7)</w:t>
      </w:r>
      <w:r>
        <w:tab/>
        <w:t>The cabinet or container is to be fitted with a protective structure to guard against the forcible removal</w:t>
      </w:r>
      <w:r>
        <w:t xml:space="preserve"> of any lock.</w:t>
      </w:r>
    </w:p>
    <w:p w:rsidR="001B653C" w:rsidRDefault="00EF6D45">
      <w:pPr>
        <w:pStyle w:val="ySubsection"/>
      </w:pPr>
      <w:r>
        <w:tab/>
        <w:t>(8)</w:t>
      </w:r>
      <w:r>
        <w:tab/>
        <w:t xml:space="preserve">In this clause — </w:t>
      </w:r>
    </w:p>
    <w:p w:rsidR="001B653C" w:rsidRDefault="00EF6D45">
      <w:pPr>
        <w:pStyle w:val="yDefstart"/>
      </w:pPr>
      <w:r>
        <w:tab/>
      </w:r>
      <w:r>
        <w:rPr>
          <w:rStyle w:val="CharDefText"/>
        </w:rPr>
        <w:t>locking point</w:t>
      </w:r>
      <w:r>
        <w:t xml:space="preserve"> means the point at which the bolt locks the door to the cabinet or container, preventing the door from opening;</w:t>
      </w:r>
    </w:p>
    <w:p w:rsidR="001B653C" w:rsidRDefault="00EF6D45">
      <w:pPr>
        <w:pStyle w:val="yDefstart"/>
      </w:pPr>
      <w:r>
        <w:tab/>
      </w:r>
      <w:r>
        <w:rPr>
          <w:rStyle w:val="CharDefText"/>
        </w:rPr>
        <w:t>swinging edge</w:t>
      </w:r>
      <w:r>
        <w:t xml:space="preserve"> means the edge of the door opposite the hinged edge.</w:t>
      </w:r>
    </w:p>
    <w:p w:rsidR="001B653C" w:rsidRDefault="00EF6D45">
      <w:pPr>
        <w:pStyle w:val="yFootnotesection"/>
      </w:pPr>
      <w:r>
        <w:tab/>
        <w:t xml:space="preserve">[Clause 4 inserted: </w:t>
      </w:r>
      <w:r>
        <w:t>Gazette 6 Dec 1996 p. 6848</w:t>
      </w:r>
      <w:r>
        <w:noBreakHyphen/>
        <w:t>9.]</w:t>
      </w:r>
    </w:p>
    <w:p w:rsidR="001B653C" w:rsidRDefault="00EF6D45">
      <w:pPr>
        <w:pStyle w:val="yHeading5"/>
        <w:outlineLvl w:val="9"/>
      </w:pPr>
      <w:bookmarkStart w:id="126" w:name="_Toc59023708"/>
      <w:r>
        <w:rPr>
          <w:rStyle w:val="CharSClsNo"/>
        </w:rPr>
        <w:t>5</w:t>
      </w:r>
      <w:r>
        <w:t>.</w:t>
      </w:r>
      <w:r>
        <w:tab/>
        <w:t>Anchoring</w:t>
      </w:r>
      <w:bookmarkEnd w:id="126"/>
    </w:p>
    <w:p w:rsidR="001B653C" w:rsidRDefault="00EF6D45">
      <w:pPr>
        <w:pStyle w:val="ySubsection"/>
      </w:pPr>
      <w:r>
        <w:tab/>
        <w:t>(1)</w:t>
      </w:r>
      <w:r>
        <w:tab/>
        <w:t>The cabinet or container is to be securely anchored from the inside at 2 points on each of 2 separate surfaces to 2 immovable structural surfaces by means of 8 mm x 75 mm masonry fixing bolts or coach screws</w:t>
      </w:r>
      <w:r>
        <w:t>, as is appropriate.</w:t>
      </w:r>
    </w:p>
    <w:p w:rsidR="001B653C" w:rsidRDefault="00EF6D45">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w:t>
      </w:r>
      <w:r>
        <w:t>rew.</w:t>
      </w:r>
    </w:p>
    <w:p w:rsidR="001B653C" w:rsidRDefault="00EF6D45">
      <w:pPr>
        <w:pStyle w:val="yFootnotesection"/>
      </w:pPr>
      <w:r>
        <w:tab/>
        <w:t>[Clause 5 inserted: Gazette 6 Dec 1996 p. 6849.]</w:t>
      </w:r>
    </w:p>
    <w:p w:rsidR="001B653C" w:rsidRDefault="00EF6D45">
      <w:pPr>
        <w:pStyle w:val="CentredBaseLine"/>
        <w:jc w:val="center"/>
      </w:pPr>
      <w:r>
        <w:rPr>
          <w:noProof/>
          <w:lang w:val="en-US" w:eastAsia="en-US"/>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rsidR="001B653C" w:rsidRDefault="001B653C">
      <w:pPr>
        <w:sectPr w:rsidR="001B653C">
          <w:headerReference w:type="even" r:id="rId32"/>
          <w:headerReference w:type="default" r:id="rId33"/>
          <w:pgSz w:w="11907" w:h="16840" w:code="9"/>
          <w:pgMar w:top="2381" w:right="2409" w:bottom="3543" w:left="2409" w:header="720" w:footer="3380" w:gutter="0"/>
          <w:cols w:space="720"/>
          <w:noEndnote/>
          <w:docGrid w:linePitch="326"/>
        </w:sectPr>
      </w:pPr>
    </w:p>
    <w:p w:rsidR="001B653C" w:rsidRDefault="00EF6D45">
      <w:pPr>
        <w:pStyle w:val="nHeading2"/>
      </w:pPr>
      <w:bookmarkStart w:id="127" w:name="_Toc58936091"/>
      <w:bookmarkStart w:id="128" w:name="_Toc58937085"/>
      <w:bookmarkStart w:id="129" w:name="_Toc59023709"/>
      <w:r>
        <w:t>Notes</w:t>
      </w:r>
      <w:bookmarkEnd w:id="127"/>
      <w:bookmarkEnd w:id="128"/>
      <w:bookmarkEnd w:id="129"/>
    </w:p>
    <w:p w:rsidR="001B653C" w:rsidRDefault="00EF6D45">
      <w:pPr>
        <w:pStyle w:val="nStatement"/>
      </w:pPr>
      <w:r>
        <w:t xml:space="preserve">This is a compilation of the </w:t>
      </w:r>
      <w:r>
        <w:rPr>
          <w:i/>
          <w:noProof/>
        </w:rPr>
        <w:t>Firearms Regulations 1974</w:t>
      </w:r>
      <w:r>
        <w:t xml:space="preserve"> and includes amendments made by other written laws. For provisions that have come into operation, and for inf</w:t>
      </w:r>
      <w:r>
        <w:t>ormation about any reprints, see the compilation table. For provisions that have not yet come into operation see the uncommenced provisions table.</w:t>
      </w:r>
    </w:p>
    <w:p w:rsidR="001B653C" w:rsidRDefault="00EF6D45">
      <w:pPr>
        <w:pStyle w:val="nHeading3"/>
      </w:pPr>
      <w:bookmarkStart w:id="130" w:name="_Toc59023710"/>
      <w:r>
        <w:t>Compilation table</w:t>
      </w:r>
      <w:bookmarkEnd w:id="130"/>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1B653C">
        <w:trPr>
          <w:cantSplit/>
          <w:tblHeader/>
        </w:trPr>
        <w:tc>
          <w:tcPr>
            <w:tcW w:w="3118" w:type="dxa"/>
            <w:tcBorders>
              <w:top w:val="single" w:sz="8" w:space="0" w:color="auto"/>
              <w:bottom w:val="single" w:sz="8" w:space="0" w:color="auto"/>
            </w:tcBorders>
            <w:shd w:val="clear" w:color="auto" w:fill="auto"/>
          </w:tcPr>
          <w:p w:rsidR="001B653C" w:rsidRDefault="00EF6D45">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rsidR="001B653C" w:rsidRDefault="00EF6D45">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rsidR="001B653C" w:rsidRDefault="00EF6D45">
            <w:pPr>
              <w:pStyle w:val="nTable"/>
              <w:spacing w:after="40"/>
              <w:rPr>
                <w:b/>
              </w:rPr>
            </w:pPr>
            <w:r>
              <w:rPr>
                <w:b/>
              </w:rPr>
              <w:t>Commencement</w:t>
            </w:r>
          </w:p>
        </w:tc>
      </w:tr>
      <w:tr w:rsidR="001B653C">
        <w:trPr>
          <w:cantSplit/>
        </w:trPr>
        <w:tc>
          <w:tcPr>
            <w:tcW w:w="3118" w:type="dxa"/>
            <w:tcBorders>
              <w:top w:val="single" w:sz="8" w:space="0" w:color="auto"/>
            </w:tcBorders>
          </w:tcPr>
          <w:p w:rsidR="001B653C" w:rsidRDefault="00EF6D45">
            <w:pPr>
              <w:pStyle w:val="nTable"/>
              <w:spacing w:after="40"/>
              <w:ind w:right="113"/>
            </w:pPr>
            <w:r>
              <w:rPr>
                <w:i/>
              </w:rPr>
              <w:t>Firearms Regulations 1974</w:t>
            </w:r>
          </w:p>
        </w:tc>
        <w:tc>
          <w:tcPr>
            <w:tcW w:w="1276" w:type="dxa"/>
            <w:tcBorders>
              <w:top w:val="single" w:sz="8" w:space="0" w:color="auto"/>
            </w:tcBorders>
          </w:tcPr>
          <w:p w:rsidR="001B653C" w:rsidRDefault="00EF6D45">
            <w:pPr>
              <w:pStyle w:val="nTable"/>
              <w:spacing w:after="40"/>
            </w:pPr>
            <w:r>
              <w:t>29 Mar 1974 p. 1056</w:t>
            </w:r>
            <w:r>
              <w:noBreakHyphen/>
              <w:t>76</w:t>
            </w:r>
          </w:p>
        </w:tc>
        <w:tc>
          <w:tcPr>
            <w:tcW w:w="2693" w:type="dxa"/>
            <w:tcBorders>
              <w:top w:val="single" w:sz="8" w:space="0" w:color="auto"/>
            </w:tcBorders>
          </w:tcPr>
          <w:p w:rsidR="001B653C" w:rsidRDefault="00EF6D45">
            <w:pPr>
              <w:pStyle w:val="nTable"/>
              <w:spacing w:after="40"/>
            </w:pPr>
            <w:r>
              <w:t xml:space="preserve">1 Jul 1974 (see r. 1 and </w:t>
            </w:r>
            <w:r>
              <w:rPr>
                <w:i/>
              </w:rPr>
              <w:t>Gazette</w:t>
            </w:r>
            <w:r>
              <w:t xml:space="preserve"> 29 Mar 1974 p. 1027)</w:t>
            </w:r>
          </w:p>
        </w:tc>
      </w:tr>
      <w:tr w:rsidR="001B653C">
        <w:trPr>
          <w:cantSplit/>
        </w:trPr>
        <w:tc>
          <w:tcPr>
            <w:tcW w:w="3118" w:type="dxa"/>
          </w:tcPr>
          <w:p w:rsidR="001B653C" w:rsidRDefault="00EF6D45">
            <w:pPr>
              <w:pStyle w:val="nTable"/>
              <w:spacing w:after="40"/>
              <w:ind w:right="113"/>
              <w:rPr>
                <w:i/>
              </w:rPr>
            </w:pPr>
            <w:r>
              <w:rPr>
                <w:i/>
              </w:rPr>
              <w:t>Firearms Regulations 1976</w:t>
            </w:r>
          </w:p>
        </w:tc>
        <w:tc>
          <w:tcPr>
            <w:tcW w:w="1276" w:type="dxa"/>
          </w:tcPr>
          <w:p w:rsidR="001B653C" w:rsidRDefault="00EF6D45">
            <w:pPr>
              <w:pStyle w:val="nTable"/>
              <w:spacing w:after="40"/>
            </w:pPr>
            <w:r>
              <w:t>11 Feb 1977 p. 428</w:t>
            </w:r>
          </w:p>
        </w:tc>
        <w:tc>
          <w:tcPr>
            <w:tcW w:w="2693" w:type="dxa"/>
          </w:tcPr>
          <w:p w:rsidR="001B653C" w:rsidRDefault="00EF6D45">
            <w:pPr>
              <w:pStyle w:val="nTable"/>
              <w:spacing w:after="40"/>
            </w:pPr>
            <w:r>
              <w:t>11 Feb 1977</w:t>
            </w:r>
          </w:p>
        </w:tc>
      </w:tr>
      <w:tr w:rsidR="001B653C">
        <w:trPr>
          <w:cantSplit/>
        </w:trPr>
        <w:tc>
          <w:tcPr>
            <w:tcW w:w="3118" w:type="dxa"/>
          </w:tcPr>
          <w:p w:rsidR="001B653C" w:rsidRDefault="00EF6D45">
            <w:pPr>
              <w:pStyle w:val="nTable"/>
              <w:spacing w:after="40"/>
              <w:ind w:right="113"/>
              <w:rPr>
                <w:i/>
              </w:rPr>
            </w:pPr>
            <w:r>
              <w:rPr>
                <w:i/>
              </w:rPr>
              <w:t>Firearms (Prohibition) Regulations 1977</w:t>
            </w:r>
          </w:p>
        </w:tc>
        <w:tc>
          <w:tcPr>
            <w:tcW w:w="1276" w:type="dxa"/>
          </w:tcPr>
          <w:p w:rsidR="001B653C" w:rsidRDefault="00EF6D45">
            <w:pPr>
              <w:pStyle w:val="nTable"/>
              <w:spacing w:after="40"/>
            </w:pPr>
            <w:r>
              <w:t>22 Jul 1977 p. 2358</w:t>
            </w:r>
            <w:r>
              <w:noBreakHyphen/>
              <w:t>9</w:t>
            </w:r>
          </w:p>
        </w:tc>
        <w:tc>
          <w:tcPr>
            <w:tcW w:w="2693" w:type="dxa"/>
          </w:tcPr>
          <w:p w:rsidR="001B653C" w:rsidRDefault="00EF6D45">
            <w:pPr>
              <w:pStyle w:val="nTable"/>
              <w:spacing w:after="40"/>
            </w:pPr>
            <w:r>
              <w:t>22 Jul 1977</w:t>
            </w:r>
          </w:p>
        </w:tc>
      </w:tr>
      <w:tr w:rsidR="001B653C">
        <w:trPr>
          <w:cantSplit/>
        </w:trPr>
        <w:tc>
          <w:tcPr>
            <w:tcW w:w="3118" w:type="dxa"/>
          </w:tcPr>
          <w:p w:rsidR="001B653C" w:rsidRDefault="00EF6D45">
            <w:pPr>
              <w:pStyle w:val="nTable"/>
              <w:spacing w:after="40"/>
              <w:ind w:right="113"/>
              <w:rPr>
                <w:iCs/>
              </w:rPr>
            </w:pPr>
            <w:r>
              <w:rPr>
                <w:iCs/>
              </w:rPr>
              <w:t>Untitled regulations</w:t>
            </w:r>
          </w:p>
        </w:tc>
        <w:tc>
          <w:tcPr>
            <w:tcW w:w="1276" w:type="dxa"/>
          </w:tcPr>
          <w:p w:rsidR="001B653C" w:rsidRDefault="00EF6D45">
            <w:pPr>
              <w:pStyle w:val="nTable"/>
              <w:spacing w:after="40"/>
            </w:pPr>
            <w:r>
              <w:t>14 Oct 1977 p. 3674</w:t>
            </w:r>
          </w:p>
        </w:tc>
        <w:tc>
          <w:tcPr>
            <w:tcW w:w="2693" w:type="dxa"/>
          </w:tcPr>
          <w:p w:rsidR="001B653C" w:rsidRDefault="00EF6D45">
            <w:pPr>
              <w:pStyle w:val="nTable"/>
              <w:spacing w:after="40"/>
            </w:pPr>
            <w:r>
              <w:t>14 Oct 1977</w:t>
            </w:r>
          </w:p>
        </w:tc>
      </w:tr>
      <w:tr w:rsidR="001B653C">
        <w:trPr>
          <w:cantSplit/>
        </w:trPr>
        <w:tc>
          <w:tcPr>
            <w:tcW w:w="3118" w:type="dxa"/>
          </w:tcPr>
          <w:p w:rsidR="001B653C" w:rsidRDefault="00EF6D45">
            <w:pPr>
              <w:pStyle w:val="nTable"/>
              <w:spacing w:after="40"/>
              <w:ind w:right="113"/>
              <w:rPr>
                <w:iCs/>
              </w:rPr>
            </w:pPr>
            <w:r>
              <w:rPr>
                <w:iCs/>
              </w:rPr>
              <w:t xml:space="preserve">Untitled </w:t>
            </w:r>
            <w:r>
              <w:rPr>
                <w:iCs/>
              </w:rPr>
              <w:t>regulations</w:t>
            </w:r>
          </w:p>
        </w:tc>
        <w:tc>
          <w:tcPr>
            <w:tcW w:w="1276" w:type="dxa"/>
          </w:tcPr>
          <w:p w:rsidR="001B653C" w:rsidRDefault="00EF6D45">
            <w:pPr>
              <w:pStyle w:val="nTable"/>
              <w:spacing w:after="40"/>
            </w:pPr>
            <w:r>
              <w:t>13 Jan 1978 p. 121</w:t>
            </w:r>
            <w:r>
              <w:noBreakHyphen/>
              <w:t>4</w:t>
            </w:r>
          </w:p>
        </w:tc>
        <w:tc>
          <w:tcPr>
            <w:tcW w:w="2693" w:type="dxa"/>
          </w:tcPr>
          <w:p w:rsidR="001B653C" w:rsidRDefault="00EF6D45">
            <w:pPr>
              <w:pStyle w:val="nTable"/>
              <w:spacing w:after="40"/>
            </w:pPr>
            <w:r>
              <w:t>13 Jan 1978</w:t>
            </w:r>
          </w:p>
        </w:tc>
      </w:tr>
      <w:tr w:rsidR="001B653C">
        <w:trPr>
          <w:cantSplit/>
        </w:trPr>
        <w:tc>
          <w:tcPr>
            <w:tcW w:w="3118" w:type="dxa"/>
          </w:tcPr>
          <w:p w:rsidR="001B653C" w:rsidRDefault="00EF6D45">
            <w:pPr>
              <w:pStyle w:val="nTable"/>
              <w:spacing w:after="40"/>
              <w:ind w:right="113"/>
              <w:rPr>
                <w:iCs/>
              </w:rPr>
            </w:pPr>
            <w:r>
              <w:rPr>
                <w:iCs/>
              </w:rPr>
              <w:t>Untitled regulations</w:t>
            </w:r>
          </w:p>
        </w:tc>
        <w:tc>
          <w:tcPr>
            <w:tcW w:w="1276" w:type="dxa"/>
          </w:tcPr>
          <w:p w:rsidR="001B653C" w:rsidRDefault="00EF6D45">
            <w:pPr>
              <w:pStyle w:val="nTable"/>
              <w:spacing w:after="40"/>
            </w:pPr>
            <w:r>
              <w:t>17 Mar 1978 p. 801</w:t>
            </w:r>
          </w:p>
        </w:tc>
        <w:tc>
          <w:tcPr>
            <w:tcW w:w="2693" w:type="dxa"/>
          </w:tcPr>
          <w:p w:rsidR="001B653C" w:rsidRDefault="00EF6D45">
            <w:pPr>
              <w:pStyle w:val="nTable"/>
              <w:spacing w:after="40"/>
            </w:pPr>
            <w:r>
              <w:t>17 Mar 1978</w:t>
            </w:r>
          </w:p>
        </w:tc>
      </w:tr>
      <w:tr w:rsidR="001B653C">
        <w:trPr>
          <w:cantSplit/>
        </w:trPr>
        <w:tc>
          <w:tcPr>
            <w:tcW w:w="3118" w:type="dxa"/>
          </w:tcPr>
          <w:p w:rsidR="001B653C" w:rsidRDefault="00EF6D45">
            <w:pPr>
              <w:pStyle w:val="nTable"/>
              <w:spacing w:after="40"/>
              <w:ind w:right="113"/>
              <w:rPr>
                <w:iCs/>
              </w:rPr>
            </w:pPr>
            <w:r>
              <w:rPr>
                <w:iCs/>
              </w:rPr>
              <w:t>Untitled regulations</w:t>
            </w:r>
          </w:p>
        </w:tc>
        <w:tc>
          <w:tcPr>
            <w:tcW w:w="1276" w:type="dxa"/>
          </w:tcPr>
          <w:p w:rsidR="001B653C" w:rsidRDefault="00EF6D45">
            <w:pPr>
              <w:pStyle w:val="nTable"/>
              <w:spacing w:after="40"/>
            </w:pPr>
            <w:r>
              <w:t>26 May 1978 p. 1617</w:t>
            </w:r>
          </w:p>
        </w:tc>
        <w:tc>
          <w:tcPr>
            <w:tcW w:w="2693" w:type="dxa"/>
          </w:tcPr>
          <w:p w:rsidR="001B653C" w:rsidRDefault="00EF6D45">
            <w:pPr>
              <w:pStyle w:val="nTable"/>
              <w:spacing w:after="40"/>
            </w:pPr>
            <w:r>
              <w:t>26 May 1978</w:t>
            </w:r>
          </w:p>
        </w:tc>
      </w:tr>
      <w:tr w:rsidR="001B653C">
        <w:trPr>
          <w:cantSplit/>
        </w:trPr>
        <w:tc>
          <w:tcPr>
            <w:tcW w:w="3118" w:type="dxa"/>
          </w:tcPr>
          <w:p w:rsidR="001B653C" w:rsidRDefault="00EF6D45">
            <w:pPr>
              <w:pStyle w:val="nTable"/>
              <w:spacing w:after="40"/>
              <w:ind w:right="113"/>
              <w:rPr>
                <w:iCs/>
              </w:rPr>
            </w:pPr>
            <w:r>
              <w:rPr>
                <w:iCs/>
              </w:rPr>
              <w:t>Untitled regulations</w:t>
            </w:r>
          </w:p>
        </w:tc>
        <w:tc>
          <w:tcPr>
            <w:tcW w:w="1276" w:type="dxa"/>
          </w:tcPr>
          <w:p w:rsidR="001B653C" w:rsidRDefault="00EF6D45">
            <w:pPr>
              <w:pStyle w:val="nTable"/>
              <w:spacing w:after="40"/>
            </w:pPr>
            <w:r>
              <w:t>26 May 1978 p. 1617</w:t>
            </w:r>
            <w:r>
              <w:noBreakHyphen/>
              <w:t>19</w:t>
            </w:r>
          </w:p>
        </w:tc>
        <w:tc>
          <w:tcPr>
            <w:tcW w:w="2693" w:type="dxa"/>
          </w:tcPr>
          <w:p w:rsidR="001B653C" w:rsidRDefault="00EF6D45">
            <w:pPr>
              <w:pStyle w:val="nTable"/>
              <w:spacing w:after="40"/>
            </w:pPr>
            <w:r>
              <w:t>26 May 1978</w:t>
            </w:r>
          </w:p>
        </w:tc>
      </w:tr>
      <w:tr w:rsidR="001B653C">
        <w:trPr>
          <w:cantSplit/>
        </w:trPr>
        <w:tc>
          <w:tcPr>
            <w:tcW w:w="3118" w:type="dxa"/>
          </w:tcPr>
          <w:p w:rsidR="001B653C" w:rsidRDefault="00EF6D45">
            <w:pPr>
              <w:pStyle w:val="nTable"/>
              <w:spacing w:after="40"/>
              <w:ind w:right="113"/>
              <w:rPr>
                <w:iCs/>
              </w:rPr>
            </w:pPr>
            <w:r>
              <w:rPr>
                <w:iCs/>
              </w:rPr>
              <w:t>Untitled regulations</w:t>
            </w:r>
          </w:p>
        </w:tc>
        <w:tc>
          <w:tcPr>
            <w:tcW w:w="1276" w:type="dxa"/>
          </w:tcPr>
          <w:p w:rsidR="001B653C" w:rsidRDefault="00EF6D45">
            <w:pPr>
              <w:pStyle w:val="nTable"/>
              <w:spacing w:after="40"/>
            </w:pPr>
            <w:r>
              <w:t>9 Jun 1978 p. 1780</w:t>
            </w:r>
          </w:p>
        </w:tc>
        <w:tc>
          <w:tcPr>
            <w:tcW w:w="2693" w:type="dxa"/>
          </w:tcPr>
          <w:p w:rsidR="001B653C" w:rsidRDefault="00EF6D45">
            <w:pPr>
              <w:pStyle w:val="nTable"/>
              <w:spacing w:after="40"/>
            </w:pPr>
            <w:r>
              <w:t>9 Jun 1978</w:t>
            </w:r>
          </w:p>
        </w:tc>
      </w:tr>
      <w:tr w:rsidR="001B653C">
        <w:trPr>
          <w:cantSplit/>
        </w:trPr>
        <w:tc>
          <w:tcPr>
            <w:tcW w:w="3118" w:type="dxa"/>
          </w:tcPr>
          <w:p w:rsidR="001B653C" w:rsidRDefault="00EF6D45">
            <w:pPr>
              <w:pStyle w:val="nTable"/>
              <w:spacing w:after="40"/>
              <w:ind w:right="113"/>
              <w:rPr>
                <w:iCs/>
              </w:rPr>
            </w:pPr>
            <w:r>
              <w:rPr>
                <w:iCs/>
              </w:rPr>
              <w:t>Untitled regulations</w:t>
            </w:r>
          </w:p>
        </w:tc>
        <w:tc>
          <w:tcPr>
            <w:tcW w:w="1276" w:type="dxa"/>
          </w:tcPr>
          <w:p w:rsidR="001B653C" w:rsidRDefault="00EF6D45">
            <w:pPr>
              <w:pStyle w:val="nTable"/>
              <w:spacing w:after="40"/>
            </w:pPr>
            <w:r>
              <w:t>20 Apr 1979 p. 1051</w:t>
            </w:r>
          </w:p>
        </w:tc>
        <w:tc>
          <w:tcPr>
            <w:tcW w:w="2693" w:type="dxa"/>
          </w:tcPr>
          <w:p w:rsidR="001B653C" w:rsidRDefault="00EF6D45">
            <w:pPr>
              <w:pStyle w:val="nTable"/>
              <w:spacing w:after="40"/>
            </w:pPr>
            <w:r>
              <w:t>20 Apr 1979</w:t>
            </w:r>
          </w:p>
        </w:tc>
      </w:tr>
      <w:tr w:rsidR="001B653C">
        <w:trPr>
          <w:cantSplit/>
        </w:trPr>
        <w:tc>
          <w:tcPr>
            <w:tcW w:w="3118" w:type="dxa"/>
          </w:tcPr>
          <w:p w:rsidR="001B653C" w:rsidRDefault="00EF6D45">
            <w:pPr>
              <w:pStyle w:val="nTable"/>
              <w:spacing w:after="40"/>
              <w:ind w:right="113"/>
              <w:rPr>
                <w:iCs/>
              </w:rPr>
            </w:pPr>
            <w:r>
              <w:rPr>
                <w:iCs/>
              </w:rPr>
              <w:t>Untitled regulations</w:t>
            </w:r>
          </w:p>
        </w:tc>
        <w:tc>
          <w:tcPr>
            <w:tcW w:w="1276" w:type="dxa"/>
          </w:tcPr>
          <w:p w:rsidR="001B653C" w:rsidRDefault="00EF6D45">
            <w:pPr>
              <w:pStyle w:val="nTable"/>
              <w:spacing w:after="40"/>
            </w:pPr>
            <w:r>
              <w:t>29 Aug 1980 p. 3034</w:t>
            </w:r>
          </w:p>
        </w:tc>
        <w:tc>
          <w:tcPr>
            <w:tcW w:w="2693" w:type="dxa"/>
          </w:tcPr>
          <w:p w:rsidR="001B653C" w:rsidRDefault="00EF6D45">
            <w:pPr>
              <w:pStyle w:val="nTable"/>
              <w:spacing w:after="40"/>
            </w:pPr>
            <w:r>
              <w:t>1 Oct 1980 (see r. 1)</w:t>
            </w:r>
          </w:p>
        </w:tc>
      </w:tr>
      <w:tr w:rsidR="001B653C">
        <w:trPr>
          <w:cantSplit/>
        </w:trPr>
        <w:tc>
          <w:tcPr>
            <w:tcW w:w="7087" w:type="dxa"/>
            <w:gridSpan w:val="3"/>
          </w:tcPr>
          <w:p w:rsidR="001B653C" w:rsidRDefault="00EF6D45">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w:t>
            </w:r>
            <w:r>
              <w:t>d above)</w:t>
            </w:r>
          </w:p>
        </w:tc>
      </w:tr>
      <w:tr w:rsidR="001B653C">
        <w:trPr>
          <w:cantSplit/>
        </w:trPr>
        <w:tc>
          <w:tcPr>
            <w:tcW w:w="3118" w:type="dxa"/>
          </w:tcPr>
          <w:p w:rsidR="001B653C" w:rsidRDefault="00EF6D45">
            <w:pPr>
              <w:pStyle w:val="nTable"/>
              <w:spacing w:after="40"/>
              <w:ind w:right="113"/>
              <w:rPr>
                <w:i/>
              </w:rPr>
            </w:pPr>
            <w:r>
              <w:rPr>
                <w:i/>
              </w:rPr>
              <w:t>Firearms Amendment Regulations 1981</w:t>
            </w:r>
          </w:p>
        </w:tc>
        <w:tc>
          <w:tcPr>
            <w:tcW w:w="1276" w:type="dxa"/>
          </w:tcPr>
          <w:p w:rsidR="001B653C" w:rsidRDefault="00EF6D45">
            <w:pPr>
              <w:pStyle w:val="nTable"/>
              <w:spacing w:after="40"/>
            </w:pPr>
            <w:r>
              <w:t>24 Jul 1981 p. 3070</w:t>
            </w:r>
            <w:r>
              <w:noBreakHyphen/>
              <w:t>3</w:t>
            </w:r>
          </w:p>
        </w:tc>
        <w:tc>
          <w:tcPr>
            <w:tcW w:w="2693" w:type="dxa"/>
          </w:tcPr>
          <w:p w:rsidR="001B653C" w:rsidRDefault="00EF6D45">
            <w:pPr>
              <w:pStyle w:val="nTable"/>
              <w:spacing w:after="40"/>
            </w:pPr>
            <w:r>
              <w:t xml:space="preserve">24 Jul 1981 (see r. 2 and </w:t>
            </w:r>
            <w:r>
              <w:rPr>
                <w:i/>
              </w:rPr>
              <w:t>Gazette</w:t>
            </w:r>
            <w:r>
              <w:t xml:space="preserve"> 24 Jul 1981 p. 3060)</w:t>
            </w:r>
          </w:p>
        </w:tc>
      </w:tr>
      <w:tr w:rsidR="001B653C">
        <w:trPr>
          <w:cantSplit/>
        </w:trPr>
        <w:tc>
          <w:tcPr>
            <w:tcW w:w="3118" w:type="dxa"/>
          </w:tcPr>
          <w:p w:rsidR="001B653C" w:rsidRDefault="00EF6D45">
            <w:pPr>
              <w:pStyle w:val="nTable"/>
              <w:spacing w:after="40"/>
              <w:ind w:right="113"/>
              <w:rPr>
                <w:i/>
              </w:rPr>
            </w:pPr>
            <w:r>
              <w:rPr>
                <w:i/>
              </w:rPr>
              <w:t>Firearms Amendment Regulations (No. 2) 1981</w:t>
            </w:r>
          </w:p>
        </w:tc>
        <w:tc>
          <w:tcPr>
            <w:tcW w:w="1276" w:type="dxa"/>
          </w:tcPr>
          <w:p w:rsidR="001B653C" w:rsidRDefault="00EF6D45">
            <w:pPr>
              <w:pStyle w:val="nTable"/>
              <w:spacing w:after="40"/>
            </w:pPr>
            <w:r>
              <w:t>25 Sep 1981 p. 4094</w:t>
            </w:r>
            <w:r>
              <w:noBreakHyphen/>
              <w:t>5</w:t>
            </w:r>
          </w:p>
        </w:tc>
        <w:tc>
          <w:tcPr>
            <w:tcW w:w="2693" w:type="dxa"/>
          </w:tcPr>
          <w:p w:rsidR="001B653C" w:rsidRDefault="00EF6D45">
            <w:pPr>
              <w:pStyle w:val="nTable"/>
              <w:spacing w:after="40"/>
            </w:pPr>
            <w:r>
              <w:t>1 Oct 1981 (see r. 2)</w:t>
            </w:r>
          </w:p>
        </w:tc>
      </w:tr>
      <w:tr w:rsidR="001B653C">
        <w:trPr>
          <w:cantSplit/>
        </w:trPr>
        <w:tc>
          <w:tcPr>
            <w:tcW w:w="3118" w:type="dxa"/>
          </w:tcPr>
          <w:p w:rsidR="001B653C" w:rsidRDefault="00EF6D45">
            <w:pPr>
              <w:pStyle w:val="nTable"/>
              <w:spacing w:after="40"/>
              <w:ind w:right="113"/>
              <w:rPr>
                <w:i/>
              </w:rPr>
            </w:pPr>
            <w:r>
              <w:rPr>
                <w:i/>
              </w:rPr>
              <w:t>Firearms Amendment Regulations 1982</w:t>
            </w:r>
          </w:p>
        </w:tc>
        <w:tc>
          <w:tcPr>
            <w:tcW w:w="1276" w:type="dxa"/>
          </w:tcPr>
          <w:p w:rsidR="001B653C" w:rsidRDefault="00EF6D45">
            <w:pPr>
              <w:pStyle w:val="nTable"/>
              <w:keepNext/>
              <w:spacing w:after="40"/>
            </w:pPr>
            <w:r>
              <w:t>20 Aug 1982 p. 3268</w:t>
            </w:r>
            <w:r>
              <w:noBreakHyphen/>
              <w:t>9</w:t>
            </w:r>
          </w:p>
        </w:tc>
        <w:tc>
          <w:tcPr>
            <w:tcW w:w="2693" w:type="dxa"/>
          </w:tcPr>
          <w:p w:rsidR="001B653C" w:rsidRDefault="00EF6D45">
            <w:pPr>
              <w:pStyle w:val="nTable"/>
              <w:keepNext/>
              <w:spacing w:after="40"/>
            </w:pPr>
            <w:r>
              <w:t>1 Oct 1982 (see r. 2)</w:t>
            </w:r>
          </w:p>
        </w:tc>
      </w:tr>
      <w:tr w:rsidR="001B653C">
        <w:trPr>
          <w:cantSplit/>
        </w:trPr>
        <w:tc>
          <w:tcPr>
            <w:tcW w:w="3118" w:type="dxa"/>
          </w:tcPr>
          <w:p w:rsidR="001B653C" w:rsidRDefault="00EF6D45">
            <w:pPr>
              <w:pStyle w:val="nTable"/>
              <w:spacing w:after="40"/>
              <w:ind w:right="113"/>
              <w:rPr>
                <w:i/>
              </w:rPr>
            </w:pPr>
            <w:r>
              <w:rPr>
                <w:i/>
              </w:rPr>
              <w:t>Firearms Amendment Regulations 1983</w:t>
            </w:r>
          </w:p>
        </w:tc>
        <w:tc>
          <w:tcPr>
            <w:tcW w:w="1276" w:type="dxa"/>
          </w:tcPr>
          <w:p w:rsidR="001B653C" w:rsidRDefault="00EF6D45">
            <w:pPr>
              <w:pStyle w:val="nTable"/>
              <w:spacing w:after="40"/>
            </w:pPr>
            <w:r>
              <w:t>27 May 1983 p. 1612</w:t>
            </w:r>
            <w:r>
              <w:noBreakHyphen/>
              <w:t>13</w:t>
            </w:r>
          </w:p>
        </w:tc>
        <w:tc>
          <w:tcPr>
            <w:tcW w:w="2693" w:type="dxa"/>
          </w:tcPr>
          <w:p w:rsidR="001B653C" w:rsidRDefault="00EF6D45">
            <w:pPr>
              <w:pStyle w:val="nTable"/>
              <w:spacing w:after="40"/>
            </w:pPr>
            <w:r>
              <w:t>27 May 1983</w:t>
            </w:r>
          </w:p>
        </w:tc>
      </w:tr>
      <w:tr w:rsidR="001B653C">
        <w:trPr>
          <w:cantSplit/>
        </w:trPr>
        <w:tc>
          <w:tcPr>
            <w:tcW w:w="3118" w:type="dxa"/>
          </w:tcPr>
          <w:p w:rsidR="001B653C" w:rsidRDefault="00EF6D45">
            <w:pPr>
              <w:pStyle w:val="nTable"/>
              <w:spacing w:after="40"/>
              <w:ind w:right="113"/>
              <w:rPr>
                <w:i/>
              </w:rPr>
            </w:pPr>
            <w:r>
              <w:rPr>
                <w:i/>
              </w:rPr>
              <w:t>Firearms Amendment Regulations (No. 2) 1983</w:t>
            </w:r>
          </w:p>
        </w:tc>
        <w:tc>
          <w:tcPr>
            <w:tcW w:w="1276" w:type="dxa"/>
          </w:tcPr>
          <w:p w:rsidR="001B653C" w:rsidRDefault="00EF6D45">
            <w:pPr>
              <w:pStyle w:val="nTable"/>
              <w:spacing w:after="40"/>
            </w:pPr>
            <w:r>
              <w:t>10 Jun 1983 p. 1785</w:t>
            </w:r>
          </w:p>
        </w:tc>
        <w:tc>
          <w:tcPr>
            <w:tcW w:w="2693" w:type="dxa"/>
          </w:tcPr>
          <w:p w:rsidR="001B653C" w:rsidRDefault="00EF6D45">
            <w:pPr>
              <w:pStyle w:val="nTable"/>
              <w:spacing w:after="40"/>
            </w:pPr>
            <w:r>
              <w:t>10 Jun 1983</w:t>
            </w:r>
          </w:p>
        </w:tc>
      </w:tr>
      <w:tr w:rsidR="001B653C">
        <w:trPr>
          <w:cantSplit/>
        </w:trPr>
        <w:tc>
          <w:tcPr>
            <w:tcW w:w="3118" w:type="dxa"/>
          </w:tcPr>
          <w:p w:rsidR="001B653C" w:rsidRDefault="00EF6D45">
            <w:pPr>
              <w:pStyle w:val="nTable"/>
              <w:spacing w:after="40"/>
              <w:ind w:right="113"/>
              <w:rPr>
                <w:i/>
              </w:rPr>
            </w:pPr>
            <w:r>
              <w:rPr>
                <w:i/>
              </w:rPr>
              <w:t>Firearms Amendment Regulations (No. 3) 1983</w:t>
            </w:r>
          </w:p>
        </w:tc>
        <w:tc>
          <w:tcPr>
            <w:tcW w:w="1276" w:type="dxa"/>
          </w:tcPr>
          <w:p w:rsidR="001B653C" w:rsidRDefault="00EF6D45">
            <w:pPr>
              <w:pStyle w:val="nTable"/>
              <w:spacing w:after="40"/>
            </w:pPr>
            <w:r>
              <w:t xml:space="preserve">21 Oct 1983 </w:t>
            </w:r>
            <w:r>
              <w:t>p. 4267</w:t>
            </w:r>
            <w:r>
              <w:noBreakHyphen/>
              <w:t>8</w:t>
            </w:r>
          </w:p>
        </w:tc>
        <w:tc>
          <w:tcPr>
            <w:tcW w:w="2693" w:type="dxa"/>
          </w:tcPr>
          <w:p w:rsidR="001B653C" w:rsidRDefault="00EF6D45">
            <w:pPr>
              <w:pStyle w:val="nTable"/>
              <w:spacing w:after="40"/>
            </w:pPr>
            <w:r>
              <w:t>1 Nov 1983 (see r. 2)</w:t>
            </w:r>
          </w:p>
        </w:tc>
      </w:tr>
      <w:tr w:rsidR="001B653C">
        <w:trPr>
          <w:cantSplit/>
        </w:trPr>
        <w:tc>
          <w:tcPr>
            <w:tcW w:w="3118" w:type="dxa"/>
          </w:tcPr>
          <w:p w:rsidR="001B653C" w:rsidRDefault="00EF6D45">
            <w:pPr>
              <w:pStyle w:val="nTable"/>
              <w:spacing w:after="40"/>
              <w:ind w:right="113"/>
              <w:rPr>
                <w:i/>
              </w:rPr>
            </w:pPr>
            <w:r>
              <w:rPr>
                <w:i/>
              </w:rPr>
              <w:t>Firearms Amendment Regulations 1984</w:t>
            </w:r>
          </w:p>
        </w:tc>
        <w:tc>
          <w:tcPr>
            <w:tcW w:w="1276" w:type="dxa"/>
          </w:tcPr>
          <w:p w:rsidR="001B653C" w:rsidRDefault="00EF6D45">
            <w:pPr>
              <w:pStyle w:val="nTable"/>
              <w:spacing w:after="40"/>
            </w:pPr>
            <w:r>
              <w:t>26 Oct 1984 p. 3455</w:t>
            </w:r>
            <w:r>
              <w:noBreakHyphen/>
              <w:t>6</w:t>
            </w:r>
          </w:p>
        </w:tc>
        <w:tc>
          <w:tcPr>
            <w:tcW w:w="2693" w:type="dxa"/>
          </w:tcPr>
          <w:p w:rsidR="001B653C" w:rsidRDefault="00EF6D45">
            <w:pPr>
              <w:pStyle w:val="nTable"/>
              <w:spacing w:after="40"/>
            </w:pPr>
            <w:r>
              <w:t>1 Nov 1984 (see r. 2)</w:t>
            </w:r>
          </w:p>
        </w:tc>
      </w:tr>
      <w:tr w:rsidR="001B653C">
        <w:trPr>
          <w:cantSplit/>
        </w:trPr>
        <w:tc>
          <w:tcPr>
            <w:tcW w:w="3118" w:type="dxa"/>
          </w:tcPr>
          <w:p w:rsidR="001B653C" w:rsidRDefault="00EF6D45">
            <w:pPr>
              <w:pStyle w:val="nTable"/>
              <w:spacing w:after="40"/>
              <w:ind w:right="113"/>
              <w:rPr>
                <w:i/>
              </w:rPr>
            </w:pPr>
            <w:r>
              <w:rPr>
                <w:i/>
              </w:rPr>
              <w:t>Firearms Amendment Regulations 1985</w:t>
            </w:r>
          </w:p>
        </w:tc>
        <w:tc>
          <w:tcPr>
            <w:tcW w:w="1276" w:type="dxa"/>
          </w:tcPr>
          <w:p w:rsidR="001B653C" w:rsidRDefault="00EF6D45">
            <w:pPr>
              <w:pStyle w:val="nTable"/>
              <w:spacing w:after="40"/>
            </w:pPr>
            <w:r>
              <w:t>27 Sep 1985 p. 3810</w:t>
            </w:r>
          </w:p>
        </w:tc>
        <w:tc>
          <w:tcPr>
            <w:tcW w:w="2693" w:type="dxa"/>
          </w:tcPr>
          <w:p w:rsidR="001B653C" w:rsidRDefault="00EF6D45">
            <w:pPr>
              <w:pStyle w:val="nTable"/>
              <w:spacing w:after="40"/>
            </w:pPr>
            <w:r>
              <w:t>27 Sep 1985</w:t>
            </w:r>
          </w:p>
        </w:tc>
      </w:tr>
      <w:tr w:rsidR="001B653C">
        <w:trPr>
          <w:cantSplit/>
        </w:trPr>
        <w:tc>
          <w:tcPr>
            <w:tcW w:w="3118" w:type="dxa"/>
          </w:tcPr>
          <w:p w:rsidR="001B653C" w:rsidRDefault="00EF6D45">
            <w:pPr>
              <w:pStyle w:val="nTable"/>
              <w:spacing w:after="40"/>
              <w:ind w:right="113"/>
              <w:rPr>
                <w:i/>
              </w:rPr>
            </w:pPr>
            <w:r>
              <w:rPr>
                <w:i/>
              </w:rPr>
              <w:t>Firearms Amendment Regulations 1986</w:t>
            </w:r>
          </w:p>
        </w:tc>
        <w:tc>
          <w:tcPr>
            <w:tcW w:w="1276" w:type="dxa"/>
          </w:tcPr>
          <w:p w:rsidR="001B653C" w:rsidRDefault="00EF6D45">
            <w:pPr>
              <w:pStyle w:val="nTable"/>
              <w:spacing w:after="40"/>
            </w:pPr>
            <w:r>
              <w:t>26 Sep 1986 p. 3687</w:t>
            </w:r>
            <w:r>
              <w:noBreakHyphen/>
              <w:t>8</w:t>
            </w:r>
          </w:p>
        </w:tc>
        <w:tc>
          <w:tcPr>
            <w:tcW w:w="2693" w:type="dxa"/>
          </w:tcPr>
          <w:p w:rsidR="001B653C" w:rsidRDefault="00EF6D45">
            <w:pPr>
              <w:pStyle w:val="nTable"/>
              <w:spacing w:after="40"/>
            </w:pPr>
            <w:r>
              <w:t xml:space="preserve">1 Oct 1986 </w:t>
            </w:r>
            <w:r>
              <w:t>(see r. 2)</w:t>
            </w:r>
          </w:p>
        </w:tc>
      </w:tr>
      <w:tr w:rsidR="001B653C">
        <w:trPr>
          <w:cantSplit/>
        </w:trPr>
        <w:tc>
          <w:tcPr>
            <w:tcW w:w="3118" w:type="dxa"/>
          </w:tcPr>
          <w:p w:rsidR="001B653C" w:rsidRDefault="00EF6D45">
            <w:pPr>
              <w:pStyle w:val="nTable"/>
              <w:spacing w:after="40"/>
              <w:ind w:right="113"/>
              <w:rPr>
                <w:i/>
              </w:rPr>
            </w:pPr>
            <w:r>
              <w:rPr>
                <w:i/>
              </w:rPr>
              <w:t>Firearms Amendment Regulations 1987</w:t>
            </w:r>
          </w:p>
        </w:tc>
        <w:tc>
          <w:tcPr>
            <w:tcW w:w="1276" w:type="dxa"/>
          </w:tcPr>
          <w:p w:rsidR="001B653C" w:rsidRDefault="00EF6D45">
            <w:pPr>
              <w:pStyle w:val="nTable"/>
              <w:spacing w:after="40"/>
            </w:pPr>
            <w:r>
              <w:t>17 Jul 1987 p. 2789</w:t>
            </w:r>
            <w:r>
              <w:noBreakHyphen/>
              <w:t>90</w:t>
            </w:r>
          </w:p>
        </w:tc>
        <w:tc>
          <w:tcPr>
            <w:tcW w:w="2693" w:type="dxa"/>
          </w:tcPr>
          <w:p w:rsidR="001B653C" w:rsidRDefault="00EF6D45">
            <w:pPr>
              <w:pStyle w:val="nTable"/>
              <w:spacing w:after="40"/>
            </w:pPr>
            <w:r>
              <w:t>17 Jul 1987</w:t>
            </w:r>
          </w:p>
        </w:tc>
      </w:tr>
      <w:tr w:rsidR="001B653C">
        <w:trPr>
          <w:cantSplit/>
        </w:trPr>
        <w:tc>
          <w:tcPr>
            <w:tcW w:w="3118" w:type="dxa"/>
          </w:tcPr>
          <w:p w:rsidR="001B653C" w:rsidRDefault="00EF6D45">
            <w:pPr>
              <w:pStyle w:val="nTable"/>
              <w:spacing w:after="40"/>
              <w:ind w:right="113"/>
              <w:rPr>
                <w:i/>
              </w:rPr>
            </w:pPr>
            <w:r>
              <w:rPr>
                <w:i/>
              </w:rPr>
              <w:t>Firearms Amendment Regulations (No. 2) 1987</w:t>
            </w:r>
          </w:p>
        </w:tc>
        <w:tc>
          <w:tcPr>
            <w:tcW w:w="1276" w:type="dxa"/>
          </w:tcPr>
          <w:p w:rsidR="001B653C" w:rsidRDefault="00EF6D45">
            <w:pPr>
              <w:pStyle w:val="nTable"/>
              <w:spacing w:after="40"/>
            </w:pPr>
            <w:r>
              <w:t>14 Aug 1987 p. 3167</w:t>
            </w:r>
          </w:p>
        </w:tc>
        <w:tc>
          <w:tcPr>
            <w:tcW w:w="2693" w:type="dxa"/>
          </w:tcPr>
          <w:p w:rsidR="001B653C" w:rsidRDefault="00EF6D45">
            <w:pPr>
              <w:pStyle w:val="nTable"/>
              <w:spacing w:after="40"/>
            </w:pPr>
            <w:r>
              <w:t>14 Aug 1987</w:t>
            </w:r>
          </w:p>
        </w:tc>
      </w:tr>
      <w:tr w:rsidR="001B653C">
        <w:trPr>
          <w:cantSplit/>
        </w:trPr>
        <w:tc>
          <w:tcPr>
            <w:tcW w:w="3118" w:type="dxa"/>
          </w:tcPr>
          <w:p w:rsidR="001B653C" w:rsidRDefault="00EF6D45">
            <w:pPr>
              <w:pStyle w:val="nTable"/>
              <w:spacing w:after="40"/>
              <w:ind w:right="113"/>
              <w:rPr>
                <w:i/>
              </w:rPr>
            </w:pPr>
            <w:r>
              <w:rPr>
                <w:i/>
              </w:rPr>
              <w:t>Firearms Amendment Regulations 1988</w:t>
            </w:r>
          </w:p>
        </w:tc>
        <w:tc>
          <w:tcPr>
            <w:tcW w:w="1276" w:type="dxa"/>
          </w:tcPr>
          <w:p w:rsidR="001B653C" w:rsidRDefault="00EF6D45">
            <w:pPr>
              <w:pStyle w:val="nTable"/>
              <w:spacing w:after="40"/>
            </w:pPr>
            <w:r>
              <w:t>10 Jun 1988 p. 1905</w:t>
            </w:r>
            <w:r>
              <w:noBreakHyphen/>
              <w:t>6</w:t>
            </w:r>
            <w:r>
              <w:br/>
              <w:t>(corrigendum 24 Jun 1988 p. 2002)</w:t>
            </w:r>
          </w:p>
        </w:tc>
        <w:tc>
          <w:tcPr>
            <w:tcW w:w="2693" w:type="dxa"/>
          </w:tcPr>
          <w:p w:rsidR="001B653C" w:rsidRDefault="00EF6D45">
            <w:pPr>
              <w:pStyle w:val="nTable"/>
              <w:spacing w:after="40"/>
            </w:pPr>
            <w:r>
              <w:t>10 </w:t>
            </w:r>
            <w:r>
              <w:t>Jun 1988</w:t>
            </w:r>
          </w:p>
        </w:tc>
      </w:tr>
      <w:tr w:rsidR="001B653C">
        <w:trPr>
          <w:cantSplit/>
        </w:trPr>
        <w:tc>
          <w:tcPr>
            <w:tcW w:w="3118" w:type="dxa"/>
          </w:tcPr>
          <w:p w:rsidR="001B653C" w:rsidRDefault="00EF6D45">
            <w:pPr>
              <w:pStyle w:val="nTable"/>
              <w:spacing w:after="40"/>
              <w:ind w:right="113"/>
              <w:rPr>
                <w:i/>
              </w:rPr>
            </w:pPr>
            <w:r>
              <w:rPr>
                <w:i/>
              </w:rPr>
              <w:t>Firearms Amendment Regulations (No. 3) 1988</w:t>
            </w:r>
          </w:p>
        </w:tc>
        <w:tc>
          <w:tcPr>
            <w:tcW w:w="1276" w:type="dxa"/>
          </w:tcPr>
          <w:p w:rsidR="001B653C" w:rsidRDefault="00EF6D45">
            <w:pPr>
              <w:pStyle w:val="nTable"/>
              <w:spacing w:after="40"/>
            </w:pPr>
            <w:r>
              <w:t>19 Aug 1988 p. 2914</w:t>
            </w:r>
          </w:p>
        </w:tc>
        <w:tc>
          <w:tcPr>
            <w:tcW w:w="2693" w:type="dxa"/>
          </w:tcPr>
          <w:p w:rsidR="001B653C" w:rsidRDefault="00EF6D45">
            <w:pPr>
              <w:pStyle w:val="nTable"/>
              <w:spacing w:after="40"/>
            </w:pPr>
            <w:r>
              <w:t>1 Oct 1988 (see r. 2)</w:t>
            </w:r>
          </w:p>
        </w:tc>
      </w:tr>
      <w:tr w:rsidR="001B653C">
        <w:trPr>
          <w:cantSplit/>
        </w:trPr>
        <w:tc>
          <w:tcPr>
            <w:tcW w:w="3118" w:type="dxa"/>
          </w:tcPr>
          <w:p w:rsidR="001B653C" w:rsidRDefault="00EF6D45">
            <w:pPr>
              <w:pStyle w:val="nTable"/>
              <w:spacing w:after="40"/>
              <w:ind w:right="113"/>
              <w:rPr>
                <w:i/>
              </w:rPr>
            </w:pPr>
            <w:r>
              <w:rPr>
                <w:i/>
              </w:rPr>
              <w:t>Firearms Amendment Regulations (No. 4) 1988</w:t>
            </w:r>
          </w:p>
        </w:tc>
        <w:tc>
          <w:tcPr>
            <w:tcW w:w="1276" w:type="dxa"/>
          </w:tcPr>
          <w:p w:rsidR="001B653C" w:rsidRDefault="00EF6D45">
            <w:pPr>
              <w:pStyle w:val="nTable"/>
              <w:spacing w:after="40"/>
            </w:pPr>
            <w:r>
              <w:t>19 Aug 1988 p. 2914</w:t>
            </w:r>
            <w:r>
              <w:noBreakHyphen/>
              <w:t>15</w:t>
            </w:r>
          </w:p>
        </w:tc>
        <w:tc>
          <w:tcPr>
            <w:tcW w:w="2693" w:type="dxa"/>
          </w:tcPr>
          <w:p w:rsidR="001B653C" w:rsidRDefault="00EF6D45">
            <w:pPr>
              <w:pStyle w:val="nTable"/>
              <w:spacing w:after="40"/>
            </w:pPr>
            <w:r>
              <w:t>19 Aug 1988</w:t>
            </w:r>
          </w:p>
        </w:tc>
      </w:tr>
      <w:tr w:rsidR="001B653C">
        <w:trPr>
          <w:cantSplit/>
        </w:trPr>
        <w:tc>
          <w:tcPr>
            <w:tcW w:w="3118" w:type="dxa"/>
          </w:tcPr>
          <w:p w:rsidR="001B653C" w:rsidRDefault="00EF6D45">
            <w:pPr>
              <w:pStyle w:val="nTable"/>
              <w:spacing w:after="40"/>
              <w:ind w:right="113"/>
              <w:rPr>
                <w:i/>
              </w:rPr>
            </w:pPr>
            <w:r>
              <w:rPr>
                <w:i/>
              </w:rPr>
              <w:t>Firearms Amendment Regulations (No. 5) 1988</w:t>
            </w:r>
          </w:p>
        </w:tc>
        <w:tc>
          <w:tcPr>
            <w:tcW w:w="1276" w:type="dxa"/>
          </w:tcPr>
          <w:p w:rsidR="001B653C" w:rsidRDefault="00EF6D45">
            <w:pPr>
              <w:pStyle w:val="nTable"/>
              <w:spacing w:after="40"/>
            </w:pPr>
            <w:r>
              <w:t>21 Oct 1988 p. 4241</w:t>
            </w:r>
          </w:p>
        </w:tc>
        <w:tc>
          <w:tcPr>
            <w:tcW w:w="2693" w:type="dxa"/>
          </w:tcPr>
          <w:p w:rsidR="001B653C" w:rsidRDefault="00EF6D45">
            <w:pPr>
              <w:pStyle w:val="nTable"/>
              <w:spacing w:after="40"/>
            </w:pPr>
            <w:r>
              <w:t>21 Oct 1988</w:t>
            </w:r>
          </w:p>
        </w:tc>
      </w:tr>
      <w:tr w:rsidR="001B653C">
        <w:trPr>
          <w:cantSplit/>
        </w:trPr>
        <w:tc>
          <w:tcPr>
            <w:tcW w:w="3118" w:type="dxa"/>
          </w:tcPr>
          <w:p w:rsidR="001B653C" w:rsidRDefault="00EF6D45">
            <w:pPr>
              <w:pStyle w:val="nTable"/>
              <w:spacing w:after="40"/>
              <w:ind w:right="113"/>
              <w:rPr>
                <w:i/>
              </w:rPr>
            </w:pPr>
            <w:r>
              <w:rPr>
                <w:i/>
              </w:rPr>
              <w:t>Firearms Amendment Regulations 1989</w:t>
            </w:r>
          </w:p>
        </w:tc>
        <w:tc>
          <w:tcPr>
            <w:tcW w:w="1276" w:type="dxa"/>
          </w:tcPr>
          <w:p w:rsidR="001B653C" w:rsidRDefault="00EF6D45">
            <w:pPr>
              <w:pStyle w:val="nTable"/>
              <w:spacing w:after="40"/>
            </w:pPr>
            <w:r>
              <w:t>23 Jun 1989 p. 1807</w:t>
            </w:r>
            <w:r>
              <w:noBreakHyphen/>
              <w:t>8</w:t>
            </w:r>
          </w:p>
        </w:tc>
        <w:tc>
          <w:tcPr>
            <w:tcW w:w="2693" w:type="dxa"/>
          </w:tcPr>
          <w:p w:rsidR="001B653C" w:rsidRDefault="00EF6D45">
            <w:pPr>
              <w:pStyle w:val="nTable"/>
              <w:spacing w:after="40"/>
            </w:pPr>
            <w:r>
              <w:t>23 Jun 1989</w:t>
            </w:r>
          </w:p>
        </w:tc>
      </w:tr>
      <w:tr w:rsidR="001B653C">
        <w:trPr>
          <w:cantSplit/>
        </w:trPr>
        <w:tc>
          <w:tcPr>
            <w:tcW w:w="3118" w:type="dxa"/>
          </w:tcPr>
          <w:p w:rsidR="001B653C" w:rsidRDefault="00EF6D45">
            <w:pPr>
              <w:pStyle w:val="nTable"/>
              <w:spacing w:after="40"/>
              <w:ind w:right="113"/>
              <w:rPr>
                <w:i/>
              </w:rPr>
            </w:pPr>
            <w:r>
              <w:rPr>
                <w:i/>
              </w:rPr>
              <w:t>Firearms Amendment Regulations (No. 3) 1989</w:t>
            </w:r>
          </w:p>
        </w:tc>
        <w:tc>
          <w:tcPr>
            <w:tcW w:w="1276" w:type="dxa"/>
          </w:tcPr>
          <w:p w:rsidR="001B653C" w:rsidRDefault="00EF6D45">
            <w:pPr>
              <w:pStyle w:val="nTable"/>
              <w:spacing w:after="40"/>
            </w:pPr>
            <w:r>
              <w:t>8 Sep 1989 p. 3173</w:t>
            </w:r>
            <w:r>
              <w:noBreakHyphen/>
              <w:t>4</w:t>
            </w:r>
          </w:p>
        </w:tc>
        <w:tc>
          <w:tcPr>
            <w:tcW w:w="2693" w:type="dxa"/>
          </w:tcPr>
          <w:p w:rsidR="001B653C" w:rsidRDefault="00EF6D45">
            <w:pPr>
              <w:pStyle w:val="nTable"/>
              <w:spacing w:after="40"/>
            </w:pPr>
            <w:r>
              <w:t>1 Oct 1989 (see r. 2)</w:t>
            </w:r>
          </w:p>
        </w:tc>
      </w:tr>
      <w:tr w:rsidR="001B653C">
        <w:trPr>
          <w:cantSplit/>
        </w:trPr>
        <w:tc>
          <w:tcPr>
            <w:tcW w:w="3118" w:type="dxa"/>
          </w:tcPr>
          <w:p w:rsidR="001B653C" w:rsidRDefault="00EF6D45">
            <w:pPr>
              <w:pStyle w:val="nTable"/>
              <w:spacing w:after="40"/>
              <w:ind w:right="113"/>
              <w:rPr>
                <w:i/>
              </w:rPr>
            </w:pPr>
            <w:r>
              <w:rPr>
                <w:i/>
              </w:rPr>
              <w:t>Firearms Amendment Regulations (No. 2) 1989</w:t>
            </w:r>
          </w:p>
        </w:tc>
        <w:tc>
          <w:tcPr>
            <w:tcW w:w="1276" w:type="dxa"/>
          </w:tcPr>
          <w:p w:rsidR="001B653C" w:rsidRDefault="00EF6D45">
            <w:pPr>
              <w:pStyle w:val="nTable"/>
              <w:spacing w:after="40"/>
            </w:pPr>
            <w:r>
              <w:t>29 Sep 1989 p. 3672</w:t>
            </w:r>
            <w:r>
              <w:noBreakHyphen/>
              <w:t>6</w:t>
            </w:r>
          </w:p>
        </w:tc>
        <w:tc>
          <w:tcPr>
            <w:tcW w:w="2693" w:type="dxa"/>
          </w:tcPr>
          <w:p w:rsidR="001B653C" w:rsidRDefault="00EF6D45">
            <w:pPr>
              <w:pStyle w:val="nTable"/>
              <w:spacing w:after="40"/>
            </w:pPr>
            <w:r>
              <w:t>29 Sep 1989</w:t>
            </w:r>
          </w:p>
        </w:tc>
      </w:tr>
      <w:tr w:rsidR="001B653C">
        <w:trPr>
          <w:cantSplit/>
        </w:trPr>
        <w:tc>
          <w:tcPr>
            <w:tcW w:w="3118" w:type="dxa"/>
          </w:tcPr>
          <w:p w:rsidR="001B653C" w:rsidRDefault="00EF6D45">
            <w:pPr>
              <w:pStyle w:val="nTable"/>
              <w:spacing w:after="40"/>
              <w:ind w:right="113"/>
              <w:rPr>
                <w:i/>
              </w:rPr>
            </w:pPr>
            <w:r>
              <w:rPr>
                <w:i/>
              </w:rPr>
              <w:t>Firearms Amendment</w:t>
            </w:r>
            <w:r>
              <w:rPr>
                <w:i/>
              </w:rPr>
              <w:t xml:space="preserve"> Regulations 1990</w:t>
            </w:r>
          </w:p>
        </w:tc>
        <w:tc>
          <w:tcPr>
            <w:tcW w:w="1276" w:type="dxa"/>
          </w:tcPr>
          <w:p w:rsidR="001B653C" w:rsidRDefault="00EF6D45">
            <w:pPr>
              <w:pStyle w:val="nTable"/>
              <w:keepNext/>
              <w:spacing w:after="40"/>
            </w:pPr>
            <w:r>
              <w:t>7 Sep 1990 p. 4698</w:t>
            </w:r>
            <w:r>
              <w:noBreakHyphen/>
              <w:t>9</w:t>
            </w:r>
          </w:p>
        </w:tc>
        <w:tc>
          <w:tcPr>
            <w:tcW w:w="2693" w:type="dxa"/>
          </w:tcPr>
          <w:p w:rsidR="001B653C" w:rsidRDefault="00EF6D45">
            <w:pPr>
              <w:pStyle w:val="nTable"/>
              <w:keepNext/>
              <w:spacing w:after="40"/>
            </w:pPr>
            <w:r>
              <w:t>1 Oct 1990 (see r. 2)</w:t>
            </w:r>
          </w:p>
        </w:tc>
      </w:tr>
      <w:tr w:rsidR="001B653C">
        <w:trPr>
          <w:cantSplit/>
        </w:trPr>
        <w:tc>
          <w:tcPr>
            <w:tcW w:w="3118" w:type="dxa"/>
          </w:tcPr>
          <w:p w:rsidR="001B653C" w:rsidRDefault="00EF6D45">
            <w:pPr>
              <w:pStyle w:val="nTable"/>
              <w:spacing w:after="40"/>
              <w:ind w:right="113"/>
              <w:rPr>
                <w:i/>
              </w:rPr>
            </w:pPr>
            <w:r>
              <w:rPr>
                <w:i/>
              </w:rPr>
              <w:t>Firearms Amendment Regulations (No. 2) 1991</w:t>
            </w:r>
          </w:p>
        </w:tc>
        <w:tc>
          <w:tcPr>
            <w:tcW w:w="1276" w:type="dxa"/>
          </w:tcPr>
          <w:p w:rsidR="001B653C" w:rsidRDefault="00EF6D45">
            <w:pPr>
              <w:pStyle w:val="nTable"/>
              <w:spacing w:after="40"/>
            </w:pPr>
            <w:r>
              <w:t>30 Aug 1991 p. 4595</w:t>
            </w:r>
            <w:r>
              <w:noBreakHyphen/>
              <w:t>6</w:t>
            </w:r>
          </w:p>
        </w:tc>
        <w:tc>
          <w:tcPr>
            <w:tcW w:w="2693" w:type="dxa"/>
          </w:tcPr>
          <w:p w:rsidR="001B653C" w:rsidRDefault="00EF6D45">
            <w:pPr>
              <w:pStyle w:val="nTable"/>
              <w:spacing w:after="40"/>
            </w:pPr>
            <w:r>
              <w:t>30 Aug 1991</w:t>
            </w:r>
          </w:p>
        </w:tc>
      </w:tr>
      <w:tr w:rsidR="001B653C">
        <w:trPr>
          <w:cantSplit/>
        </w:trPr>
        <w:tc>
          <w:tcPr>
            <w:tcW w:w="3118" w:type="dxa"/>
          </w:tcPr>
          <w:p w:rsidR="001B653C" w:rsidRDefault="00EF6D45">
            <w:pPr>
              <w:pStyle w:val="nTable"/>
              <w:keepNext/>
              <w:spacing w:after="40"/>
              <w:ind w:right="113"/>
              <w:rPr>
                <w:i/>
              </w:rPr>
            </w:pPr>
            <w:r>
              <w:rPr>
                <w:i/>
              </w:rPr>
              <w:t>Firearms Amendment Regulations (No. 3) 1991</w:t>
            </w:r>
          </w:p>
        </w:tc>
        <w:tc>
          <w:tcPr>
            <w:tcW w:w="1276" w:type="dxa"/>
          </w:tcPr>
          <w:p w:rsidR="001B653C" w:rsidRDefault="00EF6D45">
            <w:pPr>
              <w:pStyle w:val="nTable"/>
              <w:keepNext/>
              <w:spacing w:after="40"/>
            </w:pPr>
            <w:r>
              <w:t>20 Sep 1991 p. 4941</w:t>
            </w:r>
            <w:r>
              <w:noBreakHyphen/>
              <w:t>2</w:t>
            </w:r>
          </w:p>
        </w:tc>
        <w:tc>
          <w:tcPr>
            <w:tcW w:w="2693" w:type="dxa"/>
          </w:tcPr>
          <w:p w:rsidR="001B653C" w:rsidRDefault="00EF6D45">
            <w:pPr>
              <w:pStyle w:val="nTable"/>
              <w:keepNext/>
              <w:spacing w:after="40"/>
            </w:pPr>
            <w:r>
              <w:t>1 Oct 1991 (see r. 2)</w:t>
            </w:r>
          </w:p>
        </w:tc>
      </w:tr>
      <w:tr w:rsidR="001B653C">
        <w:trPr>
          <w:cantSplit/>
        </w:trPr>
        <w:tc>
          <w:tcPr>
            <w:tcW w:w="3118" w:type="dxa"/>
          </w:tcPr>
          <w:p w:rsidR="001B653C" w:rsidRDefault="00EF6D45">
            <w:pPr>
              <w:pStyle w:val="nTable"/>
              <w:spacing w:after="40"/>
              <w:ind w:right="113"/>
              <w:rPr>
                <w:i/>
              </w:rPr>
            </w:pPr>
            <w:r>
              <w:rPr>
                <w:i/>
              </w:rPr>
              <w:t xml:space="preserve">Firearms Amendment </w:t>
            </w:r>
            <w:r>
              <w:rPr>
                <w:i/>
              </w:rPr>
              <w:t>Regulations (No. 4) 1991</w:t>
            </w:r>
          </w:p>
        </w:tc>
        <w:tc>
          <w:tcPr>
            <w:tcW w:w="1276" w:type="dxa"/>
          </w:tcPr>
          <w:p w:rsidR="001B653C" w:rsidRDefault="00EF6D45">
            <w:pPr>
              <w:pStyle w:val="nTable"/>
              <w:spacing w:after="40"/>
            </w:pPr>
            <w:r>
              <w:t>20 Dec 1991 p. 6370</w:t>
            </w:r>
            <w:r>
              <w:noBreakHyphen/>
              <w:t>1</w:t>
            </w:r>
          </w:p>
        </w:tc>
        <w:tc>
          <w:tcPr>
            <w:tcW w:w="2693" w:type="dxa"/>
          </w:tcPr>
          <w:p w:rsidR="001B653C" w:rsidRDefault="00EF6D45">
            <w:pPr>
              <w:pStyle w:val="nTable"/>
              <w:spacing w:after="40"/>
            </w:pPr>
            <w:r>
              <w:t>20 Dec 1991</w:t>
            </w:r>
          </w:p>
        </w:tc>
      </w:tr>
      <w:tr w:rsidR="001B653C">
        <w:trPr>
          <w:cantSplit/>
        </w:trPr>
        <w:tc>
          <w:tcPr>
            <w:tcW w:w="3118" w:type="dxa"/>
          </w:tcPr>
          <w:p w:rsidR="001B653C" w:rsidRDefault="00EF6D45">
            <w:pPr>
              <w:pStyle w:val="nTable"/>
              <w:spacing w:after="40"/>
              <w:ind w:right="113"/>
              <w:rPr>
                <w:i/>
              </w:rPr>
            </w:pPr>
            <w:r>
              <w:rPr>
                <w:i/>
              </w:rPr>
              <w:t>Firearms Amendment Regulations 1991</w:t>
            </w:r>
          </w:p>
        </w:tc>
        <w:tc>
          <w:tcPr>
            <w:tcW w:w="1276" w:type="dxa"/>
          </w:tcPr>
          <w:p w:rsidR="001B653C" w:rsidRDefault="00EF6D45">
            <w:pPr>
              <w:pStyle w:val="nTable"/>
              <w:spacing w:after="40"/>
            </w:pPr>
            <w:r>
              <w:t>20 Dec 1991 p. 6372</w:t>
            </w:r>
            <w:r>
              <w:noBreakHyphen/>
              <w:t>8</w:t>
            </w:r>
          </w:p>
        </w:tc>
        <w:tc>
          <w:tcPr>
            <w:tcW w:w="2693" w:type="dxa"/>
          </w:tcPr>
          <w:p w:rsidR="001B653C" w:rsidRDefault="00EF6D45">
            <w:pPr>
              <w:pStyle w:val="nTable"/>
              <w:spacing w:after="40"/>
            </w:pPr>
            <w:r>
              <w:t>20 Dec 1991</w:t>
            </w:r>
          </w:p>
        </w:tc>
      </w:tr>
      <w:tr w:rsidR="001B653C">
        <w:trPr>
          <w:cantSplit/>
        </w:trPr>
        <w:tc>
          <w:tcPr>
            <w:tcW w:w="3118" w:type="dxa"/>
          </w:tcPr>
          <w:p w:rsidR="001B653C" w:rsidRDefault="00EF6D45">
            <w:pPr>
              <w:pStyle w:val="nTable"/>
              <w:spacing w:after="40"/>
              <w:ind w:right="113"/>
              <w:rPr>
                <w:i/>
              </w:rPr>
            </w:pPr>
            <w:r>
              <w:rPr>
                <w:i/>
              </w:rPr>
              <w:t>Firearms Amendment Regulations 1992</w:t>
            </w:r>
          </w:p>
        </w:tc>
        <w:tc>
          <w:tcPr>
            <w:tcW w:w="1276" w:type="dxa"/>
          </w:tcPr>
          <w:p w:rsidR="001B653C" w:rsidRDefault="00EF6D45">
            <w:pPr>
              <w:pStyle w:val="nTable"/>
              <w:spacing w:after="40"/>
            </w:pPr>
            <w:r>
              <w:t>26 Jun 1992 p. 2796</w:t>
            </w:r>
            <w:r>
              <w:noBreakHyphen/>
              <w:t>7</w:t>
            </w:r>
          </w:p>
        </w:tc>
        <w:tc>
          <w:tcPr>
            <w:tcW w:w="2693" w:type="dxa"/>
          </w:tcPr>
          <w:p w:rsidR="001B653C" w:rsidRDefault="00EF6D45">
            <w:pPr>
              <w:pStyle w:val="nTable"/>
              <w:spacing w:after="40"/>
            </w:pPr>
            <w:r>
              <w:t>1 Jul 1992 (see r. 2)</w:t>
            </w:r>
          </w:p>
        </w:tc>
      </w:tr>
      <w:tr w:rsidR="001B653C">
        <w:trPr>
          <w:cantSplit/>
        </w:trPr>
        <w:tc>
          <w:tcPr>
            <w:tcW w:w="3118" w:type="dxa"/>
          </w:tcPr>
          <w:p w:rsidR="001B653C" w:rsidRDefault="00EF6D45">
            <w:pPr>
              <w:pStyle w:val="nTable"/>
              <w:spacing w:after="40"/>
              <w:ind w:right="113"/>
              <w:rPr>
                <w:i/>
              </w:rPr>
            </w:pPr>
            <w:r>
              <w:rPr>
                <w:i/>
              </w:rPr>
              <w:t>Firearms Amendment Regulations 1993</w:t>
            </w:r>
          </w:p>
        </w:tc>
        <w:tc>
          <w:tcPr>
            <w:tcW w:w="1276" w:type="dxa"/>
          </w:tcPr>
          <w:p w:rsidR="001B653C" w:rsidRDefault="00EF6D45">
            <w:pPr>
              <w:pStyle w:val="nTable"/>
              <w:spacing w:after="40"/>
            </w:pPr>
            <w:r>
              <w:t>5 Mar 1993 p. 1489</w:t>
            </w:r>
          </w:p>
        </w:tc>
        <w:tc>
          <w:tcPr>
            <w:tcW w:w="2693" w:type="dxa"/>
          </w:tcPr>
          <w:p w:rsidR="001B653C" w:rsidRDefault="00EF6D45">
            <w:pPr>
              <w:pStyle w:val="nTable"/>
              <w:spacing w:after="40"/>
            </w:pPr>
            <w:r>
              <w:t>5 Mar 1993</w:t>
            </w:r>
          </w:p>
        </w:tc>
      </w:tr>
      <w:tr w:rsidR="001B653C">
        <w:trPr>
          <w:cantSplit/>
        </w:trPr>
        <w:tc>
          <w:tcPr>
            <w:tcW w:w="3118" w:type="dxa"/>
          </w:tcPr>
          <w:p w:rsidR="001B653C" w:rsidRDefault="00EF6D45">
            <w:pPr>
              <w:pStyle w:val="nTable"/>
              <w:spacing w:after="40"/>
              <w:ind w:right="113"/>
              <w:rPr>
                <w:i/>
              </w:rPr>
            </w:pPr>
            <w:r>
              <w:rPr>
                <w:i/>
              </w:rPr>
              <w:t>Firearms Amendment Regulations (No. 2) 1993</w:t>
            </w:r>
          </w:p>
        </w:tc>
        <w:tc>
          <w:tcPr>
            <w:tcW w:w="1276" w:type="dxa"/>
          </w:tcPr>
          <w:p w:rsidR="001B653C" w:rsidRDefault="00EF6D45">
            <w:pPr>
              <w:pStyle w:val="nTable"/>
              <w:spacing w:after="40"/>
            </w:pPr>
            <w:r>
              <w:t>24 Sep 1993 p. 5291</w:t>
            </w:r>
            <w:r>
              <w:noBreakHyphen/>
              <w:t>2</w:t>
            </w:r>
          </w:p>
        </w:tc>
        <w:tc>
          <w:tcPr>
            <w:tcW w:w="2693" w:type="dxa"/>
          </w:tcPr>
          <w:p w:rsidR="001B653C" w:rsidRDefault="00EF6D45">
            <w:pPr>
              <w:pStyle w:val="nTable"/>
              <w:spacing w:after="40"/>
            </w:pPr>
            <w:r>
              <w:t>1 Oct 1993 (see r. 2)</w:t>
            </w:r>
          </w:p>
        </w:tc>
      </w:tr>
      <w:tr w:rsidR="001B653C">
        <w:trPr>
          <w:cantSplit/>
        </w:trPr>
        <w:tc>
          <w:tcPr>
            <w:tcW w:w="3118" w:type="dxa"/>
          </w:tcPr>
          <w:p w:rsidR="001B653C" w:rsidRDefault="00EF6D45">
            <w:pPr>
              <w:pStyle w:val="nTable"/>
              <w:spacing w:after="40"/>
              <w:ind w:right="113"/>
              <w:rPr>
                <w:i/>
              </w:rPr>
            </w:pPr>
            <w:r>
              <w:rPr>
                <w:i/>
              </w:rPr>
              <w:t>Firearms Amendment Regulations (No. 2) 1994</w:t>
            </w:r>
          </w:p>
        </w:tc>
        <w:tc>
          <w:tcPr>
            <w:tcW w:w="1276" w:type="dxa"/>
          </w:tcPr>
          <w:p w:rsidR="001B653C" w:rsidRDefault="00EF6D45">
            <w:pPr>
              <w:pStyle w:val="nTable"/>
              <w:spacing w:after="40"/>
            </w:pPr>
            <w:r>
              <w:t>16 Sep 1994 p. 4794</w:t>
            </w:r>
            <w:r>
              <w:noBreakHyphen/>
              <w:t>5</w:t>
            </w:r>
          </w:p>
        </w:tc>
        <w:tc>
          <w:tcPr>
            <w:tcW w:w="2693" w:type="dxa"/>
          </w:tcPr>
          <w:p w:rsidR="001B653C" w:rsidRDefault="00EF6D45">
            <w:pPr>
              <w:pStyle w:val="nTable"/>
              <w:spacing w:after="40"/>
            </w:pPr>
            <w:r>
              <w:t>1 Oct 1994 (see r. 2)</w:t>
            </w:r>
          </w:p>
        </w:tc>
      </w:tr>
      <w:tr w:rsidR="001B653C">
        <w:trPr>
          <w:cantSplit/>
        </w:trPr>
        <w:tc>
          <w:tcPr>
            <w:tcW w:w="3118" w:type="dxa"/>
          </w:tcPr>
          <w:p w:rsidR="001B653C" w:rsidRDefault="00EF6D45">
            <w:pPr>
              <w:pStyle w:val="nTable"/>
              <w:spacing w:after="40"/>
              <w:ind w:right="113"/>
              <w:rPr>
                <w:i/>
              </w:rPr>
            </w:pPr>
            <w:r>
              <w:rPr>
                <w:i/>
              </w:rPr>
              <w:t>Firearms Amendment Regulations 1995</w:t>
            </w:r>
          </w:p>
        </w:tc>
        <w:tc>
          <w:tcPr>
            <w:tcW w:w="1276" w:type="dxa"/>
          </w:tcPr>
          <w:p w:rsidR="001B653C" w:rsidRDefault="00EF6D45">
            <w:pPr>
              <w:pStyle w:val="nTable"/>
              <w:spacing w:after="40"/>
            </w:pPr>
            <w:r>
              <w:t>22 Aug 1995</w:t>
            </w:r>
            <w:r>
              <w:t xml:space="preserve"> p. 3828</w:t>
            </w:r>
            <w:r>
              <w:noBreakHyphen/>
              <w:t>9</w:t>
            </w:r>
          </w:p>
        </w:tc>
        <w:tc>
          <w:tcPr>
            <w:tcW w:w="2693" w:type="dxa"/>
          </w:tcPr>
          <w:p w:rsidR="001B653C" w:rsidRDefault="00EF6D45">
            <w:pPr>
              <w:pStyle w:val="nTable"/>
              <w:spacing w:after="40"/>
            </w:pPr>
            <w:r>
              <w:t>1 Oct 1995 (see r. 2)</w:t>
            </w:r>
          </w:p>
        </w:tc>
      </w:tr>
      <w:tr w:rsidR="001B653C">
        <w:trPr>
          <w:cantSplit/>
        </w:trPr>
        <w:tc>
          <w:tcPr>
            <w:tcW w:w="7087" w:type="dxa"/>
            <w:gridSpan w:val="3"/>
          </w:tcPr>
          <w:p w:rsidR="001B653C" w:rsidRDefault="00EF6D45">
            <w:pPr>
              <w:pStyle w:val="nTable"/>
              <w:spacing w:after="40"/>
            </w:pPr>
            <w:r>
              <w:rPr>
                <w:b/>
              </w:rPr>
              <w:t xml:space="preserve">Reprint of the </w:t>
            </w:r>
            <w:r>
              <w:rPr>
                <w:b/>
                <w:i/>
              </w:rPr>
              <w:t>Firearms Regulations 1974</w:t>
            </w:r>
            <w:r>
              <w:rPr>
                <w:b/>
              </w:rPr>
              <w:t xml:space="preserve"> as at 17 Nov 1995 </w:t>
            </w:r>
            <w:r>
              <w:t>(includes amendments listed above)</w:t>
            </w:r>
          </w:p>
        </w:tc>
      </w:tr>
      <w:tr w:rsidR="001B653C">
        <w:trPr>
          <w:cantSplit/>
        </w:trPr>
        <w:tc>
          <w:tcPr>
            <w:tcW w:w="3118" w:type="dxa"/>
          </w:tcPr>
          <w:p w:rsidR="001B653C" w:rsidRDefault="00EF6D45">
            <w:pPr>
              <w:pStyle w:val="nTable"/>
              <w:spacing w:after="40"/>
              <w:ind w:right="113"/>
              <w:rPr>
                <w:vertAlign w:val="superscript"/>
              </w:rPr>
            </w:pPr>
            <w:r>
              <w:rPr>
                <w:i/>
              </w:rPr>
              <w:t>Firearms Amendment Regulations 1996</w:t>
            </w:r>
            <w:r>
              <w:rPr>
                <w:vertAlign w:val="superscript"/>
              </w:rPr>
              <w:t> 1</w:t>
            </w:r>
          </w:p>
        </w:tc>
        <w:tc>
          <w:tcPr>
            <w:tcW w:w="1276" w:type="dxa"/>
          </w:tcPr>
          <w:p w:rsidR="001B653C" w:rsidRDefault="00EF6D45">
            <w:pPr>
              <w:pStyle w:val="nTable"/>
              <w:spacing w:after="40"/>
            </w:pPr>
            <w:r>
              <w:t>6 Dec 1996 p. 6793</w:t>
            </w:r>
            <w:r>
              <w:noBreakHyphen/>
              <w:t>849</w:t>
            </w:r>
          </w:p>
        </w:tc>
        <w:tc>
          <w:tcPr>
            <w:tcW w:w="2693" w:type="dxa"/>
          </w:tcPr>
          <w:p w:rsidR="001B653C" w:rsidRDefault="00EF6D45">
            <w:pPr>
              <w:pStyle w:val="nTable"/>
              <w:spacing w:after="40"/>
            </w:pPr>
            <w:r>
              <w:t xml:space="preserve">6 Dec 1996 (see r. 2 and </w:t>
            </w:r>
            <w:r>
              <w:rPr>
                <w:i/>
              </w:rPr>
              <w:t>Gazette</w:t>
            </w:r>
            <w:r>
              <w:t xml:space="preserve"> 6 Dec 1996 p. 6699)</w:t>
            </w:r>
          </w:p>
        </w:tc>
      </w:tr>
      <w:tr w:rsidR="001B653C">
        <w:trPr>
          <w:cantSplit/>
        </w:trPr>
        <w:tc>
          <w:tcPr>
            <w:tcW w:w="7087" w:type="dxa"/>
            <w:gridSpan w:val="3"/>
          </w:tcPr>
          <w:p w:rsidR="001B653C" w:rsidRDefault="00EF6D45">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rsidR="001B653C">
        <w:trPr>
          <w:cantSplit/>
        </w:trPr>
        <w:tc>
          <w:tcPr>
            <w:tcW w:w="3118" w:type="dxa"/>
          </w:tcPr>
          <w:p w:rsidR="001B653C" w:rsidRDefault="00EF6D45">
            <w:pPr>
              <w:pStyle w:val="nTable"/>
              <w:spacing w:after="40"/>
              <w:ind w:right="113"/>
            </w:pPr>
            <w:r>
              <w:rPr>
                <w:i/>
              </w:rPr>
              <w:t>Firearms Amendment Regulations 1997</w:t>
            </w:r>
          </w:p>
        </w:tc>
        <w:tc>
          <w:tcPr>
            <w:tcW w:w="1276" w:type="dxa"/>
          </w:tcPr>
          <w:p w:rsidR="001B653C" w:rsidRDefault="00EF6D45">
            <w:pPr>
              <w:pStyle w:val="nTable"/>
              <w:spacing w:after="40"/>
            </w:pPr>
            <w:r>
              <w:t>24 Sep 1997 p. 5367</w:t>
            </w:r>
          </w:p>
        </w:tc>
        <w:tc>
          <w:tcPr>
            <w:tcW w:w="2693" w:type="dxa"/>
          </w:tcPr>
          <w:p w:rsidR="001B653C" w:rsidRDefault="00EF6D45">
            <w:pPr>
              <w:pStyle w:val="nTable"/>
              <w:spacing w:after="40"/>
            </w:pPr>
            <w:r>
              <w:t>24 Sep 1997</w:t>
            </w:r>
          </w:p>
        </w:tc>
      </w:tr>
      <w:tr w:rsidR="001B653C">
        <w:trPr>
          <w:cantSplit/>
        </w:trPr>
        <w:tc>
          <w:tcPr>
            <w:tcW w:w="3118" w:type="dxa"/>
          </w:tcPr>
          <w:p w:rsidR="001B653C" w:rsidRDefault="00EF6D45">
            <w:pPr>
              <w:pStyle w:val="nTable"/>
              <w:spacing w:after="40"/>
              <w:ind w:right="113"/>
            </w:pPr>
            <w:r>
              <w:rPr>
                <w:i/>
              </w:rPr>
              <w:t>Firearms Amendment Regulations (No. 2) 1998</w:t>
            </w:r>
          </w:p>
        </w:tc>
        <w:tc>
          <w:tcPr>
            <w:tcW w:w="1276" w:type="dxa"/>
          </w:tcPr>
          <w:p w:rsidR="001B653C" w:rsidRDefault="00EF6D45">
            <w:pPr>
              <w:pStyle w:val="nTable"/>
              <w:spacing w:after="40"/>
            </w:pPr>
            <w:r>
              <w:t>12 Jun 1998 p. 3198</w:t>
            </w:r>
            <w:r>
              <w:noBreakHyphen/>
              <w:t>9</w:t>
            </w:r>
          </w:p>
        </w:tc>
        <w:tc>
          <w:tcPr>
            <w:tcW w:w="2693" w:type="dxa"/>
          </w:tcPr>
          <w:p w:rsidR="001B653C" w:rsidRDefault="00EF6D45">
            <w:pPr>
              <w:pStyle w:val="nTable"/>
              <w:spacing w:after="40"/>
            </w:pPr>
            <w:r>
              <w:t>1 Jul 1998 (see r. 2)</w:t>
            </w:r>
          </w:p>
        </w:tc>
      </w:tr>
      <w:tr w:rsidR="001B653C">
        <w:trPr>
          <w:cantSplit/>
        </w:trPr>
        <w:tc>
          <w:tcPr>
            <w:tcW w:w="3118" w:type="dxa"/>
          </w:tcPr>
          <w:p w:rsidR="001B653C" w:rsidRDefault="00EF6D45">
            <w:pPr>
              <w:pStyle w:val="nTable"/>
              <w:spacing w:after="40"/>
              <w:ind w:right="113"/>
            </w:pPr>
            <w:r>
              <w:rPr>
                <w:i/>
              </w:rPr>
              <w:t>Firearms Amendment Regulations 1998</w:t>
            </w:r>
          </w:p>
        </w:tc>
        <w:tc>
          <w:tcPr>
            <w:tcW w:w="1276" w:type="dxa"/>
          </w:tcPr>
          <w:p w:rsidR="001B653C" w:rsidRDefault="00EF6D45">
            <w:pPr>
              <w:pStyle w:val="nTable"/>
              <w:spacing w:after="40"/>
            </w:pPr>
            <w:r>
              <w:t>4 Sep 1998 p. 4866</w:t>
            </w:r>
          </w:p>
        </w:tc>
        <w:tc>
          <w:tcPr>
            <w:tcW w:w="2693" w:type="dxa"/>
          </w:tcPr>
          <w:p w:rsidR="001B653C" w:rsidRDefault="00EF6D45">
            <w:pPr>
              <w:pStyle w:val="nTable"/>
              <w:spacing w:after="40"/>
            </w:pPr>
            <w:r>
              <w:t>4 Sep 1998</w:t>
            </w:r>
          </w:p>
        </w:tc>
      </w:tr>
      <w:tr w:rsidR="001B653C">
        <w:trPr>
          <w:cantSplit/>
        </w:trPr>
        <w:tc>
          <w:tcPr>
            <w:tcW w:w="3118" w:type="dxa"/>
          </w:tcPr>
          <w:p w:rsidR="001B653C" w:rsidRDefault="00EF6D45">
            <w:pPr>
              <w:pStyle w:val="nTable"/>
              <w:spacing w:after="40"/>
              <w:ind w:right="113"/>
              <w:rPr>
                <w:i/>
              </w:rPr>
            </w:pPr>
            <w:r>
              <w:rPr>
                <w:i/>
              </w:rPr>
              <w:t>Firearms Amendment Regulations 1999</w:t>
            </w:r>
          </w:p>
        </w:tc>
        <w:tc>
          <w:tcPr>
            <w:tcW w:w="1276" w:type="dxa"/>
          </w:tcPr>
          <w:p w:rsidR="001B653C" w:rsidRDefault="00EF6D45">
            <w:pPr>
              <w:pStyle w:val="nTable"/>
              <w:spacing w:after="40"/>
            </w:pPr>
            <w:r>
              <w:t>30 Jun 1999 p. 2861</w:t>
            </w:r>
            <w:r>
              <w:noBreakHyphen/>
              <w:t>2</w:t>
            </w:r>
          </w:p>
        </w:tc>
        <w:tc>
          <w:tcPr>
            <w:tcW w:w="2693" w:type="dxa"/>
          </w:tcPr>
          <w:p w:rsidR="001B653C" w:rsidRDefault="00EF6D45">
            <w:pPr>
              <w:pStyle w:val="nTable"/>
              <w:spacing w:after="40"/>
            </w:pPr>
            <w:r>
              <w:t>1 Jul 1999 (see r. 2)</w:t>
            </w:r>
          </w:p>
        </w:tc>
      </w:tr>
      <w:tr w:rsidR="001B653C">
        <w:trPr>
          <w:cantSplit/>
        </w:trPr>
        <w:tc>
          <w:tcPr>
            <w:tcW w:w="3118" w:type="dxa"/>
          </w:tcPr>
          <w:p w:rsidR="001B653C" w:rsidRDefault="00EF6D45">
            <w:pPr>
              <w:pStyle w:val="nTable"/>
              <w:spacing w:after="40"/>
              <w:ind w:right="113"/>
              <w:rPr>
                <w:i/>
              </w:rPr>
            </w:pPr>
            <w:r>
              <w:rPr>
                <w:i/>
              </w:rPr>
              <w:t>Firearms Amendment Regulations 2000</w:t>
            </w:r>
          </w:p>
        </w:tc>
        <w:tc>
          <w:tcPr>
            <w:tcW w:w="1276" w:type="dxa"/>
          </w:tcPr>
          <w:p w:rsidR="001B653C" w:rsidRDefault="00EF6D45">
            <w:pPr>
              <w:pStyle w:val="nTable"/>
              <w:keepNext/>
              <w:spacing w:after="40"/>
            </w:pPr>
            <w:r>
              <w:t>30 Jun 2000 p. 3427</w:t>
            </w:r>
            <w:r>
              <w:noBreakHyphen/>
              <w:t>9</w:t>
            </w:r>
          </w:p>
        </w:tc>
        <w:tc>
          <w:tcPr>
            <w:tcW w:w="2693" w:type="dxa"/>
          </w:tcPr>
          <w:p w:rsidR="001B653C" w:rsidRDefault="00EF6D45">
            <w:pPr>
              <w:pStyle w:val="nTable"/>
              <w:keepNext/>
              <w:spacing w:after="40"/>
            </w:pPr>
            <w:r>
              <w:t>1 Jul 2000 (see r. 2)</w:t>
            </w:r>
          </w:p>
        </w:tc>
      </w:tr>
      <w:tr w:rsidR="001B653C">
        <w:trPr>
          <w:cantSplit/>
        </w:trPr>
        <w:tc>
          <w:tcPr>
            <w:tcW w:w="3118" w:type="dxa"/>
          </w:tcPr>
          <w:p w:rsidR="001B653C" w:rsidRDefault="00EF6D45">
            <w:pPr>
              <w:pStyle w:val="nTable"/>
              <w:spacing w:after="40"/>
              <w:ind w:right="113"/>
              <w:rPr>
                <w:i/>
              </w:rPr>
            </w:pPr>
            <w:r>
              <w:rPr>
                <w:i/>
              </w:rPr>
              <w:t>Firearms Amendment Regulati</w:t>
            </w:r>
            <w:r>
              <w:rPr>
                <w:i/>
              </w:rPr>
              <w:t>ons (No. 2) 2000</w:t>
            </w:r>
          </w:p>
        </w:tc>
        <w:tc>
          <w:tcPr>
            <w:tcW w:w="1276" w:type="dxa"/>
          </w:tcPr>
          <w:p w:rsidR="001B653C" w:rsidRDefault="00EF6D45">
            <w:pPr>
              <w:pStyle w:val="nTable"/>
              <w:spacing w:after="40"/>
            </w:pPr>
            <w:r>
              <w:t>28 Jul 2000 p. 4015</w:t>
            </w:r>
            <w:r>
              <w:noBreakHyphen/>
              <w:t>18</w:t>
            </w:r>
          </w:p>
        </w:tc>
        <w:tc>
          <w:tcPr>
            <w:tcW w:w="2693" w:type="dxa"/>
          </w:tcPr>
          <w:p w:rsidR="001B653C" w:rsidRDefault="00EF6D45">
            <w:pPr>
              <w:pStyle w:val="nTable"/>
              <w:spacing w:after="40"/>
            </w:pPr>
            <w:r>
              <w:t>28 Jul 2000</w:t>
            </w:r>
          </w:p>
        </w:tc>
      </w:tr>
      <w:tr w:rsidR="001B653C">
        <w:trPr>
          <w:cantSplit/>
        </w:trPr>
        <w:tc>
          <w:tcPr>
            <w:tcW w:w="3118" w:type="dxa"/>
          </w:tcPr>
          <w:p w:rsidR="001B653C" w:rsidRDefault="00EF6D45">
            <w:pPr>
              <w:pStyle w:val="nTable"/>
              <w:spacing w:after="40"/>
              <w:ind w:right="113"/>
              <w:rPr>
                <w:i/>
              </w:rPr>
            </w:pPr>
            <w:r>
              <w:rPr>
                <w:i/>
              </w:rPr>
              <w:t>Firearms Amendment Regulations 2001</w:t>
            </w:r>
          </w:p>
        </w:tc>
        <w:tc>
          <w:tcPr>
            <w:tcW w:w="1276" w:type="dxa"/>
          </w:tcPr>
          <w:p w:rsidR="001B653C" w:rsidRDefault="00EF6D45">
            <w:pPr>
              <w:pStyle w:val="nTable"/>
              <w:spacing w:after="40"/>
            </w:pPr>
            <w:r>
              <w:t>1 Jun 2001 p. 2764</w:t>
            </w:r>
            <w:r>
              <w:noBreakHyphen/>
              <w:t>5</w:t>
            </w:r>
          </w:p>
        </w:tc>
        <w:tc>
          <w:tcPr>
            <w:tcW w:w="2693" w:type="dxa"/>
          </w:tcPr>
          <w:p w:rsidR="001B653C" w:rsidRDefault="00EF6D45">
            <w:pPr>
              <w:pStyle w:val="nTable"/>
              <w:spacing w:after="40"/>
            </w:pPr>
            <w:r>
              <w:t>1 Jun 2001</w:t>
            </w:r>
          </w:p>
        </w:tc>
      </w:tr>
      <w:tr w:rsidR="001B653C">
        <w:trPr>
          <w:cantSplit/>
        </w:trPr>
        <w:tc>
          <w:tcPr>
            <w:tcW w:w="7087" w:type="dxa"/>
            <w:gridSpan w:val="3"/>
          </w:tcPr>
          <w:p w:rsidR="001B653C" w:rsidRDefault="00EF6D45">
            <w:pPr>
              <w:pStyle w:val="nTable"/>
              <w:spacing w:after="40"/>
            </w:pPr>
            <w:r>
              <w:rPr>
                <w:b/>
              </w:rPr>
              <w:t xml:space="preserve">Reprint of the </w:t>
            </w:r>
            <w:r>
              <w:rPr>
                <w:b/>
                <w:i/>
              </w:rPr>
              <w:t>Firearms Regulations 1974</w:t>
            </w:r>
            <w:r>
              <w:rPr>
                <w:b/>
              </w:rPr>
              <w:t xml:space="preserve"> as at 8 Jun 2001 </w:t>
            </w:r>
            <w:r>
              <w:t>(includes amendments listed above)</w:t>
            </w:r>
          </w:p>
        </w:tc>
      </w:tr>
      <w:tr w:rsidR="001B653C">
        <w:trPr>
          <w:cantSplit/>
        </w:trPr>
        <w:tc>
          <w:tcPr>
            <w:tcW w:w="3118" w:type="dxa"/>
          </w:tcPr>
          <w:p w:rsidR="001B653C" w:rsidRDefault="00EF6D45">
            <w:pPr>
              <w:pStyle w:val="nTable"/>
              <w:spacing w:after="40"/>
              <w:ind w:right="113"/>
              <w:rPr>
                <w:i/>
              </w:rPr>
            </w:pPr>
            <w:r>
              <w:rPr>
                <w:i/>
              </w:rPr>
              <w:t xml:space="preserve">Firearms Amendment Regulations </w:t>
            </w:r>
            <w:r>
              <w:rPr>
                <w:i/>
              </w:rPr>
              <w:t>(No. 2) 2001</w:t>
            </w:r>
          </w:p>
        </w:tc>
        <w:tc>
          <w:tcPr>
            <w:tcW w:w="1276" w:type="dxa"/>
          </w:tcPr>
          <w:p w:rsidR="001B653C" w:rsidRDefault="00EF6D45">
            <w:pPr>
              <w:pStyle w:val="nTable"/>
              <w:spacing w:after="40"/>
            </w:pPr>
            <w:r>
              <w:t>31 Jul 2001</w:t>
            </w:r>
            <w:r>
              <w:br/>
              <w:t>p. 3913</w:t>
            </w:r>
            <w:r>
              <w:noBreakHyphen/>
              <w:t>17</w:t>
            </w:r>
          </w:p>
        </w:tc>
        <w:tc>
          <w:tcPr>
            <w:tcW w:w="2693" w:type="dxa"/>
          </w:tcPr>
          <w:p w:rsidR="001B653C" w:rsidRDefault="00EF6D45">
            <w:pPr>
              <w:pStyle w:val="nTable"/>
              <w:spacing w:after="40"/>
            </w:pPr>
            <w:r>
              <w:t>31 Jul 2001</w:t>
            </w:r>
          </w:p>
        </w:tc>
      </w:tr>
      <w:tr w:rsidR="001B653C">
        <w:trPr>
          <w:cantSplit/>
        </w:trPr>
        <w:tc>
          <w:tcPr>
            <w:tcW w:w="3118" w:type="dxa"/>
          </w:tcPr>
          <w:p w:rsidR="001B653C" w:rsidRDefault="00EF6D45">
            <w:pPr>
              <w:pStyle w:val="nTable"/>
              <w:spacing w:after="40"/>
              <w:ind w:right="113"/>
              <w:rPr>
                <w:i/>
              </w:rPr>
            </w:pPr>
            <w:r>
              <w:rPr>
                <w:i/>
              </w:rPr>
              <w:t>Firearms Amendment Regulations (No. 4) 2001</w:t>
            </w:r>
          </w:p>
        </w:tc>
        <w:tc>
          <w:tcPr>
            <w:tcW w:w="1276" w:type="dxa"/>
          </w:tcPr>
          <w:p w:rsidR="001B653C" w:rsidRDefault="00EF6D45">
            <w:pPr>
              <w:pStyle w:val="nTable"/>
              <w:spacing w:after="40"/>
            </w:pPr>
            <w:r>
              <w:t>31 Jul 2001</w:t>
            </w:r>
            <w:r>
              <w:br/>
              <w:t>p. 3918</w:t>
            </w:r>
          </w:p>
        </w:tc>
        <w:tc>
          <w:tcPr>
            <w:tcW w:w="2693" w:type="dxa"/>
          </w:tcPr>
          <w:p w:rsidR="001B653C" w:rsidRDefault="00EF6D45">
            <w:pPr>
              <w:pStyle w:val="nTable"/>
              <w:spacing w:after="40"/>
            </w:pPr>
            <w:r>
              <w:t>1 Aug 2001 (see r. 2)</w:t>
            </w:r>
          </w:p>
        </w:tc>
      </w:tr>
      <w:tr w:rsidR="001B653C">
        <w:trPr>
          <w:cantSplit/>
        </w:trPr>
        <w:tc>
          <w:tcPr>
            <w:tcW w:w="3118" w:type="dxa"/>
          </w:tcPr>
          <w:p w:rsidR="001B653C" w:rsidRDefault="00EF6D45">
            <w:pPr>
              <w:pStyle w:val="nTable"/>
              <w:spacing w:after="40"/>
              <w:ind w:right="113"/>
              <w:rPr>
                <w:i/>
              </w:rPr>
            </w:pPr>
            <w:r>
              <w:rPr>
                <w:i/>
              </w:rPr>
              <w:t>Firearms Amendment Regulations (No. 3) 2001</w:t>
            </w:r>
          </w:p>
        </w:tc>
        <w:tc>
          <w:tcPr>
            <w:tcW w:w="1276" w:type="dxa"/>
          </w:tcPr>
          <w:p w:rsidR="001B653C" w:rsidRDefault="00EF6D45">
            <w:pPr>
              <w:pStyle w:val="nTable"/>
              <w:spacing w:after="40"/>
            </w:pPr>
            <w:r>
              <w:t>31 Aug 2001 p. 4882</w:t>
            </w:r>
            <w:r>
              <w:noBreakHyphen/>
              <w:t>3</w:t>
            </w:r>
          </w:p>
        </w:tc>
        <w:tc>
          <w:tcPr>
            <w:tcW w:w="2693" w:type="dxa"/>
          </w:tcPr>
          <w:p w:rsidR="001B653C" w:rsidRDefault="00EF6D45">
            <w:pPr>
              <w:pStyle w:val="nTable"/>
              <w:spacing w:after="40"/>
            </w:pPr>
            <w:r>
              <w:t>1 Sep 2001 (see r. 2)</w:t>
            </w:r>
          </w:p>
        </w:tc>
      </w:tr>
      <w:tr w:rsidR="001B653C">
        <w:trPr>
          <w:cantSplit/>
        </w:trPr>
        <w:tc>
          <w:tcPr>
            <w:tcW w:w="3118" w:type="dxa"/>
          </w:tcPr>
          <w:p w:rsidR="001B653C" w:rsidRDefault="00EF6D45">
            <w:pPr>
              <w:pStyle w:val="nTable"/>
              <w:spacing w:after="40"/>
              <w:ind w:right="113"/>
              <w:rPr>
                <w:i/>
              </w:rPr>
            </w:pPr>
            <w:r>
              <w:rPr>
                <w:i/>
              </w:rPr>
              <w:t xml:space="preserve">Firearms Amendment </w:t>
            </w:r>
            <w:r>
              <w:rPr>
                <w:i/>
              </w:rPr>
              <w:t>Regulations 2002</w:t>
            </w:r>
          </w:p>
        </w:tc>
        <w:tc>
          <w:tcPr>
            <w:tcW w:w="1276" w:type="dxa"/>
          </w:tcPr>
          <w:p w:rsidR="001B653C" w:rsidRDefault="00EF6D45">
            <w:pPr>
              <w:pStyle w:val="nTable"/>
              <w:spacing w:after="40"/>
            </w:pPr>
            <w:r>
              <w:t>28 Jun 2002 p. 3097</w:t>
            </w:r>
            <w:r>
              <w:noBreakHyphen/>
              <w:t>8</w:t>
            </w:r>
          </w:p>
        </w:tc>
        <w:tc>
          <w:tcPr>
            <w:tcW w:w="2693" w:type="dxa"/>
          </w:tcPr>
          <w:p w:rsidR="001B653C" w:rsidRDefault="00EF6D45">
            <w:pPr>
              <w:pStyle w:val="nTable"/>
              <w:spacing w:after="40"/>
            </w:pPr>
            <w:r>
              <w:t>1 Jul 2002 (see r. 2)</w:t>
            </w:r>
          </w:p>
        </w:tc>
      </w:tr>
      <w:tr w:rsidR="001B653C">
        <w:trPr>
          <w:cantSplit/>
        </w:trPr>
        <w:tc>
          <w:tcPr>
            <w:tcW w:w="3118" w:type="dxa"/>
          </w:tcPr>
          <w:p w:rsidR="001B653C" w:rsidRDefault="00EF6D45">
            <w:pPr>
              <w:pStyle w:val="nTable"/>
              <w:spacing w:after="40"/>
              <w:ind w:right="113"/>
              <w:rPr>
                <w:i/>
              </w:rPr>
            </w:pPr>
            <w:r>
              <w:rPr>
                <w:i/>
              </w:rPr>
              <w:t>Firearms Amendment Regulations 2003</w:t>
            </w:r>
          </w:p>
        </w:tc>
        <w:tc>
          <w:tcPr>
            <w:tcW w:w="1276" w:type="dxa"/>
          </w:tcPr>
          <w:p w:rsidR="001B653C" w:rsidRDefault="00EF6D45">
            <w:pPr>
              <w:pStyle w:val="nTable"/>
              <w:spacing w:after="40"/>
            </w:pPr>
            <w:r>
              <w:t>20 Jun 2003 p. 2243</w:t>
            </w:r>
            <w:r>
              <w:noBreakHyphen/>
              <w:t>5</w:t>
            </w:r>
          </w:p>
        </w:tc>
        <w:tc>
          <w:tcPr>
            <w:tcW w:w="2693" w:type="dxa"/>
          </w:tcPr>
          <w:p w:rsidR="001B653C" w:rsidRDefault="00EF6D45">
            <w:pPr>
              <w:pStyle w:val="nTable"/>
              <w:spacing w:after="40"/>
            </w:pPr>
            <w:r>
              <w:t>1 Jul 2003 (see r. 2)</w:t>
            </w:r>
          </w:p>
        </w:tc>
      </w:tr>
      <w:tr w:rsidR="001B653C">
        <w:trPr>
          <w:cantSplit/>
        </w:trPr>
        <w:tc>
          <w:tcPr>
            <w:tcW w:w="3118" w:type="dxa"/>
          </w:tcPr>
          <w:p w:rsidR="001B653C" w:rsidRDefault="00EF6D45">
            <w:pPr>
              <w:pStyle w:val="nTable"/>
              <w:spacing w:after="40"/>
              <w:ind w:right="113"/>
              <w:rPr>
                <w:i/>
              </w:rPr>
            </w:pPr>
            <w:r>
              <w:rPr>
                <w:i/>
              </w:rPr>
              <w:t>Firearms Amendment Regulations (No. 2) 2003</w:t>
            </w:r>
          </w:p>
        </w:tc>
        <w:tc>
          <w:tcPr>
            <w:tcW w:w="1276" w:type="dxa"/>
          </w:tcPr>
          <w:p w:rsidR="001B653C" w:rsidRDefault="00EF6D45">
            <w:pPr>
              <w:pStyle w:val="nTable"/>
              <w:spacing w:after="40"/>
            </w:pPr>
            <w:r>
              <w:t>12 Aug 2003 p. 3665</w:t>
            </w:r>
            <w:r>
              <w:noBreakHyphen/>
              <w:t>71</w:t>
            </w:r>
          </w:p>
        </w:tc>
        <w:tc>
          <w:tcPr>
            <w:tcW w:w="2693" w:type="dxa"/>
          </w:tcPr>
          <w:p w:rsidR="001B653C" w:rsidRDefault="00EF6D45">
            <w:pPr>
              <w:pStyle w:val="nTable"/>
              <w:spacing w:after="40"/>
            </w:pPr>
            <w:r>
              <w:t>12 Aug 2003</w:t>
            </w:r>
          </w:p>
        </w:tc>
      </w:tr>
      <w:tr w:rsidR="001B653C">
        <w:trPr>
          <w:cantSplit/>
        </w:trPr>
        <w:tc>
          <w:tcPr>
            <w:tcW w:w="3118" w:type="dxa"/>
          </w:tcPr>
          <w:p w:rsidR="001B653C" w:rsidRDefault="00EF6D45">
            <w:pPr>
              <w:pStyle w:val="nTable"/>
              <w:spacing w:after="40"/>
              <w:ind w:right="113"/>
              <w:rPr>
                <w:i/>
              </w:rPr>
            </w:pPr>
            <w:r>
              <w:rPr>
                <w:i/>
              </w:rPr>
              <w:t>Firearms Amendment Regulations 20</w:t>
            </w:r>
            <w:r>
              <w:rPr>
                <w:i/>
              </w:rPr>
              <w:t>04</w:t>
            </w:r>
          </w:p>
        </w:tc>
        <w:tc>
          <w:tcPr>
            <w:tcW w:w="1276" w:type="dxa"/>
          </w:tcPr>
          <w:p w:rsidR="001B653C" w:rsidRDefault="00EF6D45">
            <w:pPr>
              <w:pStyle w:val="nTable"/>
              <w:spacing w:after="40"/>
            </w:pPr>
            <w:r>
              <w:t>29 Jun 2004 p. 2539</w:t>
            </w:r>
            <w:r>
              <w:noBreakHyphen/>
              <w:t>41</w:t>
            </w:r>
          </w:p>
        </w:tc>
        <w:tc>
          <w:tcPr>
            <w:tcW w:w="2693" w:type="dxa"/>
          </w:tcPr>
          <w:p w:rsidR="001B653C" w:rsidRDefault="00EF6D45">
            <w:pPr>
              <w:pStyle w:val="nTable"/>
              <w:spacing w:after="40"/>
            </w:pPr>
            <w:r>
              <w:t>1 Jul 2004 (see r. 2)</w:t>
            </w:r>
          </w:p>
        </w:tc>
      </w:tr>
      <w:tr w:rsidR="001B653C">
        <w:trPr>
          <w:cantSplit/>
        </w:trPr>
        <w:tc>
          <w:tcPr>
            <w:tcW w:w="3118" w:type="dxa"/>
          </w:tcPr>
          <w:p w:rsidR="001B653C" w:rsidRDefault="00EF6D45">
            <w:pPr>
              <w:pStyle w:val="nTable"/>
              <w:spacing w:after="40"/>
              <w:ind w:right="113"/>
              <w:rPr>
                <w:i/>
              </w:rPr>
            </w:pPr>
            <w:r>
              <w:rPr>
                <w:i/>
              </w:rPr>
              <w:t>Firearms Amendment Regulations (No. 3) 2004</w:t>
            </w:r>
          </w:p>
        </w:tc>
        <w:tc>
          <w:tcPr>
            <w:tcW w:w="1276" w:type="dxa"/>
          </w:tcPr>
          <w:p w:rsidR="001B653C" w:rsidRDefault="00EF6D45">
            <w:pPr>
              <w:pStyle w:val="nTable"/>
              <w:spacing w:after="40"/>
            </w:pPr>
            <w:r>
              <w:t>24 Dec 2004 p. 6267</w:t>
            </w:r>
            <w:r>
              <w:noBreakHyphen/>
              <w:t>8</w:t>
            </w:r>
          </w:p>
        </w:tc>
        <w:tc>
          <w:tcPr>
            <w:tcW w:w="2693" w:type="dxa"/>
          </w:tcPr>
          <w:p w:rsidR="001B653C" w:rsidRDefault="00EF6D45">
            <w:pPr>
              <w:pStyle w:val="nTable"/>
              <w:spacing w:after="40"/>
            </w:pPr>
            <w:r>
              <w:t xml:space="preserve">1 Jan 2005 (see r. 2 and </w:t>
            </w:r>
            <w:r>
              <w:rPr>
                <w:i/>
                <w:iCs/>
              </w:rPr>
              <w:t>Gazette</w:t>
            </w:r>
            <w:r>
              <w:t xml:space="preserve"> 24 Dec 2004 p. 6265)</w:t>
            </w:r>
          </w:p>
        </w:tc>
      </w:tr>
      <w:tr w:rsidR="001B653C">
        <w:trPr>
          <w:cantSplit/>
        </w:trPr>
        <w:tc>
          <w:tcPr>
            <w:tcW w:w="3118" w:type="dxa"/>
          </w:tcPr>
          <w:p w:rsidR="001B653C" w:rsidRDefault="00EF6D45">
            <w:pPr>
              <w:pStyle w:val="nTable"/>
              <w:spacing w:after="40"/>
              <w:ind w:right="113"/>
              <w:rPr>
                <w:iCs/>
              </w:rPr>
            </w:pPr>
            <w:r>
              <w:rPr>
                <w:i/>
              </w:rPr>
              <w:t>Firearms Amendment Regulations (No. 4) 2004</w:t>
            </w:r>
            <w:r>
              <w:rPr>
                <w:iCs/>
              </w:rPr>
              <w:t xml:space="preserve"> </w:t>
            </w:r>
          </w:p>
        </w:tc>
        <w:tc>
          <w:tcPr>
            <w:tcW w:w="1276" w:type="dxa"/>
          </w:tcPr>
          <w:p w:rsidR="001B653C" w:rsidRDefault="00EF6D45">
            <w:pPr>
              <w:pStyle w:val="nTable"/>
              <w:spacing w:after="40"/>
            </w:pPr>
            <w:r>
              <w:t>24 Dec 2004 p. 6269</w:t>
            </w:r>
          </w:p>
        </w:tc>
        <w:tc>
          <w:tcPr>
            <w:tcW w:w="2693" w:type="dxa"/>
          </w:tcPr>
          <w:p w:rsidR="001B653C" w:rsidRDefault="00EF6D45">
            <w:pPr>
              <w:pStyle w:val="nTable"/>
              <w:spacing w:after="40"/>
            </w:pPr>
            <w:r>
              <w:t xml:space="preserve">1 Feb 2005 (see r. 2 and </w:t>
            </w:r>
            <w:r>
              <w:rPr>
                <w:i/>
                <w:iCs/>
              </w:rPr>
              <w:t>Gazette</w:t>
            </w:r>
            <w:r>
              <w:t xml:space="preserve"> 24 Dec 2004 p. 6265)</w:t>
            </w:r>
          </w:p>
        </w:tc>
      </w:tr>
      <w:tr w:rsidR="001B653C">
        <w:trPr>
          <w:cantSplit/>
        </w:trPr>
        <w:tc>
          <w:tcPr>
            <w:tcW w:w="3118" w:type="dxa"/>
          </w:tcPr>
          <w:p w:rsidR="001B653C" w:rsidRDefault="00EF6D45">
            <w:pPr>
              <w:pStyle w:val="nTable"/>
              <w:spacing w:after="40"/>
              <w:ind w:right="113"/>
              <w:rPr>
                <w:i/>
              </w:rPr>
            </w:pPr>
            <w:r>
              <w:rPr>
                <w:i/>
              </w:rPr>
              <w:t>Firearms Amendment Regulations (No. 2) 2004</w:t>
            </w:r>
          </w:p>
        </w:tc>
        <w:tc>
          <w:tcPr>
            <w:tcW w:w="1276" w:type="dxa"/>
          </w:tcPr>
          <w:p w:rsidR="001B653C" w:rsidRDefault="00EF6D45">
            <w:pPr>
              <w:pStyle w:val="nTable"/>
              <w:spacing w:after="40"/>
            </w:pPr>
            <w:r>
              <w:t>30 Dec 2004 p. 6974</w:t>
            </w:r>
          </w:p>
        </w:tc>
        <w:tc>
          <w:tcPr>
            <w:tcW w:w="2693" w:type="dxa"/>
          </w:tcPr>
          <w:p w:rsidR="001B653C" w:rsidRDefault="00EF6D45">
            <w:pPr>
              <w:pStyle w:val="nTable"/>
              <w:spacing w:after="40"/>
            </w:pPr>
            <w:r>
              <w:t xml:space="preserve">1 Jan 2005 (see r. 2 and </w:t>
            </w:r>
            <w:r>
              <w:rPr>
                <w:i/>
                <w:iCs/>
              </w:rPr>
              <w:t>Gazette</w:t>
            </w:r>
            <w:r>
              <w:t xml:space="preserve"> 31 Dec 2004 p. 7130)</w:t>
            </w:r>
          </w:p>
        </w:tc>
      </w:tr>
      <w:tr w:rsidR="001B653C">
        <w:trPr>
          <w:cantSplit/>
        </w:trPr>
        <w:tc>
          <w:tcPr>
            <w:tcW w:w="7087" w:type="dxa"/>
            <w:gridSpan w:val="3"/>
          </w:tcPr>
          <w:p w:rsidR="001B653C" w:rsidRDefault="00EF6D45">
            <w:pPr>
              <w:pStyle w:val="nTable"/>
              <w:spacing w:after="40"/>
            </w:pPr>
            <w:r>
              <w:rPr>
                <w:b/>
              </w:rPr>
              <w:t xml:space="preserve">Reprint 5: The </w:t>
            </w:r>
            <w:r>
              <w:rPr>
                <w:b/>
                <w:i/>
              </w:rPr>
              <w:t>Firearms Regulations 1974</w:t>
            </w:r>
            <w:r>
              <w:rPr>
                <w:b/>
              </w:rPr>
              <w:t xml:space="preserve"> as at 15 Apr 2005 </w:t>
            </w:r>
            <w:r>
              <w:t>(includes amendments li</w:t>
            </w:r>
            <w:r>
              <w:t>sted above)</w:t>
            </w:r>
          </w:p>
        </w:tc>
      </w:tr>
      <w:tr w:rsidR="001B653C">
        <w:trPr>
          <w:cantSplit/>
        </w:trPr>
        <w:tc>
          <w:tcPr>
            <w:tcW w:w="3118" w:type="dxa"/>
          </w:tcPr>
          <w:p w:rsidR="001B653C" w:rsidRDefault="00EF6D45">
            <w:pPr>
              <w:pStyle w:val="nTable"/>
              <w:spacing w:after="40"/>
              <w:rPr>
                <w:bCs/>
                <w:i/>
                <w:iCs/>
              </w:rPr>
            </w:pPr>
            <w:r>
              <w:rPr>
                <w:bCs/>
                <w:i/>
                <w:iCs/>
              </w:rPr>
              <w:t>Firearms Amendment Regulations 2005</w:t>
            </w:r>
          </w:p>
        </w:tc>
        <w:tc>
          <w:tcPr>
            <w:tcW w:w="1276" w:type="dxa"/>
          </w:tcPr>
          <w:p w:rsidR="001B653C" w:rsidRDefault="00EF6D45">
            <w:pPr>
              <w:pStyle w:val="nTable"/>
              <w:spacing w:after="40"/>
              <w:rPr>
                <w:bCs/>
              </w:rPr>
            </w:pPr>
            <w:r>
              <w:rPr>
                <w:bCs/>
              </w:rPr>
              <w:t>1 Jul 2005 p. 3001</w:t>
            </w:r>
            <w:r>
              <w:rPr>
                <w:bCs/>
              </w:rPr>
              <w:noBreakHyphen/>
              <w:t>3</w:t>
            </w:r>
          </w:p>
        </w:tc>
        <w:tc>
          <w:tcPr>
            <w:tcW w:w="2693" w:type="dxa"/>
          </w:tcPr>
          <w:p w:rsidR="001B653C" w:rsidRDefault="00EF6D45">
            <w:pPr>
              <w:pStyle w:val="nTable"/>
              <w:spacing w:after="40"/>
              <w:rPr>
                <w:bCs/>
              </w:rPr>
            </w:pPr>
            <w:r>
              <w:rPr>
                <w:bCs/>
              </w:rPr>
              <w:t>1 Jul 2005 (see r. 2)</w:t>
            </w:r>
          </w:p>
        </w:tc>
      </w:tr>
      <w:tr w:rsidR="001B653C">
        <w:trPr>
          <w:cantSplit/>
        </w:trPr>
        <w:tc>
          <w:tcPr>
            <w:tcW w:w="3118" w:type="dxa"/>
          </w:tcPr>
          <w:p w:rsidR="001B653C" w:rsidRDefault="00EF6D45">
            <w:pPr>
              <w:pStyle w:val="nTable"/>
              <w:spacing w:after="40"/>
              <w:rPr>
                <w:bCs/>
                <w:i/>
                <w:iCs/>
              </w:rPr>
            </w:pPr>
            <w:r>
              <w:rPr>
                <w:bCs/>
                <w:i/>
                <w:iCs/>
              </w:rPr>
              <w:t>Firearms Amendment Regulations (No. 2) 2005</w:t>
            </w:r>
          </w:p>
        </w:tc>
        <w:tc>
          <w:tcPr>
            <w:tcW w:w="1276" w:type="dxa"/>
          </w:tcPr>
          <w:p w:rsidR="001B653C" w:rsidRDefault="00EF6D45">
            <w:pPr>
              <w:pStyle w:val="nTable"/>
              <w:spacing w:after="40"/>
              <w:rPr>
                <w:bCs/>
              </w:rPr>
            </w:pPr>
            <w:r>
              <w:rPr>
                <w:bCs/>
              </w:rPr>
              <w:t>25 Oct 2005 p. 4804</w:t>
            </w:r>
          </w:p>
        </w:tc>
        <w:tc>
          <w:tcPr>
            <w:tcW w:w="2693" w:type="dxa"/>
          </w:tcPr>
          <w:p w:rsidR="001B653C" w:rsidRDefault="00EF6D45">
            <w:pPr>
              <w:pStyle w:val="nTable"/>
              <w:spacing w:after="40"/>
              <w:rPr>
                <w:bCs/>
              </w:rPr>
            </w:pPr>
            <w:r>
              <w:rPr>
                <w:bCs/>
              </w:rPr>
              <w:t>25 Oct 2005</w:t>
            </w:r>
          </w:p>
        </w:tc>
      </w:tr>
      <w:tr w:rsidR="001B653C">
        <w:trPr>
          <w:cantSplit/>
        </w:trPr>
        <w:tc>
          <w:tcPr>
            <w:tcW w:w="3118" w:type="dxa"/>
          </w:tcPr>
          <w:p w:rsidR="001B653C" w:rsidRDefault="00EF6D45">
            <w:pPr>
              <w:pStyle w:val="nTable"/>
              <w:spacing w:after="40"/>
              <w:rPr>
                <w:bCs/>
                <w:i/>
                <w:iCs/>
              </w:rPr>
            </w:pPr>
            <w:r>
              <w:rPr>
                <w:bCs/>
                <w:i/>
                <w:iCs/>
              </w:rPr>
              <w:t>Firearms Amendment Regulations 2006</w:t>
            </w:r>
          </w:p>
        </w:tc>
        <w:tc>
          <w:tcPr>
            <w:tcW w:w="1276" w:type="dxa"/>
          </w:tcPr>
          <w:p w:rsidR="001B653C" w:rsidRDefault="00EF6D45">
            <w:pPr>
              <w:pStyle w:val="nTable"/>
              <w:spacing w:after="40"/>
              <w:rPr>
                <w:bCs/>
              </w:rPr>
            </w:pPr>
            <w:r>
              <w:rPr>
                <w:bCs/>
              </w:rPr>
              <w:t>27 Jun 2006 p. 2299</w:t>
            </w:r>
            <w:r>
              <w:rPr>
                <w:bCs/>
              </w:rPr>
              <w:noBreakHyphen/>
              <w:t>301</w:t>
            </w:r>
          </w:p>
        </w:tc>
        <w:tc>
          <w:tcPr>
            <w:tcW w:w="2693" w:type="dxa"/>
          </w:tcPr>
          <w:p w:rsidR="001B653C" w:rsidRDefault="00EF6D45">
            <w:pPr>
              <w:pStyle w:val="nTable"/>
              <w:spacing w:after="40"/>
              <w:rPr>
                <w:bCs/>
              </w:rPr>
            </w:pPr>
            <w:r>
              <w:rPr>
                <w:bCs/>
              </w:rPr>
              <w:t>1 Jul 2006 (see r. 2)</w:t>
            </w:r>
          </w:p>
        </w:tc>
      </w:tr>
      <w:tr w:rsidR="001B653C">
        <w:trPr>
          <w:cantSplit/>
        </w:trPr>
        <w:tc>
          <w:tcPr>
            <w:tcW w:w="3118" w:type="dxa"/>
          </w:tcPr>
          <w:p w:rsidR="001B653C" w:rsidRDefault="00EF6D45">
            <w:pPr>
              <w:pStyle w:val="nTable"/>
              <w:spacing w:after="40"/>
              <w:rPr>
                <w:bCs/>
                <w:i/>
                <w:iCs/>
              </w:rPr>
            </w:pPr>
            <w:r>
              <w:rPr>
                <w:bCs/>
                <w:i/>
                <w:iCs/>
              </w:rPr>
              <w:t>Firearms Amendment Regulations (No. 2) 2006</w:t>
            </w:r>
          </w:p>
        </w:tc>
        <w:tc>
          <w:tcPr>
            <w:tcW w:w="1276" w:type="dxa"/>
          </w:tcPr>
          <w:p w:rsidR="001B653C" w:rsidRDefault="00EF6D45">
            <w:pPr>
              <w:pStyle w:val="nTable"/>
              <w:spacing w:after="40"/>
              <w:rPr>
                <w:bCs/>
              </w:rPr>
            </w:pPr>
            <w:r>
              <w:rPr>
                <w:bCs/>
              </w:rPr>
              <w:t>12 Jan 2007 p. 53</w:t>
            </w:r>
            <w:r>
              <w:rPr>
                <w:bCs/>
              </w:rPr>
              <w:noBreakHyphen/>
              <w:t>4</w:t>
            </w:r>
          </w:p>
        </w:tc>
        <w:tc>
          <w:tcPr>
            <w:tcW w:w="2693" w:type="dxa"/>
          </w:tcPr>
          <w:p w:rsidR="001B653C" w:rsidRDefault="00EF6D45">
            <w:pPr>
              <w:pStyle w:val="nTable"/>
              <w:spacing w:after="40"/>
              <w:rPr>
                <w:bCs/>
              </w:rPr>
            </w:pPr>
            <w:r>
              <w:rPr>
                <w:bCs/>
              </w:rPr>
              <w:t>12 Jan 2007</w:t>
            </w:r>
          </w:p>
        </w:tc>
      </w:tr>
      <w:tr w:rsidR="001B653C">
        <w:trPr>
          <w:cantSplit/>
        </w:trPr>
        <w:tc>
          <w:tcPr>
            <w:tcW w:w="3118" w:type="dxa"/>
          </w:tcPr>
          <w:p w:rsidR="001B653C" w:rsidRDefault="00EF6D45">
            <w:pPr>
              <w:pStyle w:val="nTable"/>
              <w:spacing w:after="40"/>
              <w:rPr>
                <w:bCs/>
                <w:i/>
                <w:iCs/>
              </w:rPr>
            </w:pPr>
            <w:r>
              <w:rPr>
                <w:bCs/>
                <w:i/>
                <w:iCs/>
              </w:rPr>
              <w:t>Firearms Amendment Regulations 2007</w:t>
            </w:r>
          </w:p>
        </w:tc>
        <w:tc>
          <w:tcPr>
            <w:tcW w:w="1276" w:type="dxa"/>
          </w:tcPr>
          <w:p w:rsidR="001B653C" w:rsidRDefault="00EF6D45">
            <w:pPr>
              <w:pStyle w:val="nTable"/>
              <w:spacing w:after="40"/>
              <w:rPr>
                <w:bCs/>
              </w:rPr>
            </w:pPr>
            <w:r>
              <w:rPr>
                <w:bCs/>
              </w:rPr>
              <w:t>29 Jun 2007 p. 3196</w:t>
            </w:r>
            <w:r>
              <w:rPr>
                <w:bCs/>
              </w:rPr>
              <w:noBreakHyphen/>
              <w:t>8</w:t>
            </w:r>
          </w:p>
        </w:tc>
        <w:tc>
          <w:tcPr>
            <w:tcW w:w="2693" w:type="dxa"/>
          </w:tcPr>
          <w:p w:rsidR="001B653C" w:rsidRDefault="00EF6D45">
            <w:pPr>
              <w:pStyle w:val="nTable"/>
              <w:spacing w:after="40"/>
              <w:rPr>
                <w:bCs/>
              </w:rPr>
            </w:pPr>
            <w:r>
              <w:t>r. 1 and 2: 29 Jun 2007</w:t>
            </w:r>
            <w:r>
              <w:br/>
              <w:t>(see r. 2(a));</w:t>
            </w:r>
            <w:r>
              <w:br/>
              <w:t>Regulations other than r. 1 and 2: 1 Jul 2007 (see r. 2(b))</w:t>
            </w:r>
          </w:p>
        </w:tc>
      </w:tr>
      <w:tr w:rsidR="001B653C">
        <w:trPr>
          <w:cantSplit/>
        </w:trPr>
        <w:tc>
          <w:tcPr>
            <w:tcW w:w="3118" w:type="dxa"/>
          </w:tcPr>
          <w:p w:rsidR="001B653C" w:rsidRDefault="00EF6D45">
            <w:pPr>
              <w:pStyle w:val="nTable"/>
              <w:spacing w:after="40"/>
              <w:rPr>
                <w:bCs/>
                <w:i/>
                <w:iCs/>
              </w:rPr>
            </w:pPr>
            <w:r>
              <w:rPr>
                <w:bCs/>
                <w:i/>
                <w:iCs/>
              </w:rPr>
              <w:t>Firearms Amendment Re</w:t>
            </w:r>
            <w:r>
              <w:rPr>
                <w:bCs/>
                <w:i/>
                <w:iCs/>
              </w:rPr>
              <w:t>gulations (No. 2) 2007</w:t>
            </w:r>
          </w:p>
        </w:tc>
        <w:tc>
          <w:tcPr>
            <w:tcW w:w="1276" w:type="dxa"/>
          </w:tcPr>
          <w:p w:rsidR="001B653C" w:rsidRDefault="00EF6D45">
            <w:pPr>
              <w:pStyle w:val="nTable"/>
              <w:spacing w:after="40"/>
              <w:rPr>
                <w:bCs/>
              </w:rPr>
            </w:pPr>
            <w:r>
              <w:rPr>
                <w:bCs/>
              </w:rPr>
              <w:t>16 Nov 2007 p. 5721</w:t>
            </w:r>
            <w:r>
              <w:rPr>
                <w:bCs/>
              </w:rPr>
              <w:noBreakHyphen/>
              <w:t>78</w:t>
            </w:r>
          </w:p>
        </w:tc>
        <w:tc>
          <w:tcPr>
            <w:tcW w:w="2693" w:type="dxa"/>
          </w:tcPr>
          <w:p w:rsidR="001B653C" w:rsidRDefault="00EF6D45">
            <w:pPr>
              <w:pStyle w:val="nTable"/>
              <w:spacing w:after="40"/>
            </w:pPr>
            <w:r>
              <w:t>r. 1 and 2: 16 Nov 2007 (see r. 2(a));</w:t>
            </w:r>
            <w:r>
              <w:br/>
              <w:t>Regulations other than r. 1 and 2: 17 Nov 2007 (see r. 2(b))</w:t>
            </w:r>
          </w:p>
        </w:tc>
      </w:tr>
      <w:tr w:rsidR="001B653C">
        <w:trPr>
          <w:cantSplit/>
        </w:trPr>
        <w:tc>
          <w:tcPr>
            <w:tcW w:w="7087" w:type="dxa"/>
            <w:gridSpan w:val="3"/>
          </w:tcPr>
          <w:p w:rsidR="001B653C" w:rsidRDefault="00EF6D45">
            <w:pPr>
              <w:pStyle w:val="nTable"/>
              <w:spacing w:after="40"/>
            </w:pPr>
            <w:r>
              <w:rPr>
                <w:b/>
              </w:rPr>
              <w:t xml:space="preserve">Reprint 6: The </w:t>
            </w:r>
            <w:r>
              <w:rPr>
                <w:b/>
                <w:i/>
              </w:rPr>
              <w:t>Firearms Regulations 1974</w:t>
            </w:r>
            <w:r>
              <w:rPr>
                <w:b/>
              </w:rPr>
              <w:t xml:space="preserve"> as at 8 Feb 2008 </w:t>
            </w:r>
            <w:r>
              <w:t>(includes amendments listed above)</w:t>
            </w:r>
          </w:p>
        </w:tc>
      </w:tr>
      <w:tr w:rsidR="001B653C">
        <w:trPr>
          <w:cantSplit/>
        </w:trPr>
        <w:tc>
          <w:tcPr>
            <w:tcW w:w="3118" w:type="dxa"/>
          </w:tcPr>
          <w:p w:rsidR="001B653C" w:rsidRDefault="00EF6D45">
            <w:pPr>
              <w:pStyle w:val="nTable"/>
              <w:spacing w:after="40"/>
              <w:rPr>
                <w:bCs/>
                <w:i/>
                <w:iCs/>
              </w:rPr>
            </w:pPr>
            <w:r>
              <w:rPr>
                <w:bCs/>
                <w:i/>
                <w:iCs/>
              </w:rPr>
              <w:t xml:space="preserve">Firearms </w:t>
            </w:r>
            <w:r>
              <w:rPr>
                <w:bCs/>
                <w:i/>
                <w:iCs/>
              </w:rPr>
              <w:t>Amendment Regulations 2008</w:t>
            </w:r>
          </w:p>
        </w:tc>
        <w:tc>
          <w:tcPr>
            <w:tcW w:w="1276" w:type="dxa"/>
          </w:tcPr>
          <w:p w:rsidR="001B653C" w:rsidRDefault="00EF6D45">
            <w:pPr>
              <w:pStyle w:val="nTable"/>
              <w:spacing w:after="40"/>
              <w:rPr>
                <w:bCs/>
              </w:rPr>
            </w:pPr>
            <w:r>
              <w:rPr>
                <w:bCs/>
              </w:rPr>
              <w:t>24 Jun 2008 p. 2909</w:t>
            </w:r>
            <w:r>
              <w:rPr>
                <w:bCs/>
              </w:rPr>
              <w:noBreakHyphen/>
              <w:t>10</w:t>
            </w:r>
          </w:p>
        </w:tc>
        <w:tc>
          <w:tcPr>
            <w:tcW w:w="2693" w:type="dxa"/>
          </w:tcPr>
          <w:p w:rsidR="001B653C" w:rsidRDefault="00EF6D45">
            <w:pPr>
              <w:pStyle w:val="nTable"/>
              <w:spacing w:after="40"/>
              <w:rPr>
                <w:bCs/>
              </w:rPr>
            </w:pPr>
            <w:r>
              <w:t>r. 1 and 2: 24 Jun 2008 (see r. 2(a));</w:t>
            </w:r>
            <w:r>
              <w:br/>
              <w:t>Regulations other than r. 1 and 2: 1 Jul 2008 (see r. 2(b))</w:t>
            </w:r>
          </w:p>
        </w:tc>
      </w:tr>
      <w:tr w:rsidR="001B653C">
        <w:trPr>
          <w:cantSplit/>
        </w:trPr>
        <w:tc>
          <w:tcPr>
            <w:tcW w:w="3118" w:type="dxa"/>
          </w:tcPr>
          <w:p w:rsidR="001B653C" w:rsidRDefault="00EF6D45">
            <w:pPr>
              <w:pStyle w:val="nTable"/>
              <w:spacing w:after="40"/>
              <w:rPr>
                <w:bCs/>
                <w:i/>
                <w:iCs/>
              </w:rPr>
            </w:pPr>
            <w:r>
              <w:rPr>
                <w:bCs/>
                <w:i/>
                <w:iCs/>
              </w:rPr>
              <w:t>Firearms Amendment Regulations (No. 2) 2009</w:t>
            </w:r>
          </w:p>
        </w:tc>
        <w:tc>
          <w:tcPr>
            <w:tcW w:w="1276" w:type="dxa"/>
          </w:tcPr>
          <w:p w:rsidR="001B653C" w:rsidRDefault="00EF6D45">
            <w:pPr>
              <w:pStyle w:val="nTable"/>
              <w:spacing w:after="40"/>
              <w:rPr>
                <w:bCs/>
              </w:rPr>
            </w:pPr>
            <w:r>
              <w:rPr>
                <w:bCs/>
              </w:rPr>
              <w:t>17 Apr 2009 p. 1324</w:t>
            </w:r>
            <w:r>
              <w:rPr>
                <w:bCs/>
              </w:rPr>
              <w:noBreakHyphen/>
              <w:t>5</w:t>
            </w:r>
          </w:p>
        </w:tc>
        <w:tc>
          <w:tcPr>
            <w:tcW w:w="2693" w:type="dxa"/>
          </w:tcPr>
          <w:p w:rsidR="001B653C" w:rsidRDefault="00EF6D45">
            <w:pPr>
              <w:pStyle w:val="nTable"/>
              <w:spacing w:after="40"/>
            </w:pPr>
            <w:r>
              <w:t>r. 1 and 2: 17 Apr 2009 (see r. 2(a));</w:t>
            </w:r>
            <w:r>
              <w:br/>
              <w:t>R</w:t>
            </w:r>
            <w:r>
              <w:t>egulations other than r. 1 and 2: 18 Apr 2009 (see r. 2(b))</w:t>
            </w:r>
          </w:p>
        </w:tc>
      </w:tr>
      <w:tr w:rsidR="001B653C">
        <w:trPr>
          <w:cantSplit/>
        </w:trPr>
        <w:tc>
          <w:tcPr>
            <w:tcW w:w="3118" w:type="dxa"/>
          </w:tcPr>
          <w:p w:rsidR="001B653C" w:rsidRDefault="00EF6D45">
            <w:pPr>
              <w:pStyle w:val="nTable"/>
              <w:spacing w:after="40"/>
              <w:rPr>
                <w:bCs/>
                <w:i/>
                <w:iCs/>
              </w:rPr>
            </w:pPr>
            <w:r>
              <w:rPr>
                <w:bCs/>
                <w:i/>
                <w:iCs/>
              </w:rPr>
              <w:t>Firearms Amendment Regulations 2009</w:t>
            </w:r>
          </w:p>
        </w:tc>
        <w:tc>
          <w:tcPr>
            <w:tcW w:w="1276" w:type="dxa"/>
          </w:tcPr>
          <w:p w:rsidR="001B653C" w:rsidRDefault="00EF6D45">
            <w:pPr>
              <w:pStyle w:val="nTable"/>
              <w:spacing w:after="40"/>
              <w:rPr>
                <w:bCs/>
              </w:rPr>
            </w:pPr>
            <w:r>
              <w:rPr>
                <w:bCs/>
              </w:rPr>
              <w:t>23 Jun 2009 p. 2493</w:t>
            </w:r>
            <w:r>
              <w:rPr>
                <w:bCs/>
              </w:rPr>
              <w:noBreakHyphen/>
              <w:t>4</w:t>
            </w:r>
          </w:p>
        </w:tc>
        <w:tc>
          <w:tcPr>
            <w:tcW w:w="2693" w:type="dxa"/>
          </w:tcPr>
          <w:p w:rsidR="001B653C" w:rsidRDefault="00EF6D45">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rsidR="001B653C">
        <w:trPr>
          <w:cantSplit/>
        </w:trPr>
        <w:tc>
          <w:tcPr>
            <w:tcW w:w="3118" w:type="dxa"/>
          </w:tcPr>
          <w:p w:rsidR="001B653C" w:rsidRDefault="00EF6D45">
            <w:pPr>
              <w:pStyle w:val="nTable"/>
              <w:spacing w:after="40"/>
              <w:rPr>
                <w:bCs/>
                <w:i/>
                <w:iCs/>
              </w:rPr>
            </w:pPr>
            <w:r>
              <w:rPr>
                <w:bCs/>
                <w:i/>
                <w:iCs/>
              </w:rPr>
              <w:t>Firearms Amendment Regulations (No. 3</w:t>
            </w:r>
            <w:r>
              <w:rPr>
                <w:bCs/>
                <w:i/>
                <w:iCs/>
              </w:rPr>
              <w:t>) 2009</w:t>
            </w:r>
          </w:p>
        </w:tc>
        <w:tc>
          <w:tcPr>
            <w:tcW w:w="1276" w:type="dxa"/>
          </w:tcPr>
          <w:p w:rsidR="001B653C" w:rsidRDefault="00EF6D45">
            <w:pPr>
              <w:pStyle w:val="nTable"/>
              <w:spacing w:after="40"/>
              <w:rPr>
                <w:bCs/>
              </w:rPr>
            </w:pPr>
            <w:r>
              <w:rPr>
                <w:bCs/>
              </w:rPr>
              <w:t>17 Jul 2009 p. 2881</w:t>
            </w:r>
            <w:r>
              <w:rPr>
                <w:bCs/>
              </w:rPr>
              <w:noBreakHyphen/>
              <w:t>2</w:t>
            </w:r>
          </w:p>
        </w:tc>
        <w:tc>
          <w:tcPr>
            <w:tcW w:w="2693" w:type="dxa"/>
          </w:tcPr>
          <w:p w:rsidR="001B653C" w:rsidRDefault="00EF6D45">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rsidR="001B653C">
        <w:trPr>
          <w:cantSplit/>
        </w:trPr>
        <w:tc>
          <w:tcPr>
            <w:tcW w:w="3118" w:type="dxa"/>
          </w:tcPr>
          <w:p w:rsidR="001B653C" w:rsidRDefault="00EF6D45">
            <w:pPr>
              <w:pStyle w:val="nTable"/>
              <w:spacing w:after="40"/>
              <w:rPr>
                <w:bCs/>
                <w:i/>
                <w:iCs/>
              </w:rPr>
            </w:pPr>
            <w:r>
              <w:rPr>
                <w:bCs/>
                <w:i/>
                <w:iCs/>
              </w:rPr>
              <w:t>Firearms Amendment Regulations (No. 4) 2009</w:t>
            </w:r>
          </w:p>
        </w:tc>
        <w:tc>
          <w:tcPr>
            <w:tcW w:w="1276" w:type="dxa"/>
          </w:tcPr>
          <w:p w:rsidR="001B653C" w:rsidRDefault="00EF6D45">
            <w:pPr>
              <w:pStyle w:val="nTable"/>
              <w:spacing w:after="40"/>
              <w:rPr>
                <w:bCs/>
              </w:rPr>
            </w:pPr>
            <w:r>
              <w:rPr>
                <w:bCs/>
              </w:rPr>
              <w:t>6 Nov 2009 p. 4417</w:t>
            </w:r>
            <w:r>
              <w:rPr>
                <w:bCs/>
              </w:rPr>
              <w:noBreakHyphen/>
              <w:t>45</w:t>
            </w:r>
          </w:p>
        </w:tc>
        <w:tc>
          <w:tcPr>
            <w:tcW w:w="2693" w:type="dxa"/>
          </w:tcPr>
          <w:p w:rsidR="001B653C" w:rsidRDefault="00EF6D45">
            <w:pPr>
              <w:pStyle w:val="nTable"/>
              <w:spacing w:after="40"/>
              <w:rPr>
                <w:bCs/>
                <w:snapToGrid w:val="0"/>
                <w:spacing w:val="-2"/>
              </w:rPr>
            </w:pPr>
            <w:r>
              <w:rPr>
                <w:bCs/>
                <w:snapToGrid w:val="0"/>
                <w:spacing w:val="-2"/>
              </w:rPr>
              <w:t>r. 1 and 2: 6 Nov 2009 (see r. 2(a));</w:t>
            </w:r>
            <w:r>
              <w:rPr>
                <w:bCs/>
                <w:snapToGrid w:val="0"/>
                <w:spacing w:val="-2"/>
              </w:rPr>
              <w:br/>
              <w:t>Regulations other than</w:t>
            </w:r>
            <w:r>
              <w:rPr>
                <w:bCs/>
                <w:snapToGrid w:val="0"/>
                <w:spacing w:val="-2"/>
              </w:rPr>
              <w:t xml:space="preserve"> r. 1 and 2: 12 Nov 2009 (see r. 2(b))</w:t>
            </w:r>
          </w:p>
        </w:tc>
      </w:tr>
      <w:tr w:rsidR="001B653C">
        <w:trPr>
          <w:cantSplit/>
        </w:trPr>
        <w:tc>
          <w:tcPr>
            <w:tcW w:w="7087" w:type="dxa"/>
            <w:gridSpan w:val="3"/>
          </w:tcPr>
          <w:p w:rsidR="001B653C" w:rsidRDefault="00EF6D45">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rsidR="001B653C">
        <w:trPr>
          <w:cantSplit/>
        </w:trPr>
        <w:tc>
          <w:tcPr>
            <w:tcW w:w="3118" w:type="dxa"/>
          </w:tcPr>
          <w:p w:rsidR="001B653C" w:rsidRDefault="00EF6D45">
            <w:pPr>
              <w:pStyle w:val="nTable"/>
              <w:spacing w:after="40"/>
              <w:rPr>
                <w:bCs/>
                <w:i/>
                <w:iCs/>
              </w:rPr>
            </w:pPr>
            <w:r>
              <w:rPr>
                <w:bCs/>
                <w:i/>
                <w:iCs/>
              </w:rPr>
              <w:t>Firearms Amendment (Manufacture of Frangible Ammunition) Regulations 2010</w:t>
            </w:r>
          </w:p>
        </w:tc>
        <w:tc>
          <w:tcPr>
            <w:tcW w:w="1276" w:type="dxa"/>
          </w:tcPr>
          <w:p w:rsidR="001B653C" w:rsidRDefault="00EF6D45">
            <w:pPr>
              <w:pStyle w:val="nTable"/>
              <w:spacing w:after="40"/>
              <w:rPr>
                <w:bCs/>
              </w:rPr>
            </w:pPr>
            <w:r>
              <w:rPr>
                <w:bCs/>
              </w:rPr>
              <w:t>23 Apr 2010 p. 1523</w:t>
            </w:r>
            <w:r>
              <w:rPr>
                <w:bCs/>
              </w:rPr>
              <w:noBreakHyphen/>
              <w:t>5</w:t>
            </w:r>
          </w:p>
        </w:tc>
        <w:tc>
          <w:tcPr>
            <w:tcW w:w="2693" w:type="dxa"/>
          </w:tcPr>
          <w:p w:rsidR="001B653C" w:rsidRDefault="00EF6D45">
            <w:pPr>
              <w:pStyle w:val="nTable"/>
              <w:spacing w:after="40"/>
              <w:rPr>
                <w:bCs/>
                <w:snapToGrid w:val="0"/>
                <w:spacing w:val="-2"/>
              </w:rPr>
            </w:pPr>
            <w:r>
              <w:rPr>
                <w:bCs/>
                <w:snapToGrid w:val="0"/>
                <w:spacing w:val="-2"/>
              </w:rPr>
              <w:t>r. 1 and 2: 23 Apr 2010 (</w:t>
            </w:r>
            <w:r>
              <w:rPr>
                <w:bCs/>
                <w:snapToGrid w:val="0"/>
                <w:spacing w:val="-2"/>
              </w:rPr>
              <w:t>see r. 2(a));</w:t>
            </w:r>
            <w:r>
              <w:rPr>
                <w:bCs/>
                <w:snapToGrid w:val="0"/>
                <w:spacing w:val="-2"/>
              </w:rPr>
              <w:br/>
              <w:t>Regulations other than r. 1 and 2: 24 Apr 2010 (see r. 2(b))</w:t>
            </w:r>
          </w:p>
        </w:tc>
      </w:tr>
      <w:tr w:rsidR="001B653C">
        <w:trPr>
          <w:cantSplit/>
        </w:trPr>
        <w:tc>
          <w:tcPr>
            <w:tcW w:w="3118" w:type="dxa"/>
          </w:tcPr>
          <w:p w:rsidR="001B653C" w:rsidRDefault="00EF6D45">
            <w:pPr>
              <w:pStyle w:val="nTable"/>
              <w:spacing w:after="40"/>
              <w:rPr>
                <w:bCs/>
                <w:i/>
                <w:iCs/>
              </w:rPr>
            </w:pPr>
            <w:r>
              <w:rPr>
                <w:bCs/>
                <w:i/>
                <w:iCs/>
              </w:rPr>
              <w:t>Firearms Amendment (Fees) Regulations 2010</w:t>
            </w:r>
          </w:p>
        </w:tc>
        <w:tc>
          <w:tcPr>
            <w:tcW w:w="1276" w:type="dxa"/>
          </w:tcPr>
          <w:p w:rsidR="001B653C" w:rsidRDefault="00EF6D45">
            <w:pPr>
              <w:pStyle w:val="nTable"/>
              <w:spacing w:after="40"/>
              <w:rPr>
                <w:bCs/>
              </w:rPr>
            </w:pPr>
            <w:r>
              <w:rPr>
                <w:bCs/>
              </w:rPr>
              <w:t>18 Jun 2010 p. 2695</w:t>
            </w:r>
            <w:r>
              <w:rPr>
                <w:bCs/>
              </w:rPr>
              <w:noBreakHyphen/>
              <w:t>6</w:t>
            </w:r>
          </w:p>
        </w:tc>
        <w:tc>
          <w:tcPr>
            <w:tcW w:w="2693" w:type="dxa"/>
          </w:tcPr>
          <w:p w:rsidR="001B653C" w:rsidRDefault="00EF6D45">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rsidR="001B653C">
        <w:trPr>
          <w:cantSplit/>
        </w:trPr>
        <w:tc>
          <w:tcPr>
            <w:tcW w:w="3118" w:type="dxa"/>
          </w:tcPr>
          <w:p w:rsidR="001B653C" w:rsidRDefault="00EF6D45">
            <w:pPr>
              <w:pStyle w:val="nTable"/>
              <w:spacing w:after="40"/>
              <w:rPr>
                <w:bCs/>
                <w:i/>
                <w:iCs/>
              </w:rPr>
            </w:pPr>
            <w:r>
              <w:rPr>
                <w:bCs/>
                <w:i/>
                <w:iCs/>
              </w:rPr>
              <w:t xml:space="preserve">Firearms </w:t>
            </w:r>
            <w:r>
              <w:rPr>
                <w:bCs/>
                <w:i/>
                <w:iCs/>
              </w:rPr>
              <w:t>Amendment Regulations 2010</w:t>
            </w:r>
          </w:p>
        </w:tc>
        <w:tc>
          <w:tcPr>
            <w:tcW w:w="1276" w:type="dxa"/>
          </w:tcPr>
          <w:p w:rsidR="001B653C" w:rsidRDefault="00EF6D45">
            <w:pPr>
              <w:pStyle w:val="nTable"/>
              <w:spacing w:after="40"/>
              <w:rPr>
                <w:bCs/>
              </w:rPr>
            </w:pPr>
            <w:r>
              <w:rPr>
                <w:bCs/>
              </w:rPr>
              <w:t>31 Aug 2010 p. 4184</w:t>
            </w:r>
            <w:r>
              <w:rPr>
                <w:bCs/>
              </w:rPr>
              <w:noBreakHyphen/>
              <w:t>9</w:t>
            </w:r>
          </w:p>
        </w:tc>
        <w:tc>
          <w:tcPr>
            <w:tcW w:w="2693" w:type="dxa"/>
          </w:tcPr>
          <w:p w:rsidR="001B653C" w:rsidRDefault="00EF6D45">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rsidR="001B653C">
        <w:trPr>
          <w:cantSplit/>
        </w:trPr>
        <w:tc>
          <w:tcPr>
            <w:tcW w:w="3118" w:type="dxa"/>
          </w:tcPr>
          <w:p w:rsidR="001B653C" w:rsidRDefault="00EF6D45">
            <w:pPr>
              <w:pStyle w:val="nTable"/>
              <w:spacing w:after="40"/>
              <w:rPr>
                <w:bCs/>
                <w:i/>
                <w:iCs/>
              </w:rPr>
            </w:pPr>
            <w:r>
              <w:rPr>
                <w:bCs/>
                <w:i/>
                <w:iCs/>
              </w:rPr>
              <w:t>Firearms Amendment Regulations 2011</w:t>
            </w:r>
          </w:p>
        </w:tc>
        <w:tc>
          <w:tcPr>
            <w:tcW w:w="1276" w:type="dxa"/>
          </w:tcPr>
          <w:p w:rsidR="001B653C" w:rsidRDefault="00EF6D45">
            <w:pPr>
              <w:pStyle w:val="nTable"/>
              <w:spacing w:after="40"/>
              <w:rPr>
                <w:bCs/>
              </w:rPr>
            </w:pPr>
            <w:r>
              <w:rPr>
                <w:bCs/>
              </w:rPr>
              <w:t>4 Feb 2011 p. 396</w:t>
            </w:r>
            <w:r>
              <w:rPr>
                <w:bCs/>
              </w:rPr>
              <w:noBreakHyphen/>
              <w:t>7</w:t>
            </w:r>
          </w:p>
        </w:tc>
        <w:tc>
          <w:tcPr>
            <w:tcW w:w="2693" w:type="dxa"/>
          </w:tcPr>
          <w:p w:rsidR="001B653C" w:rsidRDefault="00EF6D45">
            <w:pPr>
              <w:pStyle w:val="nTable"/>
              <w:spacing w:after="40"/>
              <w:rPr>
                <w:bCs/>
                <w:snapToGrid w:val="0"/>
                <w:spacing w:val="-2"/>
              </w:rPr>
            </w:pPr>
            <w:r>
              <w:rPr>
                <w:bCs/>
                <w:snapToGrid w:val="0"/>
                <w:spacing w:val="-2"/>
              </w:rPr>
              <w:t>r. 1 and 2: 4 Feb 2011 (see r. 2(a));</w:t>
            </w:r>
            <w:r>
              <w:rPr>
                <w:bCs/>
                <w:snapToGrid w:val="0"/>
                <w:spacing w:val="-2"/>
              </w:rPr>
              <w:br/>
              <w:t xml:space="preserve">Regulations </w:t>
            </w:r>
            <w:r>
              <w:rPr>
                <w:bCs/>
                <w:snapToGrid w:val="0"/>
                <w:spacing w:val="-2"/>
              </w:rPr>
              <w:t>other than r. 1 and 2: 5 Feb 2011 (see r. 2(b))</w:t>
            </w:r>
          </w:p>
        </w:tc>
      </w:tr>
      <w:tr w:rsidR="001B653C">
        <w:trPr>
          <w:cantSplit/>
        </w:trPr>
        <w:tc>
          <w:tcPr>
            <w:tcW w:w="3118" w:type="dxa"/>
          </w:tcPr>
          <w:p w:rsidR="001B653C" w:rsidRDefault="00EF6D45">
            <w:pPr>
              <w:pStyle w:val="nTable"/>
              <w:spacing w:after="40"/>
              <w:rPr>
                <w:bCs/>
                <w:i/>
                <w:iCs/>
              </w:rPr>
            </w:pPr>
            <w:r>
              <w:rPr>
                <w:bCs/>
                <w:i/>
                <w:iCs/>
              </w:rPr>
              <w:t>Firearms Amendment Regulations (No. 2) 2011</w:t>
            </w:r>
          </w:p>
        </w:tc>
        <w:tc>
          <w:tcPr>
            <w:tcW w:w="1276" w:type="dxa"/>
          </w:tcPr>
          <w:p w:rsidR="001B653C" w:rsidRDefault="00EF6D45">
            <w:pPr>
              <w:pStyle w:val="nTable"/>
              <w:spacing w:after="40"/>
              <w:rPr>
                <w:bCs/>
              </w:rPr>
            </w:pPr>
            <w:r>
              <w:rPr>
                <w:bCs/>
              </w:rPr>
              <w:t>10 Jun 2011 p. 2106</w:t>
            </w:r>
            <w:r>
              <w:rPr>
                <w:bCs/>
              </w:rPr>
              <w:noBreakHyphen/>
              <w:t>8</w:t>
            </w:r>
          </w:p>
        </w:tc>
        <w:tc>
          <w:tcPr>
            <w:tcW w:w="2693" w:type="dxa"/>
          </w:tcPr>
          <w:p w:rsidR="001B653C" w:rsidRDefault="00EF6D45">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rsidR="001B653C">
        <w:trPr>
          <w:cantSplit/>
        </w:trPr>
        <w:tc>
          <w:tcPr>
            <w:tcW w:w="3118" w:type="dxa"/>
          </w:tcPr>
          <w:p w:rsidR="001B653C" w:rsidRDefault="00EF6D45">
            <w:pPr>
              <w:pStyle w:val="nTable"/>
              <w:spacing w:after="40"/>
              <w:rPr>
                <w:bCs/>
                <w:i/>
                <w:iCs/>
              </w:rPr>
            </w:pPr>
            <w:r>
              <w:rPr>
                <w:bCs/>
                <w:i/>
                <w:iCs/>
              </w:rPr>
              <w:t>Firearms Amendment Regulations (No. 3) 20</w:t>
            </w:r>
            <w:r>
              <w:rPr>
                <w:bCs/>
                <w:i/>
                <w:iCs/>
              </w:rPr>
              <w:t>11</w:t>
            </w:r>
          </w:p>
        </w:tc>
        <w:tc>
          <w:tcPr>
            <w:tcW w:w="1276" w:type="dxa"/>
          </w:tcPr>
          <w:p w:rsidR="001B653C" w:rsidRDefault="00EF6D45">
            <w:pPr>
              <w:pStyle w:val="nTable"/>
              <w:spacing w:after="40"/>
              <w:rPr>
                <w:bCs/>
              </w:rPr>
            </w:pPr>
            <w:r>
              <w:rPr>
                <w:bCs/>
              </w:rPr>
              <w:t>5 Jul 2011 p. 2826</w:t>
            </w:r>
            <w:r>
              <w:rPr>
                <w:bCs/>
              </w:rPr>
              <w:noBreakHyphen/>
              <w:t>33</w:t>
            </w:r>
          </w:p>
        </w:tc>
        <w:tc>
          <w:tcPr>
            <w:tcW w:w="2693" w:type="dxa"/>
          </w:tcPr>
          <w:p w:rsidR="001B653C" w:rsidRDefault="00EF6D45">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rsidR="001B653C">
        <w:trPr>
          <w:cantSplit/>
        </w:trPr>
        <w:tc>
          <w:tcPr>
            <w:tcW w:w="7087" w:type="dxa"/>
            <w:gridSpan w:val="3"/>
            <w:shd w:val="clear" w:color="auto" w:fill="auto"/>
          </w:tcPr>
          <w:p w:rsidR="001B653C" w:rsidRDefault="00EF6D45">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rsidR="001B653C">
        <w:trPr>
          <w:cantSplit/>
        </w:trPr>
        <w:tc>
          <w:tcPr>
            <w:tcW w:w="3118" w:type="dxa"/>
          </w:tcPr>
          <w:p w:rsidR="001B653C" w:rsidRDefault="00EF6D45">
            <w:pPr>
              <w:pStyle w:val="nTable"/>
              <w:spacing w:after="40"/>
              <w:rPr>
                <w:bCs/>
                <w:i/>
                <w:iCs/>
              </w:rPr>
            </w:pPr>
            <w:r>
              <w:rPr>
                <w:bCs/>
                <w:i/>
                <w:iCs/>
              </w:rPr>
              <w:t>Firearms Amendment Regulations 2012</w:t>
            </w:r>
          </w:p>
        </w:tc>
        <w:tc>
          <w:tcPr>
            <w:tcW w:w="1276" w:type="dxa"/>
          </w:tcPr>
          <w:p w:rsidR="001B653C" w:rsidRDefault="00EF6D45">
            <w:pPr>
              <w:pStyle w:val="nTable"/>
              <w:spacing w:after="40"/>
              <w:rPr>
                <w:bCs/>
              </w:rPr>
            </w:pPr>
            <w:r>
              <w:rPr>
                <w:bCs/>
              </w:rPr>
              <w:t>1</w:t>
            </w:r>
            <w:r>
              <w:rPr>
                <w:bCs/>
              </w:rPr>
              <w:t>5 Jun 2012 p. 2535-6</w:t>
            </w:r>
          </w:p>
        </w:tc>
        <w:tc>
          <w:tcPr>
            <w:tcW w:w="2693" w:type="dxa"/>
          </w:tcPr>
          <w:p w:rsidR="001B653C" w:rsidRDefault="00EF6D45">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rsidR="001B653C">
        <w:trPr>
          <w:cantSplit/>
        </w:trPr>
        <w:tc>
          <w:tcPr>
            <w:tcW w:w="3118" w:type="dxa"/>
          </w:tcPr>
          <w:p w:rsidR="001B653C" w:rsidRDefault="00EF6D45">
            <w:pPr>
              <w:pStyle w:val="nTable"/>
              <w:spacing w:after="40"/>
              <w:rPr>
                <w:bCs/>
                <w:i/>
                <w:iCs/>
              </w:rPr>
            </w:pPr>
            <w:r>
              <w:rPr>
                <w:bCs/>
                <w:i/>
                <w:iCs/>
              </w:rPr>
              <w:t>Firearms Amendment Regulations 2013</w:t>
            </w:r>
          </w:p>
        </w:tc>
        <w:tc>
          <w:tcPr>
            <w:tcW w:w="1276" w:type="dxa"/>
          </w:tcPr>
          <w:p w:rsidR="001B653C" w:rsidRDefault="00EF6D45">
            <w:pPr>
              <w:pStyle w:val="nTable"/>
              <w:spacing w:after="40"/>
              <w:rPr>
                <w:bCs/>
              </w:rPr>
            </w:pPr>
            <w:r>
              <w:rPr>
                <w:bCs/>
              </w:rPr>
              <w:t>28 Jun 2013 p. 2787-8</w:t>
            </w:r>
          </w:p>
        </w:tc>
        <w:tc>
          <w:tcPr>
            <w:tcW w:w="2693" w:type="dxa"/>
          </w:tcPr>
          <w:p w:rsidR="001B653C" w:rsidRDefault="00EF6D45">
            <w:pPr>
              <w:pStyle w:val="nTable"/>
              <w:spacing w:after="40"/>
              <w:rPr>
                <w:b/>
                <w:bCs/>
                <w:snapToGrid w:val="0"/>
                <w:spacing w:val="-2"/>
              </w:rPr>
            </w:pPr>
            <w:r>
              <w:rPr>
                <w:bCs/>
                <w:snapToGrid w:val="0"/>
                <w:spacing w:val="-2"/>
              </w:rPr>
              <w:t>r. 1 and 2: 28 Jun 2013 (see r. 2(a));</w:t>
            </w:r>
            <w:r>
              <w:rPr>
                <w:bCs/>
                <w:snapToGrid w:val="0"/>
                <w:spacing w:val="-2"/>
              </w:rPr>
              <w:br/>
              <w:t xml:space="preserve">Regulations other than r. 1 and 2: </w:t>
            </w:r>
            <w:r>
              <w:rPr>
                <w:bCs/>
                <w:snapToGrid w:val="0"/>
                <w:spacing w:val="-2"/>
              </w:rPr>
              <w:t>1 Jul 2013 (see r. 2(b))</w:t>
            </w:r>
          </w:p>
        </w:tc>
      </w:tr>
      <w:tr w:rsidR="001B653C">
        <w:trPr>
          <w:cantSplit/>
        </w:trPr>
        <w:tc>
          <w:tcPr>
            <w:tcW w:w="3118" w:type="dxa"/>
          </w:tcPr>
          <w:p w:rsidR="001B653C" w:rsidRDefault="00EF6D45">
            <w:pPr>
              <w:pStyle w:val="nTable"/>
              <w:spacing w:after="40"/>
              <w:rPr>
                <w:bCs/>
                <w:i/>
                <w:iCs/>
              </w:rPr>
            </w:pPr>
            <w:r>
              <w:rPr>
                <w:i/>
              </w:rPr>
              <w:t>Firearms Amendment Regulations 2014</w:t>
            </w:r>
          </w:p>
        </w:tc>
        <w:tc>
          <w:tcPr>
            <w:tcW w:w="1276" w:type="dxa"/>
          </w:tcPr>
          <w:p w:rsidR="001B653C" w:rsidRDefault="00EF6D45">
            <w:pPr>
              <w:pStyle w:val="nTable"/>
              <w:spacing w:after="40"/>
              <w:rPr>
                <w:bCs/>
              </w:rPr>
            </w:pPr>
            <w:r>
              <w:rPr>
                <w:bCs/>
              </w:rPr>
              <w:t>17 Jun 2014 p. 1990</w:t>
            </w:r>
            <w:r>
              <w:rPr>
                <w:bCs/>
              </w:rPr>
              <w:noBreakHyphen/>
              <w:t>2</w:t>
            </w:r>
          </w:p>
        </w:tc>
        <w:tc>
          <w:tcPr>
            <w:tcW w:w="2693" w:type="dxa"/>
          </w:tcPr>
          <w:p w:rsidR="001B653C" w:rsidRDefault="00EF6D45">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rsidR="001B653C">
        <w:trPr>
          <w:cantSplit/>
        </w:trPr>
        <w:tc>
          <w:tcPr>
            <w:tcW w:w="3118" w:type="dxa"/>
          </w:tcPr>
          <w:p w:rsidR="001B653C" w:rsidRDefault="00EF6D45">
            <w:pPr>
              <w:pStyle w:val="nTable"/>
              <w:spacing w:after="40"/>
              <w:rPr>
                <w:i/>
              </w:rPr>
            </w:pPr>
            <w:r>
              <w:rPr>
                <w:i/>
              </w:rPr>
              <w:t>Firearms Amendment Regulations (No. 2) 2015</w:t>
            </w:r>
          </w:p>
        </w:tc>
        <w:tc>
          <w:tcPr>
            <w:tcW w:w="1276" w:type="dxa"/>
          </w:tcPr>
          <w:p w:rsidR="001B653C" w:rsidRDefault="00EF6D45">
            <w:pPr>
              <w:pStyle w:val="nTable"/>
              <w:spacing w:after="40"/>
              <w:rPr>
                <w:bCs/>
              </w:rPr>
            </w:pPr>
            <w:r>
              <w:t>2 Jun 2015 p. 1947</w:t>
            </w:r>
            <w:r>
              <w:noBreakHyphen/>
              <w:t>8</w:t>
            </w:r>
          </w:p>
        </w:tc>
        <w:tc>
          <w:tcPr>
            <w:tcW w:w="2693" w:type="dxa"/>
          </w:tcPr>
          <w:p w:rsidR="001B653C" w:rsidRDefault="00EF6D45">
            <w:pPr>
              <w:pStyle w:val="nTable"/>
              <w:spacing w:after="40"/>
              <w:rPr>
                <w:bCs/>
                <w:snapToGrid w:val="0"/>
                <w:spacing w:val="-2"/>
              </w:rPr>
            </w:pPr>
            <w:r>
              <w:rPr>
                <w:bCs/>
                <w:snapToGrid w:val="0"/>
                <w:spacing w:val="-2"/>
              </w:rPr>
              <w:t>r. 1 an</w:t>
            </w:r>
            <w:r>
              <w:rPr>
                <w:bCs/>
                <w:snapToGrid w:val="0"/>
                <w:spacing w:val="-2"/>
              </w:rPr>
              <w:t xml:space="preserve">d 2: </w:t>
            </w:r>
            <w:r>
              <w:t xml:space="preserve">2 Jun 2015 </w:t>
            </w:r>
            <w:r>
              <w:rPr>
                <w:bCs/>
                <w:snapToGrid w:val="0"/>
                <w:spacing w:val="-2"/>
              </w:rPr>
              <w:t>(see r. 2(a));</w:t>
            </w:r>
            <w:r>
              <w:rPr>
                <w:bCs/>
                <w:snapToGrid w:val="0"/>
                <w:spacing w:val="-2"/>
              </w:rPr>
              <w:br/>
              <w:t xml:space="preserve">Regulations other than r. 1 and 2: </w:t>
            </w:r>
            <w:r>
              <w:t>1 Jul 2015 (see r. 2(b))</w:t>
            </w:r>
          </w:p>
        </w:tc>
      </w:tr>
      <w:tr w:rsidR="001B653C">
        <w:trPr>
          <w:cantSplit/>
        </w:trPr>
        <w:tc>
          <w:tcPr>
            <w:tcW w:w="3118" w:type="dxa"/>
          </w:tcPr>
          <w:p w:rsidR="001B653C" w:rsidRDefault="00EF6D45">
            <w:pPr>
              <w:pStyle w:val="nTable"/>
              <w:spacing w:after="40"/>
              <w:rPr>
                <w:i/>
              </w:rPr>
            </w:pPr>
            <w:r>
              <w:rPr>
                <w:i/>
              </w:rPr>
              <w:t>Firearms Amendment Regulations 2015</w:t>
            </w:r>
          </w:p>
        </w:tc>
        <w:tc>
          <w:tcPr>
            <w:tcW w:w="1276" w:type="dxa"/>
          </w:tcPr>
          <w:p w:rsidR="001B653C" w:rsidRDefault="00EF6D45">
            <w:pPr>
              <w:pStyle w:val="nTable"/>
              <w:spacing w:after="40"/>
            </w:pPr>
            <w:r>
              <w:t>21 Jul 2015 p. 2939</w:t>
            </w:r>
          </w:p>
        </w:tc>
        <w:tc>
          <w:tcPr>
            <w:tcW w:w="2693" w:type="dxa"/>
          </w:tcPr>
          <w:p w:rsidR="001B653C" w:rsidRDefault="00EF6D45">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rsidR="001B653C">
        <w:trPr>
          <w:cantSplit/>
        </w:trPr>
        <w:tc>
          <w:tcPr>
            <w:tcW w:w="3118" w:type="dxa"/>
          </w:tcPr>
          <w:p w:rsidR="001B653C" w:rsidRDefault="00EF6D45">
            <w:pPr>
              <w:pStyle w:val="nTable"/>
              <w:spacing w:after="40"/>
              <w:rPr>
                <w:i/>
              </w:rPr>
            </w:pPr>
            <w:r>
              <w:rPr>
                <w:i/>
              </w:rPr>
              <w:t>Firearms Amendment Regulations 2016</w:t>
            </w:r>
          </w:p>
        </w:tc>
        <w:tc>
          <w:tcPr>
            <w:tcW w:w="1276" w:type="dxa"/>
          </w:tcPr>
          <w:p w:rsidR="001B653C" w:rsidRDefault="00EF6D45">
            <w:pPr>
              <w:pStyle w:val="nTable"/>
              <w:spacing w:after="40"/>
            </w:pPr>
            <w:r>
              <w:t>5 Apr 2016 p. 1025</w:t>
            </w:r>
            <w:r>
              <w:noBreakHyphen/>
              <w:t>7</w:t>
            </w:r>
          </w:p>
        </w:tc>
        <w:tc>
          <w:tcPr>
            <w:tcW w:w="2693" w:type="dxa"/>
          </w:tcPr>
          <w:p w:rsidR="001B653C" w:rsidRDefault="00EF6D45">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rsidR="001B653C">
        <w:trPr>
          <w:cantSplit/>
        </w:trPr>
        <w:tc>
          <w:tcPr>
            <w:tcW w:w="3118" w:type="dxa"/>
          </w:tcPr>
          <w:p w:rsidR="001B653C" w:rsidRDefault="00EF6D45">
            <w:pPr>
              <w:pStyle w:val="nTable"/>
              <w:spacing w:after="40"/>
              <w:rPr>
                <w:i/>
              </w:rPr>
            </w:pPr>
            <w:r>
              <w:rPr>
                <w:i/>
              </w:rPr>
              <w:t xml:space="preserve">Police Regulations Amendment (Fees and Charges) Regulations 2016 </w:t>
            </w:r>
            <w:r>
              <w:t>Pt. 2</w:t>
            </w:r>
          </w:p>
        </w:tc>
        <w:tc>
          <w:tcPr>
            <w:tcW w:w="1276" w:type="dxa"/>
          </w:tcPr>
          <w:p w:rsidR="001B653C" w:rsidRDefault="00EF6D45">
            <w:pPr>
              <w:pStyle w:val="nTable"/>
              <w:spacing w:after="40"/>
            </w:pPr>
            <w:r>
              <w:t>14 Jun 2016 p. 1826</w:t>
            </w:r>
            <w:r>
              <w:noBreakHyphen/>
              <w:t>33</w:t>
            </w:r>
          </w:p>
        </w:tc>
        <w:tc>
          <w:tcPr>
            <w:tcW w:w="2693" w:type="dxa"/>
          </w:tcPr>
          <w:p w:rsidR="001B653C" w:rsidRDefault="00EF6D45">
            <w:pPr>
              <w:pStyle w:val="nTable"/>
              <w:spacing w:after="40"/>
              <w:rPr>
                <w:bCs/>
                <w:snapToGrid w:val="0"/>
                <w:spacing w:val="-2"/>
              </w:rPr>
            </w:pPr>
            <w:r>
              <w:t>1 Jul 2016 (see r. 2(b))</w:t>
            </w:r>
          </w:p>
        </w:tc>
      </w:tr>
      <w:tr w:rsidR="001B653C">
        <w:trPr>
          <w:cantSplit/>
        </w:trPr>
        <w:tc>
          <w:tcPr>
            <w:tcW w:w="7087" w:type="dxa"/>
            <w:gridSpan w:val="3"/>
            <w:shd w:val="clear" w:color="auto" w:fill="auto"/>
          </w:tcPr>
          <w:p w:rsidR="001B653C" w:rsidRDefault="00EF6D45">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rsidR="001B653C">
        <w:trPr>
          <w:cantSplit/>
        </w:trPr>
        <w:tc>
          <w:tcPr>
            <w:tcW w:w="3118" w:type="dxa"/>
          </w:tcPr>
          <w:p w:rsidR="001B653C" w:rsidRDefault="00EF6D45">
            <w:pPr>
              <w:pStyle w:val="nTable"/>
              <w:spacing w:after="40"/>
              <w:rPr>
                <w:i/>
              </w:rPr>
            </w:pPr>
            <w:r>
              <w:rPr>
                <w:i/>
              </w:rPr>
              <w:t xml:space="preserve">Police Regulations Amendment (Captive Bolt Guns) Regulations 2016 </w:t>
            </w:r>
            <w:r>
              <w:t>Pt. 2</w:t>
            </w:r>
          </w:p>
        </w:tc>
        <w:tc>
          <w:tcPr>
            <w:tcW w:w="1276" w:type="dxa"/>
          </w:tcPr>
          <w:p w:rsidR="001B653C" w:rsidRDefault="00EF6D45">
            <w:pPr>
              <w:pStyle w:val="nTable"/>
              <w:spacing w:after="40"/>
            </w:pPr>
            <w:r>
              <w:t>29 Nov 2016 p. 5322</w:t>
            </w:r>
            <w:r>
              <w:noBreakHyphen/>
              <w:t>3</w:t>
            </w:r>
          </w:p>
        </w:tc>
        <w:tc>
          <w:tcPr>
            <w:tcW w:w="2693" w:type="dxa"/>
          </w:tcPr>
          <w:p w:rsidR="001B653C" w:rsidRDefault="00EF6D45">
            <w:pPr>
              <w:pStyle w:val="nTable"/>
              <w:spacing w:after="40"/>
              <w:rPr>
                <w:bCs/>
                <w:snapToGrid w:val="0"/>
                <w:spacing w:val="-2"/>
              </w:rPr>
            </w:pPr>
            <w:r>
              <w:t>30 Nov 2016 (see r. 2(b))</w:t>
            </w:r>
          </w:p>
        </w:tc>
      </w:tr>
      <w:tr w:rsidR="001B653C">
        <w:trPr>
          <w:cantSplit/>
        </w:trPr>
        <w:tc>
          <w:tcPr>
            <w:tcW w:w="3118" w:type="dxa"/>
          </w:tcPr>
          <w:p w:rsidR="001B653C" w:rsidRDefault="00EF6D45">
            <w:pPr>
              <w:pStyle w:val="nTable"/>
              <w:spacing w:after="40"/>
              <w:rPr>
                <w:i/>
              </w:rPr>
            </w:pPr>
            <w:r>
              <w:rPr>
                <w:i/>
              </w:rPr>
              <w:t>Firearms Amendm</w:t>
            </w:r>
            <w:r>
              <w:rPr>
                <w:i/>
              </w:rPr>
              <w:t>ent Regulations 2017</w:t>
            </w:r>
          </w:p>
        </w:tc>
        <w:tc>
          <w:tcPr>
            <w:tcW w:w="1276" w:type="dxa"/>
          </w:tcPr>
          <w:p w:rsidR="001B653C" w:rsidRDefault="00EF6D45">
            <w:pPr>
              <w:pStyle w:val="nTable"/>
              <w:spacing w:after="40"/>
            </w:pPr>
            <w:r>
              <w:t>3 Feb 2017 p. 1113</w:t>
            </w:r>
            <w:r>
              <w:noBreakHyphen/>
              <w:t>14</w:t>
            </w:r>
          </w:p>
        </w:tc>
        <w:tc>
          <w:tcPr>
            <w:tcW w:w="2693" w:type="dxa"/>
          </w:tcPr>
          <w:p w:rsidR="001B653C" w:rsidRDefault="00EF6D45">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rsidR="001B653C">
        <w:trPr>
          <w:cantSplit/>
        </w:trPr>
        <w:tc>
          <w:tcPr>
            <w:tcW w:w="3118" w:type="dxa"/>
          </w:tcPr>
          <w:p w:rsidR="001B653C" w:rsidRDefault="00EF6D45">
            <w:pPr>
              <w:pStyle w:val="nTable"/>
              <w:spacing w:after="40"/>
            </w:pPr>
            <w:r>
              <w:rPr>
                <w:i/>
              </w:rPr>
              <w:t>Police Regulations Amendment (Fees and Charges) Regulations 2017</w:t>
            </w:r>
            <w:r>
              <w:t xml:space="preserve"> Pt. 2</w:t>
            </w:r>
          </w:p>
        </w:tc>
        <w:tc>
          <w:tcPr>
            <w:tcW w:w="1276" w:type="dxa"/>
          </w:tcPr>
          <w:p w:rsidR="001B653C" w:rsidRDefault="00EF6D45">
            <w:pPr>
              <w:pStyle w:val="nTable"/>
              <w:spacing w:after="40"/>
            </w:pPr>
            <w:r>
              <w:t>27 Jun 2017 p. 3440</w:t>
            </w:r>
            <w:r>
              <w:noBreakHyphen/>
              <w:t>8</w:t>
            </w:r>
          </w:p>
        </w:tc>
        <w:tc>
          <w:tcPr>
            <w:tcW w:w="2693" w:type="dxa"/>
          </w:tcPr>
          <w:p w:rsidR="001B653C" w:rsidRDefault="00EF6D45">
            <w:pPr>
              <w:pStyle w:val="nTable"/>
              <w:spacing w:after="40"/>
              <w:rPr>
                <w:bCs/>
                <w:snapToGrid w:val="0"/>
                <w:spacing w:val="-2"/>
              </w:rPr>
            </w:pPr>
            <w:r>
              <w:rPr>
                <w:bCs/>
                <w:snapToGrid w:val="0"/>
                <w:spacing w:val="-2"/>
              </w:rPr>
              <w:t>1 Jul 2017 (see r. 2(</w:t>
            </w:r>
            <w:r>
              <w:rPr>
                <w:bCs/>
                <w:snapToGrid w:val="0"/>
                <w:spacing w:val="-2"/>
              </w:rPr>
              <w:t>b))</w:t>
            </w:r>
          </w:p>
        </w:tc>
      </w:tr>
      <w:tr w:rsidR="001B653C">
        <w:trPr>
          <w:cantSplit/>
        </w:trPr>
        <w:tc>
          <w:tcPr>
            <w:tcW w:w="3118" w:type="dxa"/>
          </w:tcPr>
          <w:p w:rsidR="001B653C" w:rsidRDefault="00EF6D45">
            <w:pPr>
              <w:pStyle w:val="nTable"/>
              <w:spacing w:after="40"/>
            </w:pPr>
            <w:r>
              <w:rPr>
                <w:i/>
              </w:rPr>
              <w:t>Police Regulations Amendment (Fees and Charges) Regulations 2018</w:t>
            </w:r>
            <w:r>
              <w:t xml:space="preserve"> Pt. 2</w:t>
            </w:r>
          </w:p>
        </w:tc>
        <w:tc>
          <w:tcPr>
            <w:tcW w:w="1276" w:type="dxa"/>
          </w:tcPr>
          <w:p w:rsidR="001B653C" w:rsidRDefault="00EF6D45">
            <w:pPr>
              <w:pStyle w:val="nTable"/>
              <w:spacing w:after="40"/>
            </w:pPr>
            <w:r>
              <w:t>26 Jun 2018 p. 2392</w:t>
            </w:r>
            <w:r>
              <w:noBreakHyphen/>
              <w:t>400</w:t>
            </w:r>
          </w:p>
        </w:tc>
        <w:tc>
          <w:tcPr>
            <w:tcW w:w="2693" w:type="dxa"/>
          </w:tcPr>
          <w:p w:rsidR="001B653C" w:rsidRDefault="00EF6D45">
            <w:pPr>
              <w:pStyle w:val="nTable"/>
              <w:spacing w:after="40"/>
              <w:rPr>
                <w:bCs/>
                <w:snapToGrid w:val="0"/>
                <w:spacing w:val="-2"/>
              </w:rPr>
            </w:pPr>
            <w:r>
              <w:rPr>
                <w:bCs/>
                <w:snapToGrid w:val="0"/>
                <w:spacing w:val="-2"/>
              </w:rPr>
              <w:t>1 Jul 2018 (see r. 2(b))</w:t>
            </w:r>
          </w:p>
        </w:tc>
      </w:tr>
      <w:tr w:rsidR="001B653C">
        <w:trPr>
          <w:cantSplit/>
        </w:trPr>
        <w:tc>
          <w:tcPr>
            <w:tcW w:w="3118" w:type="dxa"/>
          </w:tcPr>
          <w:p w:rsidR="001B653C" w:rsidRDefault="00EF6D45">
            <w:pPr>
              <w:pStyle w:val="nTable"/>
              <w:spacing w:after="40"/>
              <w:rPr>
                <w:i/>
              </w:rPr>
            </w:pPr>
            <w:r>
              <w:rPr>
                <w:i/>
              </w:rPr>
              <w:t>Police Regulations Amendment (Fees and Charges) Regulations 2019</w:t>
            </w:r>
            <w:r>
              <w:t xml:space="preserve"> Pt. 2</w:t>
            </w:r>
          </w:p>
        </w:tc>
        <w:tc>
          <w:tcPr>
            <w:tcW w:w="1276" w:type="dxa"/>
          </w:tcPr>
          <w:p w:rsidR="001B653C" w:rsidRDefault="00EF6D45">
            <w:pPr>
              <w:pStyle w:val="nTable"/>
              <w:spacing w:after="40"/>
            </w:pPr>
            <w:r>
              <w:t>21 Jun 2019 p. 2141</w:t>
            </w:r>
            <w:r>
              <w:noBreakHyphen/>
              <w:t>50</w:t>
            </w:r>
          </w:p>
        </w:tc>
        <w:tc>
          <w:tcPr>
            <w:tcW w:w="2693" w:type="dxa"/>
          </w:tcPr>
          <w:p w:rsidR="001B653C" w:rsidRDefault="00EF6D45">
            <w:pPr>
              <w:pStyle w:val="nTable"/>
              <w:spacing w:after="40"/>
              <w:rPr>
                <w:bCs/>
                <w:snapToGrid w:val="0"/>
                <w:spacing w:val="-2"/>
              </w:rPr>
            </w:pPr>
            <w:r>
              <w:t>1 Jul 2019 (see r. 2(b))</w:t>
            </w:r>
          </w:p>
        </w:tc>
      </w:tr>
      <w:tr w:rsidR="001B653C">
        <w:trPr>
          <w:cantSplit/>
        </w:trPr>
        <w:tc>
          <w:tcPr>
            <w:tcW w:w="3118" w:type="dxa"/>
          </w:tcPr>
          <w:p w:rsidR="001B653C" w:rsidRDefault="00EF6D45">
            <w:pPr>
              <w:pStyle w:val="nTable"/>
              <w:spacing w:after="40"/>
              <w:rPr>
                <w:i/>
              </w:rPr>
            </w:pPr>
            <w:r>
              <w:rPr>
                <w:i/>
              </w:rPr>
              <w:t xml:space="preserve">Police </w:t>
            </w:r>
            <w:r>
              <w:rPr>
                <w:i/>
              </w:rPr>
              <w:t>Regulations Amendment (Fees and Charges) Regulations 2020</w:t>
            </w:r>
            <w:r>
              <w:t xml:space="preserve"> Pt. 2</w:t>
            </w:r>
          </w:p>
        </w:tc>
        <w:tc>
          <w:tcPr>
            <w:tcW w:w="1276" w:type="dxa"/>
          </w:tcPr>
          <w:p w:rsidR="001B653C" w:rsidRDefault="00EF6D45">
            <w:pPr>
              <w:pStyle w:val="nTable"/>
              <w:spacing w:after="40"/>
            </w:pPr>
            <w:r>
              <w:t xml:space="preserve">SL 2020/82 19 Jun 2020 </w:t>
            </w:r>
          </w:p>
        </w:tc>
        <w:tc>
          <w:tcPr>
            <w:tcW w:w="2693" w:type="dxa"/>
          </w:tcPr>
          <w:p w:rsidR="001B653C" w:rsidRDefault="00EF6D45">
            <w:pPr>
              <w:pStyle w:val="nTable"/>
              <w:spacing w:after="40"/>
            </w:pPr>
            <w:r>
              <w:t>1 Jul 2020 (see r. 2(b))</w:t>
            </w:r>
          </w:p>
        </w:tc>
      </w:tr>
      <w:tr w:rsidR="001B653C">
        <w:trPr>
          <w:cantSplit/>
        </w:trPr>
        <w:tc>
          <w:tcPr>
            <w:tcW w:w="3118" w:type="dxa"/>
            <w:tcBorders>
              <w:bottom w:val="single" w:sz="4" w:space="0" w:color="auto"/>
            </w:tcBorders>
          </w:tcPr>
          <w:p w:rsidR="001B653C" w:rsidRDefault="00EF6D45">
            <w:pPr>
              <w:pStyle w:val="nTable"/>
              <w:spacing w:after="40"/>
              <w:rPr>
                <w:i/>
              </w:rPr>
            </w:pPr>
            <w:r>
              <w:rPr>
                <w:i/>
              </w:rPr>
              <w:t>Firearms Amendment Regulations 2020</w:t>
            </w:r>
          </w:p>
        </w:tc>
        <w:tc>
          <w:tcPr>
            <w:tcW w:w="1276" w:type="dxa"/>
            <w:tcBorders>
              <w:bottom w:val="single" w:sz="4" w:space="0" w:color="auto"/>
            </w:tcBorders>
          </w:tcPr>
          <w:p w:rsidR="001B653C" w:rsidRDefault="00EF6D45">
            <w:pPr>
              <w:pStyle w:val="nTable"/>
              <w:spacing w:after="40"/>
            </w:pPr>
            <w:r>
              <w:t>SL 2020/140 28 Aug 2020</w:t>
            </w:r>
          </w:p>
        </w:tc>
        <w:tc>
          <w:tcPr>
            <w:tcW w:w="2693" w:type="dxa"/>
            <w:tcBorders>
              <w:bottom w:val="single" w:sz="4" w:space="0" w:color="auto"/>
            </w:tcBorders>
          </w:tcPr>
          <w:p w:rsidR="001B653C" w:rsidRDefault="00EF6D45">
            <w:pPr>
              <w:pStyle w:val="nTable"/>
              <w:spacing w:after="40"/>
            </w:pPr>
            <w:r>
              <w:t>r. 1 and 2: 28 Aug 2020 (see r. 2(a));</w:t>
            </w:r>
            <w:r>
              <w:br/>
              <w:t>Regulations other than r. 1 and 2: 29 Aug 2</w:t>
            </w:r>
            <w:r>
              <w:t>020 (see r. 2(b))</w:t>
            </w:r>
          </w:p>
        </w:tc>
      </w:tr>
    </w:tbl>
    <w:p w:rsidR="001B653C" w:rsidRDefault="00EF6D45">
      <w:pPr>
        <w:pStyle w:val="nHeading3"/>
      </w:pPr>
      <w:bookmarkStart w:id="131" w:name="_Toc59023711"/>
      <w:r>
        <w:t>Uncommenced provisions table</w:t>
      </w:r>
      <w:bookmarkEnd w:id="131"/>
    </w:p>
    <w:p w:rsidR="001B653C" w:rsidRDefault="00EF6D45">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B653C">
        <w:trPr>
          <w:tblHeader/>
        </w:trPr>
        <w:tc>
          <w:tcPr>
            <w:tcW w:w="3118" w:type="dxa"/>
          </w:tcPr>
          <w:p w:rsidR="001B653C" w:rsidRDefault="00EF6D45">
            <w:pPr>
              <w:pStyle w:val="nTable"/>
              <w:spacing w:after="40"/>
              <w:rPr>
                <w:b/>
              </w:rPr>
            </w:pPr>
            <w:r>
              <w:rPr>
                <w:b/>
              </w:rPr>
              <w:t>Citation</w:t>
            </w:r>
          </w:p>
        </w:tc>
        <w:tc>
          <w:tcPr>
            <w:tcW w:w="1276" w:type="dxa"/>
          </w:tcPr>
          <w:p w:rsidR="001B653C" w:rsidRDefault="00EF6D45">
            <w:pPr>
              <w:pStyle w:val="nTable"/>
              <w:spacing w:after="40"/>
              <w:rPr>
                <w:b/>
              </w:rPr>
            </w:pPr>
            <w:r>
              <w:rPr>
                <w:b/>
              </w:rPr>
              <w:t>Published</w:t>
            </w:r>
          </w:p>
        </w:tc>
        <w:tc>
          <w:tcPr>
            <w:tcW w:w="2693" w:type="dxa"/>
          </w:tcPr>
          <w:p w:rsidR="001B653C" w:rsidRDefault="00EF6D45">
            <w:pPr>
              <w:pStyle w:val="nTable"/>
              <w:spacing w:after="40"/>
              <w:rPr>
                <w:b/>
              </w:rPr>
            </w:pPr>
            <w:r>
              <w:rPr>
                <w:b/>
              </w:rPr>
              <w:t>Commencement</w:t>
            </w:r>
          </w:p>
        </w:tc>
      </w:tr>
      <w:tr w:rsidR="001B653C">
        <w:tc>
          <w:tcPr>
            <w:tcW w:w="3118" w:type="dxa"/>
          </w:tcPr>
          <w:p w:rsidR="001B653C" w:rsidRDefault="00EF6D45">
            <w:pPr>
              <w:pStyle w:val="nTable"/>
              <w:spacing w:after="40"/>
            </w:pPr>
            <w:r>
              <w:rPr>
                <w:i/>
              </w:rPr>
              <w:t>Police Regulations Amendment (Procurement) Regulations 2020</w:t>
            </w:r>
            <w:r>
              <w:t xml:space="preserve"> Pt. 2</w:t>
            </w:r>
          </w:p>
        </w:tc>
        <w:tc>
          <w:tcPr>
            <w:tcW w:w="1276" w:type="dxa"/>
          </w:tcPr>
          <w:p w:rsidR="001B653C" w:rsidRDefault="00EF6D45">
            <w:pPr>
              <w:pStyle w:val="nTable"/>
              <w:spacing w:after="40"/>
            </w:pPr>
            <w:r>
              <w:t>SL 2020/248 18 Dec 2020</w:t>
            </w:r>
          </w:p>
        </w:tc>
        <w:tc>
          <w:tcPr>
            <w:tcW w:w="2693" w:type="dxa"/>
          </w:tcPr>
          <w:p w:rsidR="001B653C" w:rsidRDefault="00EF6D45">
            <w:pPr>
              <w:pStyle w:val="nTable"/>
              <w:spacing w:after="40"/>
            </w:pPr>
            <w:r>
              <w:t>1 Jun 2021 (see r. 2(b) and SL 2020/244 cl. 2(b))</w:t>
            </w:r>
          </w:p>
        </w:tc>
      </w:tr>
    </w:tbl>
    <w:p w:rsidR="001B653C" w:rsidRDefault="00EF6D45">
      <w:pPr>
        <w:pStyle w:val="nHeading3"/>
      </w:pPr>
      <w:bookmarkStart w:id="132" w:name="_Toc59023712"/>
      <w:r>
        <w:t>Other notes</w:t>
      </w:r>
      <w:bookmarkEnd w:id="132"/>
    </w:p>
    <w:p w:rsidR="001B653C" w:rsidRDefault="00EF6D45">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rsidR="001B653C" w:rsidRDefault="001B653C">
      <w:pPr>
        <w:pStyle w:val="BlankOpen"/>
        <w:rPr>
          <w:snapToGrid w:val="0"/>
        </w:rPr>
      </w:pPr>
    </w:p>
    <w:p w:rsidR="001B653C" w:rsidRDefault="00EF6D45">
      <w:pPr>
        <w:pStyle w:val="nzSubsection"/>
        <w:rPr>
          <w:snapToGrid w:val="0"/>
        </w:rPr>
      </w:pPr>
      <w:r>
        <w:rPr>
          <w:snapToGrid w:val="0"/>
        </w:rPr>
        <w:tab/>
        <w:t>(2)</w:t>
      </w:r>
      <w:r>
        <w:rPr>
          <w:snapToGrid w:val="0"/>
        </w:rPr>
        <w:tab/>
        <w:t xml:space="preserve">The notation “PR” endorsed on a licence or permit before the commencement of this </w:t>
      </w:r>
      <w:r>
        <w:rPr>
          <w:snapToGrid w:val="0"/>
        </w:rPr>
        <w:t>regulation is to be regarded as if it were the notation “HR”.</w:t>
      </w:r>
    </w:p>
    <w:p w:rsidR="001B653C" w:rsidRDefault="001B653C">
      <w:pPr>
        <w:pStyle w:val="BlankClose"/>
        <w:rPr>
          <w:snapToGrid w:val="0"/>
        </w:rPr>
      </w:pPr>
    </w:p>
    <w:p w:rsidR="001B653C" w:rsidRDefault="001B653C"/>
    <w:p w:rsidR="001B653C" w:rsidRDefault="001B653C">
      <w:pPr>
        <w:sectPr w:rsidR="001B653C">
          <w:headerReference w:type="even" r:id="rId34"/>
          <w:headerReference w:type="default" r:id="rId35"/>
          <w:pgSz w:w="11907" w:h="16840" w:code="9"/>
          <w:pgMar w:top="2376" w:right="2404" w:bottom="3544" w:left="2404" w:header="720" w:footer="3380" w:gutter="0"/>
          <w:cols w:space="720"/>
          <w:noEndnote/>
          <w:docGrid w:linePitch="326"/>
        </w:sectPr>
      </w:pPr>
    </w:p>
    <w:p w:rsidR="001B653C" w:rsidRDefault="00EF6D45">
      <w:pPr>
        <w:pStyle w:val="nHeading2"/>
        <w:rPr>
          <w:sz w:val="28"/>
        </w:rPr>
      </w:pPr>
      <w:bookmarkStart w:id="134" w:name="_Toc58936094"/>
      <w:bookmarkStart w:id="135" w:name="_Toc58937089"/>
      <w:bookmarkStart w:id="136" w:name="_Toc59023713"/>
      <w:r>
        <w:rPr>
          <w:sz w:val="28"/>
        </w:rPr>
        <w:t>Defined terms</w:t>
      </w:r>
      <w:bookmarkEnd w:id="134"/>
      <w:bookmarkEnd w:id="135"/>
      <w:bookmarkEnd w:id="136"/>
    </w:p>
    <w:p w:rsidR="001B653C" w:rsidRDefault="001B653C">
      <w:pPr>
        <w:ind w:left="850" w:right="850"/>
        <w:jc w:val="center"/>
        <w:rPr>
          <w:i/>
          <w:sz w:val="18"/>
        </w:rPr>
      </w:pPr>
    </w:p>
    <w:p w:rsidR="001B653C" w:rsidRDefault="00EF6D45">
      <w:pPr>
        <w:ind w:left="850" w:right="850"/>
        <w:jc w:val="center"/>
        <w:rPr>
          <w:i/>
          <w:sz w:val="18"/>
        </w:rPr>
      </w:pPr>
      <w:r>
        <w:rPr>
          <w:i/>
          <w:sz w:val="18"/>
        </w:rPr>
        <w:t>[This is a list of terms defined and the provisions where they are defined.  The list is not part of the law.]</w:t>
      </w:r>
    </w:p>
    <w:p w:rsidR="001B653C" w:rsidRDefault="00EF6D45">
      <w:pPr>
        <w:pBdr>
          <w:bottom w:val="single" w:sz="4" w:space="1" w:color="auto"/>
        </w:pBdr>
        <w:tabs>
          <w:tab w:val="right" w:pos="7070"/>
        </w:tabs>
        <w:ind w:left="578"/>
        <w:rPr>
          <w:b/>
          <w:sz w:val="20"/>
        </w:rPr>
      </w:pPr>
      <w:r>
        <w:rPr>
          <w:b/>
          <w:sz w:val="20"/>
        </w:rPr>
        <w:t>Defined term</w:t>
      </w:r>
      <w:r>
        <w:rPr>
          <w:b/>
          <w:sz w:val="20"/>
        </w:rPr>
        <w:tab/>
        <w:t>Provision(s)</w:t>
      </w:r>
    </w:p>
    <w:p w:rsidR="001B653C" w:rsidRDefault="00EF6D45">
      <w:pPr>
        <w:pStyle w:val="DefinedTerms"/>
      </w:pPr>
      <w:r>
        <w:t>Act</w:t>
      </w:r>
      <w:r>
        <w:tab/>
        <w:t>2(1)</w:t>
      </w:r>
    </w:p>
    <w:p w:rsidR="001B653C" w:rsidRDefault="00EF6D45">
      <w:pPr>
        <w:pStyle w:val="DefinedTerms"/>
      </w:pPr>
      <w:r>
        <w:t>application</w:t>
      </w:r>
      <w:r>
        <w:tab/>
        <w:t>3BA(1)</w:t>
      </w:r>
    </w:p>
    <w:p w:rsidR="001B653C" w:rsidRDefault="00EF6D45">
      <w:pPr>
        <w:pStyle w:val="DefinedTerms"/>
      </w:pPr>
      <w:r>
        <w:t>approved</w:t>
      </w:r>
      <w:r>
        <w:tab/>
        <w:t>Sch. 3 cl. 12(7B)</w:t>
      </w:r>
    </w:p>
    <w:p w:rsidR="001B653C" w:rsidRDefault="00EF6D45">
      <w:pPr>
        <w:pStyle w:val="DefinedTerms"/>
      </w:pPr>
      <w:r>
        <w:t>authorised person</w:t>
      </w:r>
      <w:r>
        <w:tab/>
        <w:t>25A(1)</w:t>
      </w:r>
    </w:p>
    <w:p w:rsidR="001B653C" w:rsidRDefault="00EF6D45">
      <w:pPr>
        <w:pStyle w:val="DefinedTerms"/>
      </w:pPr>
      <w:r>
        <w:t>barrel length</w:t>
      </w:r>
      <w:r>
        <w:tab/>
        <w:t>Sch. 3 cl. 12(7B)</w:t>
      </w:r>
    </w:p>
    <w:p w:rsidR="001B653C" w:rsidRDefault="00EF6D45">
      <w:pPr>
        <w:pStyle w:val="DefinedTerms"/>
      </w:pPr>
      <w:r>
        <w:t>calibre</w:t>
      </w:r>
      <w:r>
        <w:tab/>
        <w:t>2(1)</w:t>
      </w:r>
    </w:p>
    <w:p w:rsidR="001B653C" w:rsidRDefault="00EF6D45">
      <w:pPr>
        <w:pStyle w:val="DefinedTerms"/>
      </w:pPr>
      <w:r>
        <w:t>category</w:t>
      </w:r>
      <w:r>
        <w:tab/>
        <w:t>2(1)</w:t>
      </w:r>
    </w:p>
    <w:p w:rsidR="001B653C" w:rsidRDefault="00EF6D45">
      <w:pPr>
        <w:pStyle w:val="DefinedTerms"/>
      </w:pPr>
      <w:r>
        <w:t>close associate</w:t>
      </w:r>
      <w:r>
        <w:tab/>
        <w:t>6C(2)</w:t>
      </w:r>
    </w:p>
    <w:p w:rsidR="001B653C" w:rsidRDefault="00EF6D45">
      <w:pPr>
        <w:pStyle w:val="DefinedTerms"/>
      </w:pPr>
      <w:r>
        <w:t>current firearm serviceability certificate</w:t>
      </w:r>
      <w:r>
        <w:tab/>
        <w:t>2(1)</w:t>
      </w:r>
    </w:p>
    <w:p w:rsidR="001B653C" w:rsidRDefault="00EF6D45">
      <w:pPr>
        <w:pStyle w:val="DefinedTerms"/>
      </w:pPr>
      <w:r>
        <w:t>face</w:t>
      </w:r>
      <w:r>
        <w:tab/>
        <w:t>Sch. 4 cl. 1(6)</w:t>
      </w:r>
    </w:p>
    <w:p w:rsidR="001B653C" w:rsidRDefault="00EF6D45">
      <w:pPr>
        <w:pStyle w:val="DefinedTerms"/>
      </w:pPr>
      <w:r>
        <w:t>fee</w:t>
      </w:r>
      <w:r>
        <w:tab/>
        <w:t>2(1)</w:t>
      </w:r>
    </w:p>
    <w:p w:rsidR="001B653C" w:rsidRDefault="00EF6D45">
      <w:pPr>
        <w:pStyle w:val="DefinedTerms"/>
      </w:pPr>
      <w:r>
        <w:t>firearm serviceability certificate</w:t>
      </w:r>
      <w:r>
        <w:tab/>
        <w:t>25A(1)</w:t>
      </w:r>
    </w:p>
    <w:p w:rsidR="001B653C" w:rsidRDefault="00EF6D45">
      <w:pPr>
        <w:pStyle w:val="DefinedTerms"/>
      </w:pPr>
      <w:r>
        <w:t>firearms safety test</w:t>
      </w:r>
      <w:r>
        <w:tab/>
        <w:t>2(1)</w:t>
      </w:r>
    </w:p>
    <w:p w:rsidR="001B653C" w:rsidRDefault="00EF6D45">
      <w:pPr>
        <w:pStyle w:val="DefinedTerms"/>
      </w:pPr>
      <w:r>
        <w:t>Form</w:t>
      </w:r>
      <w:r>
        <w:tab/>
        <w:t>2(1)</w:t>
      </w:r>
    </w:p>
    <w:p w:rsidR="001B653C" w:rsidRDefault="00EF6D45">
      <w:pPr>
        <w:pStyle w:val="DefinedTerms"/>
      </w:pPr>
      <w:r>
        <w:t>licence</w:t>
      </w:r>
      <w:r>
        <w:tab/>
        <w:t>20(1)</w:t>
      </w:r>
    </w:p>
    <w:p w:rsidR="001B653C" w:rsidRDefault="00EF6D45">
      <w:pPr>
        <w:pStyle w:val="DefinedTerms"/>
      </w:pPr>
      <w:r>
        <w:t>locking point</w:t>
      </w:r>
      <w:r>
        <w:tab/>
        <w:t>Sch. 4 cl. 4(8)</w:t>
      </w:r>
    </w:p>
    <w:p w:rsidR="001B653C" w:rsidRDefault="00EF6D45">
      <w:pPr>
        <w:pStyle w:val="DefinedTerms"/>
      </w:pPr>
      <w:r>
        <w:t>major firearm part</w:t>
      </w:r>
      <w:r>
        <w:tab/>
        <w:t>18(1a)</w:t>
      </w:r>
    </w:p>
    <w:p w:rsidR="001B653C" w:rsidRDefault="00EF6D45">
      <w:pPr>
        <w:pStyle w:val="DefinedTerms"/>
      </w:pPr>
      <w:r>
        <w:t>pastoral lease</w:t>
      </w:r>
      <w:r>
        <w:tab/>
        <w:t>Sch. 3 cl. 12(7B)</w:t>
      </w:r>
    </w:p>
    <w:p w:rsidR="001B653C" w:rsidRDefault="00EF6D45">
      <w:pPr>
        <w:pStyle w:val="DefinedTerms"/>
      </w:pPr>
      <w:r>
        <w:t>prescribed person</w:t>
      </w:r>
      <w:r>
        <w:tab/>
        <w:t>6F(1)</w:t>
      </w:r>
    </w:p>
    <w:p w:rsidR="001B653C" w:rsidRDefault="00EF6D45">
      <w:pPr>
        <w:pStyle w:val="DefinedTerms"/>
      </w:pPr>
      <w:r>
        <w:t>previous licence</w:t>
      </w:r>
      <w:r>
        <w:tab/>
        <w:t>3BA(2)(b)</w:t>
      </w:r>
    </w:p>
    <w:p w:rsidR="001B653C" w:rsidRDefault="00EF6D45">
      <w:pPr>
        <w:pStyle w:val="DefinedTerms"/>
      </w:pPr>
      <w:r>
        <w:t>relevant financ</w:t>
      </w:r>
      <w:r>
        <w:t>ial interest</w:t>
      </w:r>
      <w:r>
        <w:tab/>
        <w:t>6C(1)</w:t>
      </w:r>
    </w:p>
    <w:p w:rsidR="001B653C" w:rsidRDefault="00EF6D45">
      <w:pPr>
        <w:pStyle w:val="DefinedTerms"/>
      </w:pPr>
      <w:r>
        <w:t>relevant position</w:t>
      </w:r>
      <w:r>
        <w:tab/>
        <w:t>6C(1)</w:t>
      </w:r>
    </w:p>
    <w:p w:rsidR="001B653C" w:rsidRDefault="00EF6D45">
      <w:pPr>
        <w:pStyle w:val="DefinedTerms"/>
      </w:pPr>
      <w:r>
        <w:t>relevant power</w:t>
      </w:r>
      <w:r>
        <w:tab/>
        <w:t>6C(1)</w:t>
      </w:r>
    </w:p>
    <w:p w:rsidR="001B653C" w:rsidRDefault="00EF6D45">
      <w:pPr>
        <w:pStyle w:val="DefinedTerms"/>
      </w:pPr>
      <w:r>
        <w:t>reloaded ammunition</w:t>
      </w:r>
      <w:r>
        <w:tab/>
        <w:t>16(2)</w:t>
      </w:r>
    </w:p>
    <w:p w:rsidR="001B653C" w:rsidRDefault="00EF6D45">
      <w:pPr>
        <w:pStyle w:val="DefinedTerms"/>
      </w:pPr>
      <w:r>
        <w:t>revolving rifle</w:t>
      </w:r>
      <w:r>
        <w:tab/>
        <w:t>26B(1)</w:t>
      </w:r>
    </w:p>
    <w:p w:rsidR="001B653C" w:rsidRDefault="00EF6D45">
      <w:pPr>
        <w:pStyle w:val="DefinedTerms"/>
      </w:pPr>
      <w:r>
        <w:t>set</w:t>
      </w:r>
      <w:r>
        <w:tab/>
        <w:t>24(1)</w:t>
      </w:r>
    </w:p>
    <w:p w:rsidR="001B653C" w:rsidRDefault="00EF6D45">
      <w:pPr>
        <w:pStyle w:val="DefinedTerms"/>
      </w:pPr>
      <w:r>
        <w:t>swinging edge</w:t>
      </w:r>
      <w:r>
        <w:tab/>
        <w:t>Sch. 4 cl. 4(8)</w:t>
      </w:r>
    </w:p>
    <w:p w:rsidR="001B653C" w:rsidRDefault="001B653C"/>
    <w:p w:rsidR="001B653C" w:rsidRDefault="001B653C">
      <w:pPr>
        <w:sectPr w:rsidR="001B653C">
          <w:headerReference w:type="even" r:id="rId36"/>
          <w:headerReference w:type="default" r:id="rId37"/>
          <w:pgSz w:w="11907" w:h="16840" w:code="9"/>
          <w:pgMar w:top="2381" w:right="2409" w:bottom="3543" w:left="2409" w:header="720" w:footer="3380" w:gutter="0"/>
          <w:cols w:space="720"/>
          <w:noEndnote/>
          <w:docGrid w:linePitch="326"/>
        </w:sectPr>
      </w:pPr>
    </w:p>
    <w:p w:rsidR="001B653C" w:rsidRDefault="001B653C"/>
    <w:sectPr w:rsidR="001B653C">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653C" w:rsidRDefault="00EF6D45">
      <w:r>
        <w:separator/>
      </w:r>
    </w:p>
    <w:p w:rsidR="001B653C" w:rsidRDefault="001B653C"/>
    <w:p w:rsidR="001B653C" w:rsidRDefault="001B653C"/>
    <w:p w:rsidR="001B653C" w:rsidRDefault="001B653C"/>
  </w:endnote>
  <w:endnote w:type="continuationSeparator" w:id="0">
    <w:p w:rsidR="001B653C" w:rsidRDefault="00EF6D45">
      <w:r>
        <w:continuationSeparator/>
      </w:r>
    </w:p>
    <w:p w:rsidR="001B653C" w:rsidRDefault="001B653C"/>
    <w:p w:rsidR="001B653C" w:rsidRDefault="001B653C"/>
    <w:p w:rsidR="001B653C" w:rsidRDefault="001B65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53C" w:rsidRDefault="001B653C">
    <w:pPr>
      <w:pStyle w:val="Footer"/>
      <w:pBdr>
        <w:bottom w:val="single" w:sz="4" w:space="1" w:color="auto"/>
      </w:pBdr>
      <w:rPr>
        <w:sz w:val="20"/>
      </w:rPr>
    </w:pPr>
  </w:p>
  <w:p w:rsidR="001B653C" w:rsidRDefault="00EF6D45">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p>
  <w:p w:rsidR="001B653C" w:rsidRDefault="00EF6D45">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53C" w:rsidRDefault="001B653C">
    <w:pPr>
      <w:pStyle w:val="Footer"/>
      <w:pBdr>
        <w:bottom w:val="single" w:sz="4" w:space="1" w:color="auto"/>
      </w:pBdr>
      <w:rPr>
        <w:sz w:val="20"/>
      </w:rPr>
    </w:pPr>
  </w:p>
  <w:p w:rsidR="001B653C" w:rsidRDefault="00EF6D4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p>
  <w:p w:rsidR="001B653C" w:rsidRDefault="00EF6D45">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53C" w:rsidRDefault="001B653C">
    <w:pPr>
      <w:pStyle w:val="Footer"/>
      <w:pBdr>
        <w:bottom w:val="single" w:sz="4" w:space="1" w:color="auto"/>
      </w:pBdr>
      <w:rPr>
        <w:sz w:val="20"/>
      </w:rPr>
    </w:pPr>
  </w:p>
  <w:p w:rsidR="001B653C" w:rsidRDefault="00EF6D4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r>
      <w:rPr>
        <w:sz w:val="20"/>
      </w:rPr>
      <w:tab/>
      <w:t xml:space="preserve">Version </w:t>
    </w:r>
    <w:r>
      <w:rPr>
        <w:sz w:val="20"/>
      </w:rPr>
      <w:fldChar w:fldCharType="begin"/>
    </w:r>
    <w:r>
      <w:rPr>
        <w:sz w:val="20"/>
      </w:rPr>
      <w:instrText xml:space="preserve"> DOCP</w:instrText>
    </w:r>
    <w:r>
      <w:rPr>
        <w:sz w:val="20"/>
      </w:rPr>
      <w:instrText xml:space="preserve">ROPERTY "Suffix" </w:instrText>
    </w:r>
    <w:r>
      <w:rPr>
        <w:sz w:val="20"/>
      </w:rPr>
      <w:fldChar w:fldCharType="separate"/>
    </w:r>
    <w:r>
      <w:rPr>
        <w:sz w:val="20"/>
      </w:rPr>
      <w:t>09-k0-00</w:t>
    </w:r>
    <w:r>
      <w:rPr>
        <w:sz w:val="20"/>
      </w:rPr>
      <w:fldChar w:fldCharType="end"/>
    </w:r>
  </w:p>
  <w:p w:rsidR="001B653C" w:rsidRDefault="00EF6D45">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53C" w:rsidRDefault="001B653C">
    <w:pPr>
      <w:pStyle w:val="Footer"/>
      <w:pBdr>
        <w:bottom w:val="single" w:sz="4" w:space="1" w:color="auto"/>
      </w:pBdr>
      <w:rPr>
        <w:sz w:val="20"/>
      </w:rPr>
    </w:pPr>
  </w:p>
  <w:p w:rsidR="001B653C" w:rsidRDefault="00EF6D4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p>
  <w:p w:rsidR="001B653C" w:rsidRDefault="00EF6D45">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53C" w:rsidRDefault="001B653C">
    <w:pPr>
      <w:pStyle w:val="Footer"/>
      <w:pBdr>
        <w:bottom w:val="single" w:sz="4" w:space="1" w:color="auto"/>
      </w:pBdr>
      <w:rPr>
        <w:sz w:val="20"/>
      </w:rPr>
    </w:pPr>
  </w:p>
  <w:p w:rsidR="001B653C" w:rsidRDefault="00EF6D4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1B653C" w:rsidRDefault="00EF6D45">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53C" w:rsidRDefault="001B653C">
    <w:pPr>
      <w:pStyle w:val="Footer"/>
      <w:pBdr>
        <w:bottom w:val="single" w:sz="4" w:space="1" w:color="auto"/>
      </w:pBdr>
      <w:rPr>
        <w:sz w:val="20"/>
      </w:rPr>
    </w:pPr>
  </w:p>
  <w:p w:rsidR="001B653C" w:rsidRDefault="00EF6D4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1B653C" w:rsidRDefault="00EF6D45">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53C" w:rsidRDefault="001B653C">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53C" w:rsidRDefault="001B653C">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53C" w:rsidRDefault="001B65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653C" w:rsidRDefault="00EF6D45">
      <w:r>
        <w:separator/>
      </w:r>
    </w:p>
    <w:p w:rsidR="001B653C" w:rsidRDefault="001B653C"/>
    <w:p w:rsidR="001B653C" w:rsidRDefault="001B653C"/>
    <w:p w:rsidR="001B653C" w:rsidRDefault="001B653C"/>
  </w:footnote>
  <w:footnote w:type="continuationSeparator" w:id="0">
    <w:p w:rsidR="001B653C" w:rsidRDefault="00EF6D45">
      <w:r>
        <w:continuationSeparator/>
      </w:r>
    </w:p>
    <w:p w:rsidR="001B653C" w:rsidRDefault="001B653C"/>
    <w:p w:rsidR="001B653C" w:rsidRDefault="001B653C"/>
    <w:p w:rsidR="001B653C" w:rsidRDefault="001B653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D45" w:rsidRDefault="00EF6D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D45" w:rsidRDefault="00EF6D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53C" w:rsidRDefault="001B653C">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B653C">
      <w:trPr>
        <w:cantSplit/>
      </w:trPr>
      <w:tc>
        <w:tcPr>
          <w:tcW w:w="7258" w:type="dxa"/>
          <w:gridSpan w:val="2"/>
        </w:tcPr>
        <w:p w:rsidR="001B653C" w:rsidRDefault="00EF6D45">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rsidR="001B653C">
      <w:tc>
        <w:tcPr>
          <w:tcW w:w="1548" w:type="dxa"/>
        </w:tcPr>
        <w:p w:rsidR="001B653C" w:rsidRDefault="001B653C">
          <w:pPr>
            <w:pStyle w:val="Header"/>
            <w:spacing w:before="40"/>
          </w:pPr>
        </w:p>
      </w:tc>
      <w:tc>
        <w:tcPr>
          <w:tcW w:w="5715" w:type="dxa"/>
        </w:tcPr>
        <w:p w:rsidR="001B653C" w:rsidRDefault="001B653C">
          <w:pPr>
            <w:pStyle w:val="Header"/>
            <w:spacing w:before="40"/>
          </w:pPr>
        </w:p>
      </w:tc>
    </w:tr>
    <w:tr w:rsidR="001B653C">
      <w:tc>
        <w:tcPr>
          <w:tcW w:w="1548" w:type="dxa"/>
        </w:tcPr>
        <w:p w:rsidR="001B653C" w:rsidRDefault="001B653C">
          <w:pPr>
            <w:pStyle w:val="Header"/>
            <w:spacing w:before="40"/>
          </w:pPr>
        </w:p>
      </w:tc>
      <w:tc>
        <w:tcPr>
          <w:tcW w:w="5715" w:type="dxa"/>
        </w:tcPr>
        <w:p w:rsidR="001B653C" w:rsidRDefault="001B653C">
          <w:pPr>
            <w:pStyle w:val="Header"/>
            <w:spacing w:before="40"/>
          </w:pPr>
        </w:p>
      </w:tc>
    </w:tr>
    <w:tr w:rsidR="001B653C">
      <w:trPr>
        <w:cantSplit/>
      </w:trPr>
      <w:tc>
        <w:tcPr>
          <w:tcW w:w="7258" w:type="dxa"/>
          <w:gridSpan w:val="2"/>
        </w:tcPr>
        <w:p w:rsidR="001B653C" w:rsidRDefault="00EF6D45">
          <w:pPr>
            <w:pStyle w:val="Header"/>
            <w:spacing w:before="40"/>
          </w:pPr>
          <w:r>
            <w:t>Contents</w:t>
          </w:r>
        </w:p>
      </w:tc>
    </w:tr>
  </w:tbl>
  <w:p w:rsidR="001B653C" w:rsidRDefault="001B653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B653C">
      <w:trPr>
        <w:cantSplit/>
      </w:trPr>
      <w:tc>
        <w:tcPr>
          <w:tcW w:w="7258" w:type="dxa"/>
          <w:gridSpan w:val="2"/>
        </w:tcPr>
        <w:p w:rsidR="001B653C" w:rsidRDefault="00EF6D45">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rsidR="001B653C">
      <w:tc>
        <w:tcPr>
          <w:tcW w:w="5715" w:type="dxa"/>
        </w:tcPr>
        <w:p w:rsidR="001B653C" w:rsidRDefault="001B653C">
          <w:pPr>
            <w:pStyle w:val="Header"/>
            <w:spacing w:before="40"/>
            <w:jc w:val="right"/>
          </w:pPr>
        </w:p>
      </w:tc>
      <w:tc>
        <w:tcPr>
          <w:tcW w:w="1548" w:type="dxa"/>
        </w:tcPr>
        <w:p w:rsidR="001B653C" w:rsidRDefault="001B653C">
          <w:pPr>
            <w:pStyle w:val="Header"/>
            <w:spacing w:before="40"/>
            <w:ind w:right="17"/>
            <w:jc w:val="right"/>
          </w:pPr>
        </w:p>
      </w:tc>
    </w:tr>
    <w:tr w:rsidR="001B653C">
      <w:tc>
        <w:tcPr>
          <w:tcW w:w="5715" w:type="dxa"/>
        </w:tcPr>
        <w:p w:rsidR="001B653C" w:rsidRDefault="001B653C">
          <w:pPr>
            <w:pStyle w:val="Header"/>
            <w:spacing w:before="40"/>
            <w:jc w:val="right"/>
          </w:pPr>
        </w:p>
      </w:tc>
      <w:tc>
        <w:tcPr>
          <w:tcW w:w="1548" w:type="dxa"/>
        </w:tcPr>
        <w:p w:rsidR="001B653C" w:rsidRDefault="001B653C">
          <w:pPr>
            <w:pStyle w:val="Header"/>
            <w:spacing w:before="40"/>
            <w:ind w:right="17"/>
            <w:jc w:val="right"/>
          </w:pPr>
        </w:p>
      </w:tc>
    </w:tr>
    <w:tr w:rsidR="001B653C">
      <w:trPr>
        <w:cantSplit/>
      </w:trPr>
      <w:tc>
        <w:tcPr>
          <w:tcW w:w="7258" w:type="dxa"/>
          <w:gridSpan w:val="2"/>
        </w:tcPr>
        <w:p w:rsidR="001B653C" w:rsidRDefault="00EF6D45">
          <w:pPr>
            <w:pStyle w:val="Header"/>
            <w:spacing w:before="40"/>
            <w:ind w:right="17"/>
            <w:jc w:val="right"/>
          </w:pPr>
          <w:r>
            <w:t>Contents</w:t>
          </w:r>
        </w:p>
      </w:tc>
    </w:tr>
  </w:tbl>
  <w:p w:rsidR="001B653C" w:rsidRDefault="001B653C">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53C" w:rsidRDefault="001B653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1B653C">
      <w:trPr>
        <w:cantSplit/>
      </w:trPr>
      <w:tc>
        <w:tcPr>
          <w:tcW w:w="7263" w:type="dxa"/>
          <w:gridSpan w:val="2"/>
        </w:tcPr>
        <w:p w:rsidR="001B653C" w:rsidRDefault="00EF6D45">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rsidR="001B653C">
      <w:tc>
        <w:tcPr>
          <w:tcW w:w="1548" w:type="dxa"/>
        </w:tcPr>
        <w:p w:rsidR="001B653C" w:rsidRDefault="00EF6D45">
          <w:pPr>
            <w:pStyle w:val="Header"/>
            <w:spacing w:before="40"/>
          </w:pPr>
          <w:r>
            <w:rPr>
              <w:b/>
            </w:rPr>
            <w:fldChar w:fldCharType="begin"/>
          </w:r>
          <w:r>
            <w:rPr>
              <w:b/>
            </w:rPr>
            <w:instrText xml:space="preserve"> styleref CharDivNo </w:instrText>
          </w:r>
          <w:r>
            <w:rPr>
              <w:b/>
            </w:rPr>
            <w:fldChar w:fldCharType="end"/>
          </w:r>
        </w:p>
      </w:tc>
      <w:tc>
        <w:tcPr>
          <w:tcW w:w="5715" w:type="dxa"/>
        </w:tcPr>
        <w:p w:rsidR="001B653C" w:rsidRDefault="00EF6D45">
          <w:pPr>
            <w:pStyle w:val="Header"/>
            <w:spacing w:before="40"/>
          </w:pPr>
          <w:r>
            <w:fldChar w:fldCharType="begin"/>
          </w:r>
          <w:r>
            <w:instrText xml:space="preserve"> styleref CharDivText </w:instrText>
          </w:r>
          <w:r>
            <w:fldChar w:fldCharType="end"/>
          </w:r>
        </w:p>
      </w:tc>
    </w:tr>
    <w:tr w:rsidR="001B653C">
      <w:tc>
        <w:tcPr>
          <w:tcW w:w="1548" w:type="dxa"/>
        </w:tcPr>
        <w:p w:rsidR="001B653C" w:rsidRDefault="001B653C">
          <w:pPr>
            <w:pStyle w:val="Header"/>
            <w:spacing w:before="40"/>
          </w:pPr>
        </w:p>
      </w:tc>
      <w:tc>
        <w:tcPr>
          <w:tcW w:w="5715" w:type="dxa"/>
        </w:tcPr>
        <w:p w:rsidR="001B653C" w:rsidRDefault="001B653C">
          <w:pPr>
            <w:pStyle w:val="Header"/>
            <w:spacing w:before="40"/>
          </w:pPr>
        </w:p>
      </w:tc>
    </w:tr>
    <w:tr w:rsidR="001B653C">
      <w:trPr>
        <w:cantSplit/>
      </w:trPr>
      <w:tc>
        <w:tcPr>
          <w:tcW w:w="7263" w:type="dxa"/>
          <w:gridSpan w:val="2"/>
        </w:tcPr>
        <w:p w:rsidR="001B653C" w:rsidRDefault="00EF6D45">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1B653C" w:rsidRDefault="001B653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1B653C">
      <w:trPr>
        <w:cantSplit/>
      </w:trPr>
      <w:tc>
        <w:tcPr>
          <w:tcW w:w="7263" w:type="dxa"/>
          <w:gridSpan w:val="2"/>
        </w:tcPr>
        <w:p w:rsidR="001B653C" w:rsidRDefault="00EF6D45">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rsidR="001B653C">
      <w:tc>
        <w:tcPr>
          <w:tcW w:w="5715" w:type="dxa"/>
        </w:tcPr>
        <w:p w:rsidR="001B653C" w:rsidRDefault="00EF6D45">
          <w:pPr>
            <w:pStyle w:val="Header"/>
            <w:spacing w:before="40"/>
            <w:jc w:val="right"/>
          </w:pPr>
          <w:r>
            <w:fldChar w:fldCharType="begin"/>
          </w:r>
          <w:r>
            <w:instrText xml:space="preserve"> styleref CharDivText </w:instrText>
          </w:r>
          <w:r>
            <w:fldChar w:fldCharType="end"/>
          </w:r>
        </w:p>
      </w:tc>
      <w:tc>
        <w:tcPr>
          <w:tcW w:w="1548" w:type="dxa"/>
        </w:tcPr>
        <w:p w:rsidR="001B653C" w:rsidRDefault="00EF6D45">
          <w:pPr>
            <w:pStyle w:val="Header"/>
            <w:spacing w:before="40"/>
            <w:ind w:right="17"/>
            <w:jc w:val="right"/>
          </w:pPr>
          <w:r>
            <w:rPr>
              <w:b/>
            </w:rPr>
            <w:fldChar w:fldCharType="begin"/>
          </w:r>
          <w:r>
            <w:rPr>
              <w:b/>
            </w:rPr>
            <w:instrText xml:space="preserve"> styleref CharDivNo </w:instrText>
          </w:r>
          <w:r>
            <w:rPr>
              <w:b/>
            </w:rPr>
            <w:fldChar w:fldCharType="end"/>
          </w:r>
        </w:p>
      </w:tc>
    </w:tr>
    <w:tr w:rsidR="001B653C">
      <w:tc>
        <w:tcPr>
          <w:tcW w:w="5715" w:type="dxa"/>
        </w:tcPr>
        <w:p w:rsidR="001B653C" w:rsidRDefault="00EF6D45">
          <w:pPr>
            <w:pStyle w:val="Header"/>
            <w:spacing w:before="40"/>
            <w:jc w:val="right"/>
          </w:pPr>
          <w:r>
            <w:fldChar w:fldCharType="begin"/>
          </w:r>
          <w:r>
            <w:instrText xml:space="preserve"> styleref CharDivText </w:instrText>
          </w:r>
          <w:r>
            <w:fldChar w:fldCharType="end"/>
          </w:r>
        </w:p>
      </w:tc>
      <w:tc>
        <w:tcPr>
          <w:tcW w:w="1548" w:type="dxa"/>
        </w:tcPr>
        <w:p w:rsidR="001B653C" w:rsidRDefault="00EF6D45">
          <w:pPr>
            <w:pStyle w:val="Header"/>
            <w:spacing w:before="40"/>
            <w:ind w:right="17"/>
            <w:jc w:val="right"/>
          </w:pPr>
          <w:r>
            <w:rPr>
              <w:b/>
            </w:rPr>
            <w:fldChar w:fldCharType="begin"/>
          </w:r>
          <w:r>
            <w:rPr>
              <w:b/>
            </w:rPr>
            <w:instrText xml:space="preserve"> styleref CharDivNo </w:instrText>
          </w:r>
          <w:r>
            <w:rPr>
              <w:b/>
            </w:rPr>
            <w:fldChar w:fldCharType="end"/>
          </w:r>
        </w:p>
      </w:tc>
    </w:tr>
    <w:tr w:rsidR="001B653C">
      <w:trPr>
        <w:cantSplit/>
      </w:trPr>
      <w:tc>
        <w:tcPr>
          <w:tcW w:w="7263" w:type="dxa"/>
          <w:gridSpan w:val="2"/>
        </w:tcPr>
        <w:p w:rsidR="001B653C" w:rsidRDefault="00EF6D45">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1B653C" w:rsidRDefault="001B653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53C" w:rsidRDefault="001B653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B653C">
      <w:trPr>
        <w:cantSplit/>
      </w:trPr>
      <w:tc>
        <w:tcPr>
          <w:tcW w:w="7258" w:type="dxa"/>
          <w:gridSpan w:val="2"/>
        </w:tcPr>
        <w:p w:rsidR="001B653C" w:rsidRDefault="00EF6D45">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rsidR="001B653C">
      <w:tc>
        <w:tcPr>
          <w:tcW w:w="1548" w:type="dxa"/>
        </w:tcPr>
        <w:p w:rsidR="001B653C" w:rsidRDefault="00EF6D45">
          <w:pPr>
            <w:pStyle w:val="Header"/>
            <w:spacing w:before="40"/>
          </w:pPr>
          <w:r>
            <w:rPr>
              <w:b/>
            </w:rPr>
            <w:fldChar w:fldCharType="begin"/>
          </w:r>
          <w:r>
            <w:rPr>
              <w:b/>
            </w:rPr>
            <w:instrText>styleref CharSchno</w:instrText>
          </w:r>
          <w:r>
            <w:rPr>
              <w:b/>
            </w:rPr>
            <w:fldChar w:fldCharType="end"/>
          </w:r>
        </w:p>
      </w:tc>
      <w:tc>
        <w:tcPr>
          <w:tcW w:w="5715" w:type="dxa"/>
        </w:tcPr>
        <w:p w:rsidR="001B653C" w:rsidRDefault="00EF6D45">
          <w:pPr>
            <w:pStyle w:val="Header"/>
            <w:spacing w:before="40"/>
          </w:pPr>
          <w:r>
            <w:fldChar w:fldCharType="begin"/>
          </w:r>
          <w:r>
            <w:instrText>styleref CharSchText</w:instrText>
          </w:r>
          <w:r>
            <w:fldChar w:fldCharType="end"/>
          </w:r>
        </w:p>
      </w:tc>
    </w:tr>
    <w:tr w:rsidR="001B653C">
      <w:tc>
        <w:tcPr>
          <w:tcW w:w="1548" w:type="dxa"/>
        </w:tcPr>
        <w:p w:rsidR="001B653C" w:rsidRDefault="001B653C">
          <w:pPr>
            <w:pStyle w:val="Header"/>
            <w:spacing w:before="40"/>
          </w:pPr>
        </w:p>
      </w:tc>
      <w:tc>
        <w:tcPr>
          <w:tcW w:w="5715" w:type="dxa"/>
        </w:tcPr>
        <w:p w:rsidR="001B653C" w:rsidRDefault="001B653C">
          <w:pPr>
            <w:pStyle w:val="Header"/>
            <w:spacing w:before="40"/>
          </w:pPr>
        </w:p>
      </w:tc>
    </w:tr>
    <w:tr w:rsidR="001B653C">
      <w:tc>
        <w:tcPr>
          <w:tcW w:w="1548" w:type="dxa"/>
        </w:tcPr>
        <w:p w:rsidR="001B653C" w:rsidRDefault="00EF6D45">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rsidR="001B653C" w:rsidRDefault="001B653C">
          <w:pPr>
            <w:pStyle w:val="Header"/>
            <w:spacing w:before="40"/>
          </w:pPr>
        </w:p>
      </w:tc>
    </w:tr>
  </w:tbl>
  <w:p w:rsidR="001B653C" w:rsidRDefault="001B653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1B653C">
      <w:trPr>
        <w:cantSplit/>
      </w:trPr>
      <w:tc>
        <w:tcPr>
          <w:tcW w:w="7263" w:type="dxa"/>
          <w:gridSpan w:val="2"/>
        </w:tcPr>
        <w:p w:rsidR="001B653C" w:rsidRDefault="00EF6D45">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rsidR="001B653C">
      <w:tc>
        <w:tcPr>
          <w:tcW w:w="5715" w:type="dxa"/>
          <w:vAlign w:val="bottom"/>
        </w:tcPr>
        <w:p w:rsidR="001B653C" w:rsidRDefault="00EF6D45">
          <w:pPr>
            <w:pStyle w:val="Header"/>
            <w:spacing w:before="40"/>
            <w:jc w:val="right"/>
          </w:pPr>
          <w:r>
            <w:fldChar w:fldCharType="begin"/>
          </w:r>
          <w:r>
            <w:instrText>styleref CharSchText</w:instrText>
          </w:r>
          <w:r>
            <w:fldChar w:fldCharType="end"/>
          </w:r>
        </w:p>
      </w:tc>
      <w:tc>
        <w:tcPr>
          <w:tcW w:w="1548" w:type="dxa"/>
        </w:tcPr>
        <w:p w:rsidR="001B653C" w:rsidRDefault="00EF6D45">
          <w:pPr>
            <w:pStyle w:val="Header"/>
            <w:spacing w:before="40"/>
            <w:ind w:right="17"/>
            <w:jc w:val="right"/>
          </w:pPr>
          <w:r>
            <w:rPr>
              <w:b/>
            </w:rPr>
            <w:fldChar w:fldCharType="begin"/>
          </w:r>
          <w:r>
            <w:rPr>
              <w:b/>
            </w:rPr>
            <w:instrText>styleref CharSchno</w:instrText>
          </w:r>
          <w:r>
            <w:rPr>
              <w:b/>
            </w:rPr>
            <w:fldChar w:fldCharType="end"/>
          </w:r>
        </w:p>
      </w:tc>
    </w:tr>
    <w:tr w:rsidR="001B653C">
      <w:tc>
        <w:tcPr>
          <w:tcW w:w="5715" w:type="dxa"/>
        </w:tcPr>
        <w:p w:rsidR="001B653C" w:rsidRDefault="00EF6D45">
          <w:pPr>
            <w:pStyle w:val="Header"/>
            <w:spacing w:before="40"/>
            <w:jc w:val="right"/>
          </w:pPr>
          <w:r>
            <w:fldChar w:fldCharType="begin"/>
          </w:r>
          <w:r>
            <w:instrText xml:space="preserve"> styleref CharSDivText </w:instrText>
          </w:r>
          <w:r>
            <w:fldChar w:fldCharType="end"/>
          </w:r>
        </w:p>
      </w:tc>
      <w:tc>
        <w:tcPr>
          <w:tcW w:w="1548" w:type="dxa"/>
        </w:tcPr>
        <w:p w:rsidR="001B653C" w:rsidRDefault="00EF6D45">
          <w:pPr>
            <w:pStyle w:val="Header"/>
            <w:spacing w:before="40"/>
            <w:ind w:right="17"/>
            <w:jc w:val="right"/>
          </w:pPr>
          <w:r>
            <w:rPr>
              <w:b/>
            </w:rPr>
            <w:fldChar w:fldCharType="begin"/>
          </w:r>
          <w:r>
            <w:rPr>
              <w:b/>
            </w:rPr>
            <w:instrText xml:space="preserve"> STYLEREF CharSDivNo \* charformat</w:instrText>
          </w:r>
          <w:r>
            <w:rPr>
              <w:b/>
            </w:rPr>
            <w:fldChar w:fldCharType="end"/>
          </w:r>
        </w:p>
      </w:tc>
    </w:tr>
    <w:tr w:rsidR="001B653C">
      <w:tc>
        <w:tcPr>
          <w:tcW w:w="5715" w:type="dxa"/>
        </w:tcPr>
        <w:p w:rsidR="001B653C" w:rsidRDefault="001B653C">
          <w:pPr>
            <w:pStyle w:val="Header"/>
            <w:spacing w:before="40"/>
            <w:jc w:val="right"/>
          </w:pPr>
        </w:p>
      </w:tc>
      <w:tc>
        <w:tcPr>
          <w:tcW w:w="1548" w:type="dxa"/>
        </w:tcPr>
        <w:p w:rsidR="001B653C" w:rsidRDefault="00EF6D45">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rsidR="001B653C" w:rsidRDefault="001B653C">
    <w:pPr>
      <w:pStyle w:val="Header"/>
      <w:pBdr>
        <w:top w:val="single" w:sz="4" w:space="1" w:color="auto"/>
      </w:pBdr>
    </w:pPr>
    <w:bookmarkStart w:id="79" w:name="Schedule"/>
    <w:bookmarkEnd w:id="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53C" w:rsidRDefault="001B653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B653C">
      <w:trPr>
        <w:cantSplit/>
      </w:trPr>
      <w:tc>
        <w:tcPr>
          <w:tcW w:w="7258" w:type="dxa"/>
          <w:gridSpan w:val="2"/>
        </w:tcPr>
        <w:p w:rsidR="001B653C" w:rsidRDefault="00EF6D45">
          <w:pPr>
            <w:pStyle w:val="Header"/>
          </w:pPr>
          <w:r>
            <w:rPr>
              <w:b/>
              <w:i/>
            </w:rPr>
            <w:fldChar w:fldCharType="begin"/>
          </w:r>
          <w:r>
            <w:rPr>
              <w:b/>
              <w:i/>
            </w:rPr>
            <w:instrText>STYLEREF "Name of Ac</w:instrText>
          </w:r>
          <w:r>
            <w:rPr>
              <w:b/>
              <w:i/>
            </w:rPr>
            <w:instrText>t/Reg"</w:instrText>
          </w:r>
          <w:r>
            <w:rPr>
              <w:b/>
              <w:i/>
            </w:rPr>
            <w:fldChar w:fldCharType="separate"/>
          </w:r>
          <w:r>
            <w:rPr>
              <w:b/>
              <w:i/>
            </w:rPr>
            <w:t>Firearms Regulations 1974</w:t>
          </w:r>
          <w:r>
            <w:rPr>
              <w:b/>
              <w:i/>
            </w:rPr>
            <w:fldChar w:fldCharType="end"/>
          </w:r>
        </w:p>
      </w:tc>
    </w:tr>
    <w:tr w:rsidR="001B653C">
      <w:tc>
        <w:tcPr>
          <w:tcW w:w="1548" w:type="dxa"/>
        </w:tcPr>
        <w:p w:rsidR="001B653C" w:rsidRDefault="00EF6D45">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rsidR="001B653C" w:rsidRDefault="00EF6D45">
          <w:pPr>
            <w:pStyle w:val="Header"/>
            <w:spacing w:before="40"/>
          </w:pPr>
          <w:r>
            <w:fldChar w:fldCharType="begin"/>
          </w:r>
          <w:r>
            <w:instrText>styleref CharSchText</w:instrText>
          </w:r>
          <w:r>
            <w:fldChar w:fldCharType="separate"/>
          </w:r>
          <w:r>
            <w:t>Forms</w:t>
          </w:r>
          <w:r>
            <w:fldChar w:fldCharType="end"/>
          </w:r>
        </w:p>
      </w:tc>
    </w:tr>
    <w:tr w:rsidR="001B653C">
      <w:tc>
        <w:tcPr>
          <w:tcW w:w="1548" w:type="dxa"/>
        </w:tcPr>
        <w:p w:rsidR="001B653C" w:rsidRDefault="00EF6D45">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1B653C" w:rsidRDefault="00EF6D45">
          <w:pPr>
            <w:pStyle w:val="Header"/>
            <w:spacing w:before="40"/>
          </w:pPr>
          <w:r>
            <w:fldChar w:fldCharType="begin"/>
          </w:r>
          <w:r>
            <w:instrText xml:space="preserve"> styleref CharSDivText </w:instrText>
          </w:r>
          <w:r>
            <w:fldChar w:fldCharType="end"/>
          </w:r>
        </w:p>
      </w:tc>
    </w:tr>
    <w:tr w:rsidR="001B653C">
      <w:tc>
        <w:tcPr>
          <w:tcW w:w="1548" w:type="dxa"/>
        </w:tcPr>
        <w:p w:rsidR="001B653C" w:rsidRDefault="001B653C">
          <w:pPr>
            <w:pStyle w:val="Header"/>
            <w:spacing w:before="40"/>
          </w:pPr>
        </w:p>
      </w:tc>
      <w:tc>
        <w:tcPr>
          <w:tcW w:w="5715" w:type="dxa"/>
        </w:tcPr>
        <w:p w:rsidR="001B653C" w:rsidRDefault="001B653C">
          <w:pPr>
            <w:pStyle w:val="Header"/>
            <w:spacing w:before="40"/>
          </w:pPr>
        </w:p>
      </w:tc>
    </w:tr>
  </w:tbl>
  <w:p w:rsidR="001B653C" w:rsidRDefault="001B653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1B653C">
      <w:trPr>
        <w:cantSplit/>
      </w:trPr>
      <w:tc>
        <w:tcPr>
          <w:tcW w:w="7263" w:type="dxa"/>
          <w:gridSpan w:val="2"/>
        </w:tcPr>
        <w:p w:rsidR="001B653C" w:rsidRDefault="00EF6D45">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rsidR="001B653C">
      <w:tc>
        <w:tcPr>
          <w:tcW w:w="5715" w:type="dxa"/>
          <w:vAlign w:val="bottom"/>
        </w:tcPr>
        <w:p w:rsidR="001B653C" w:rsidRDefault="00EF6D45">
          <w:pPr>
            <w:pStyle w:val="Header"/>
            <w:spacing w:before="40"/>
            <w:jc w:val="right"/>
          </w:pPr>
          <w:r>
            <w:fldChar w:fldCharType="begin"/>
          </w:r>
          <w:r>
            <w:instrText>styleref CharSchText</w:instrText>
          </w:r>
          <w:r>
            <w:fldChar w:fldCharType="separate"/>
          </w:r>
          <w:r>
            <w:t>Forms</w:t>
          </w:r>
          <w:r>
            <w:fldChar w:fldCharType="end"/>
          </w:r>
        </w:p>
      </w:tc>
      <w:tc>
        <w:tcPr>
          <w:tcW w:w="1548" w:type="dxa"/>
        </w:tcPr>
        <w:p w:rsidR="001B653C" w:rsidRDefault="00EF6D45">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rsidR="001B653C">
      <w:tc>
        <w:tcPr>
          <w:tcW w:w="5715" w:type="dxa"/>
        </w:tcPr>
        <w:p w:rsidR="001B653C" w:rsidRDefault="00EF6D45">
          <w:pPr>
            <w:pStyle w:val="Header"/>
            <w:spacing w:before="40"/>
            <w:jc w:val="right"/>
          </w:pPr>
          <w:r>
            <w:fldChar w:fldCharType="begin"/>
          </w:r>
          <w:r>
            <w:instrText xml:space="preserve"> styleref CharSDivText </w:instrText>
          </w:r>
          <w:r>
            <w:fldChar w:fldCharType="end"/>
          </w:r>
        </w:p>
      </w:tc>
      <w:tc>
        <w:tcPr>
          <w:tcW w:w="1548" w:type="dxa"/>
        </w:tcPr>
        <w:p w:rsidR="001B653C" w:rsidRDefault="00EF6D45">
          <w:pPr>
            <w:pStyle w:val="Header"/>
            <w:spacing w:before="40"/>
            <w:ind w:right="17"/>
            <w:jc w:val="right"/>
          </w:pPr>
          <w:r>
            <w:rPr>
              <w:b/>
            </w:rPr>
            <w:fldChar w:fldCharType="begin"/>
          </w:r>
          <w:r>
            <w:rPr>
              <w:b/>
            </w:rPr>
            <w:instrText xml:space="preserve"> STYLEREF CharSDivNo \* charformat</w:instrText>
          </w:r>
          <w:r>
            <w:rPr>
              <w:b/>
            </w:rPr>
            <w:fldChar w:fldCharType="end"/>
          </w:r>
        </w:p>
      </w:tc>
    </w:tr>
    <w:tr w:rsidR="001B653C">
      <w:tc>
        <w:tcPr>
          <w:tcW w:w="5715" w:type="dxa"/>
        </w:tcPr>
        <w:p w:rsidR="001B653C" w:rsidRDefault="001B653C">
          <w:pPr>
            <w:pStyle w:val="Header"/>
            <w:spacing w:before="40"/>
            <w:jc w:val="right"/>
          </w:pPr>
        </w:p>
      </w:tc>
      <w:tc>
        <w:tcPr>
          <w:tcW w:w="1548" w:type="dxa"/>
        </w:tcPr>
        <w:p w:rsidR="001B653C" w:rsidRDefault="001B653C">
          <w:pPr>
            <w:pStyle w:val="Header"/>
            <w:spacing w:before="40"/>
            <w:ind w:right="17"/>
            <w:jc w:val="right"/>
          </w:pPr>
        </w:p>
      </w:tc>
    </w:tr>
  </w:tbl>
  <w:p w:rsidR="001B653C" w:rsidRDefault="001B653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1B653C">
      <w:trPr>
        <w:cantSplit/>
      </w:trPr>
      <w:tc>
        <w:tcPr>
          <w:tcW w:w="7263" w:type="dxa"/>
          <w:gridSpan w:val="2"/>
        </w:tcPr>
        <w:p w:rsidR="001B653C" w:rsidRDefault="00EF6D45">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rsidR="001B653C">
      <w:tc>
        <w:tcPr>
          <w:tcW w:w="1548" w:type="dxa"/>
        </w:tcPr>
        <w:p w:rsidR="001B653C" w:rsidRDefault="00EF6D45">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rsidR="001B653C" w:rsidRDefault="00EF6D45">
          <w:pPr>
            <w:pStyle w:val="Header"/>
            <w:spacing w:before="40"/>
          </w:pPr>
          <w:r>
            <w:fldChar w:fldCharType="begin"/>
          </w:r>
          <w:r>
            <w:instrText>styleref CharSchText</w:instrText>
          </w:r>
          <w:r>
            <w:fldChar w:fldCharType="separate"/>
          </w:r>
          <w:r>
            <w:t>Descriptions of firearms for regulation 25</w:t>
          </w:r>
          <w:r>
            <w:fldChar w:fldCharType="end"/>
          </w:r>
        </w:p>
      </w:tc>
    </w:tr>
    <w:tr w:rsidR="001B653C">
      <w:tc>
        <w:tcPr>
          <w:tcW w:w="1548" w:type="dxa"/>
        </w:tcPr>
        <w:p w:rsidR="001B653C" w:rsidRDefault="00EF6D45">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1B653C" w:rsidRDefault="00EF6D45">
          <w:pPr>
            <w:pStyle w:val="Header"/>
            <w:spacing w:before="40"/>
          </w:pPr>
          <w:r>
            <w:fldChar w:fldCharType="begin"/>
          </w:r>
          <w:r>
            <w:instrText xml:space="preserve">styleref </w:instrText>
          </w:r>
          <w:r>
            <w:instrText>CharSDivText</w:instrText>
          </w:r>
          <w:r>
            <w:fldChar w:fldCharType="end"/>
          </w:r>
        </w:p>
      </w:tc>
    </w:tr>
    <w:tr w:rsidR="001B653C">
      <w:tc>
        <w:tcPr>
          <w:tcW w:w="1548" w:type="dxa"/>
        </w:tcPr>
        <w:p w:rsidR="001B653C" w:rsidRDefault="00EF6D45">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rsidR="001B653C" w:rsidRDefault="001B653C">
          <w:pPr>
            <w:pStyle w:val="Header"/>
            <w:spacing w:before="40"/>
          </w:pPr>
        </w:p>
      </w:tc>
    </w:tr>
  </w:tbl>
  <w:p w:rsidR="001B653C" w:rsidRDefault="001B653C">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1B653C">
      <w:trPr>
        <w:cantSplit/>
      </w:trPr>
      <w:tc>
        <w:tcPr>
          <w:tcW w:w="7263" w:type="dxa"/>
          <w:gridSpan w:val="2"/>
        </w:tcPr>
        <w:p w:rsidR="001B653C" w:rsidRDefault="00EF6D45">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rsidR="001B653C">
      <w:tc>
        <w:tcPr>
          <w:tcW w:w="5715" w:type="dxa"/>
          <w:vAlign w:val="bottom"/>
        </w:tcPr>
        <w:p w:rsidR="001B653C" w:rsidRDefault="00EF6D45">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rsidR="001B653C" w:rsidRDefault="00EF6D45">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rsidR="001B653C">
      <w:tc>
        <w:tcPr>
          <w:tcW w:w="5715" w:type="dxa"/>
        </w:tcPr>
        <w:p w:rsidR="001B653C" w:rsidRDefault="00EF6D45">
          <w:pPr>
            <w:pStyle w:val="Header"/>
            <w:spacing w:before="40"/>
            <w:jc w:val="right"/>
          </w:pPr>
          <w:r>
            <w:fldChar w:fldCharType="begin"/>
          </w:r>
          <w:r>
            <w:instrText>styleref CharSDivText</w:instrText>
          </w:r>
          <w:r>
            <w:fldChar w:fldCharType="end"/>
          </w:r>
        </w:p>
      </w:tc>
      <w:tc>
        <w:tcPr>
          <w:tcW w:w="1548" w:type="dxa"/>
        </w:tcPr>
        <w:p w:rsidR="001B653C" w:rsidRDefault="00EF6D45">
          <w:pPr>
            <w:pStyle w:val="Header"/>
            <w:spacing w:before="40"/>
            <w:ind w:right="17"/>
            <w:jc w:val="right"/>
          </w:pPr>
          <w:r>
            <w:rPr>
              <w:b/>
            </w:rPr>
            <w:fldChar w:fldCharType="begin"/>
          </w:r>
          <w:r>
            <w:rPr>
              <w:b/>
            </w:rPr>
            <w:instrText xml:space="preserve"> STYLEREF CharSDivNo \* charformat</w:instrText>
          </w:r>
          <w:r>
            <w:rPr>
              <w:b/>
            </w:rPr>
            <w:fldChar w:fldCharType="end"/>
          </w:r>
        </w:p>
      </w:tc>
    </w:tr>
    <w:tr w:rsidR="001B653C">
      <w:tc>
        <w:tcPr>
          <w:tcW w:w="5715" w:type="dxa"/>
        </w:tcPr>
        <w:p w:rsidR="001B653C" w:rsidRDefault="001B653C">
          <w:pPr>
            <w:pStyle w:val="Header"/>
            <w:spacing w:before="40"/>
            <w:jc w:val="right"/>
          </w:pPr>
        </w:p>
      </w:tc>
      <w:tc>
        <w:tcPr>
          <w:tcW w:w="1548" w:type="dxa"/>
        </w:tcPr>
        <w:p w:rsidR="001B653C" w:rsidRDefault="00EF6D45">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rsidR="001B653C" w:rsidRDefault="001B653C">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B653C">
      <w:trPr>
        <w:cantSplit/>
      </w:trPr>
      <w:tc>
        <w:tcPr>
          <w:tcW w:w="7258" w:type="dxa"/>
          <w:gridSpan w:val="2"/>
        </w:tcPr>
        <w:p w:rsidR="001B653C" w:rsidRDefault="00EF6D45">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rsidR="001B653C">
      <w:tc>
        <w:tcPr>
          <w:tcW w:w="1548" w:type="dxa"/>
        </w:tcPr>
        <w:p w:rsidR="001B653C" w:rsidRDefault="00EF6D45">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rsidR="001B653C" w:rsidRDefault="00EF6D45">
          <w:pPr>
            <w:pStyle w:val="Header"/>
            <w:spacing w:before="40"/>
          </w:pPr>
          <w:r>
            <w:fldChar w:fldCharType="begin"/>
          </w:r>
          <w:r>
            <w:instrText>styleref CharSchText</w:instrText>
          </w:r>
          <w:r>
            <w:fldChar w:fldCharType="separate"/>
          </w:r>
          <w:r>
            <w:t>Categories of firearms</w:t>
          </w:r>
          <w:r>
            <w:fldChar w:fldCharType="end"/>
          </w:r>
        </w:p>
      </w:tc>
    </w:tr>
    <w:tr w:rsidR="001B653C">
      <w:tc>
        <w:tcPr>
          <w:tcW w:w="1548" w:type="dxa"/>
        </w:tcPr>
        <w:p w:rsidR="001B653C" w:rsidRDefault="001B653C">
          <w:pPr>
            <w:pStyle w:val="Header"/>
            <w:spacing w:before="40"/>
          </w:pPr>
        </w:p>
      </w:tc>
      <w:tc>
        <w:tcPr>
          <w:tcW w:w="5715" w:type="dxa"/>
        </w:tcPr>
        <w:p w:rsidR="001B653C" w:rsidRDefault="001B653C">
          <w:pPr>
            <w:pStyle w:val="Header"/>
            <w:spacing w:before="40"/>
          </w:pPr>
        </w:p>
      </w:tc>
    </w:tr>
    <w:tr w:rsidR="001B653C">
      <w:tc>
        <w:tcPr>
          <w:tcW w:w="1548" w:type="dxa"/>
        </w:tcPr>
        <w:p w:rsidR="001B653C" w:rsidRDefault="00EF6D45">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rsidR="001B653C" w:rsidRDefault="001B653C">
          <w:pPr>
            <w:pStyle w:val="Header"/>
            <w:spacing w:before="40"/>
          </w:pPr>
        </w:p>
      </w:tc>
    </w:tr>
  </w:tbl>
  <w:p w:rsidR="001B653C" w:rsidRDefault="001B653C">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1B653C">
      <w:trPr>
        <w:cantSplit/>
      </w:trPr>
      <w:tc>
        <w:tcPr>
          <w:tcW w:w="7263" w:type="dxa"/>
          <w:gridSpan w:val="2"/>
        </w:tcPr>
        <w:p w:rsidR="001B653C" w:rsidRDefault="00EF6D45">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rsidR="001B653C">
      <w:tc>
        <w:tcPr>
          <w:tcW w:w="5715" w:type="dxa"/>
          <w:vAlign w:val="bottom"/>
        </w:tcPr>
        <w:p w:rsidR="001B653C" w:rsidRDefault="00EF6D45">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rsidR="001B653C" w:rsidRDefault="00EF6D45">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rsidR="001B653C">
      <w:tc>
        <w:tcPr>
          <w:tcW w:w="5715" w:type="dxa"/>
        </w:tcPr>
        <w:p w:rsidR="001B653C" w:rsidRDefault="001B653C">
          <w:pPr>
            <w:pStyle w:val="Header"/>
            <w:spacing w:before="40"/>
            <w:jc w:val="right"/>
          </w:pPr>
        </w:p>
      </w:tc>
      <w:tc>
        <w:tcPr>
          <w:tcW w:w="1548" w:type="dxa"/>
        </w:tcPr>
        <w:p w:rsidR="001B653C" w:rsidRDefault="001B653C">
          <w:pPr>
            <w:pStyle w:val="Header"/>
            <w:spacing w:before="40"/>
            <w:ind w:right="17"/>
            <w:jc w:val="right"/>
          </w:pPr>
        </w:p>
      </w:tc>
    </w:tr>
    <w:tr w:rsidR="001B653C">
      <w:tc>
        <w:tcPr>
          <w:tcW w:w="5715" w:type="dxa"/>
        </w:tcPr>
        <w:p w:rsidR="001B653C" w:rsidRDefault="001B653C">
          <w:pPr>
            <w:pStyle w:val="Header"/>
            <w:spacing w:before="40"/>
            <w:jc w:val="right"/>
          </w:pPr>
        </w:p>
      </w:tc>
      <w:tc>
        <w:tcPr>
          <w:tcW w:w="1548" w:type="dxa"/>
        </w:tcPr>
        <w:p w:rsidR="001B653C" w:rsidRDefault="00EF6D45">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rsidR="001B653C" w:rsidRDefault="001B653C">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B653C">
      <w:trPr>
        <w:cantSplit/>
      </w:trPr>
      <w:tc>
        <w:tcPr>
          <w:tcW w:w="7258" w:type="dxa"/>
          <w:gridSpan w:val="2"/>
        </w:tcPr>
        <w:p w:rsidR="001B653C" w:rsidRDefault="00EF6D45">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rsidR="001B653C">
      <w:tc>
        <w:tcPr>
          <w:tcW w:w="1548" w:type="dxa"/>
        </w:tcPr>
        <w:p w:rsidR="001B653C" w:rsidRDefault="00EF6D45">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1B653C" w:rsidRDefault="00EF6D45">
          <w:pPr>
            <w:pStyle w:val="Header"/>
            <w:spacing w:before="40"/>
          </w:pPr>
          <w:r>
            <w:fldChar w:fldCharType="begin"/>
          </w:r>
          <w:r>
            <w:instrText xml:space="preserve"> STYLEREF "nHeading 3" </w:instrText>
          </w:r>
          <w:r>
            <w:fldChar w:fldCharType="separate"/>
          </w:r>
          <w:r>
            <w:t>Compilation table</w:t>
          </w:r>
          <w:r>
            <w:fldChar w:fldCharType="end"/>
          </w:r>
        </w:p>
      </w:tc>
    </w:tr>
    <w:tr w:rsidR="001B653C">
      <w:tc>
        <w:tcPr>
          <w:tcW w:w="1548" w:type="dxa"/>
        </w:tcPr>
        <w:p w:rsidR="001B653C" w:rsidRDefault="001B653C">
          <w:pPr>
            <w:pStyle w:val="Header"/>
            <w:spacing w:before="40"/>
          </w:pPr>
        </w:p>
      </w:tc>
      <w:tc>
        <w:tcPr>
          <w:tcW w:w="5715" w:type="dxa"/>
        </w:tcPr>
        <w:p w:rsidR="001B653C" w:rsidRDefault="001B653C">
          <w:pPr>
            <w:pStyle w:val="Header"/>
            <w:spacing w:before="40"/>
          </w:pPr>
        </w:p>
      </w:tc>
    </w:tr>
    <w:tr w:rsidR="001B653C">
      <w:trPr>
        <w:cantSplit/>
      </w:trPr>
      <w:tc>
        <w:tcPr>
          <w:tcW w:w="7258" w:type="dxa"/>
          <w:gridSpan w:val="2"/>
        </w:tcPr>
        <w:p w:rsidR="001B653C" w:rsidRDefault="001B653C">
          <w:pPr>
            <w:pStyle w:val="Header"/>
            <w:spacing w:before="40"/>
          </w:pPr>
        </w:p>
      </w:tc>
    </w:tr>
  </w:tbl>
  <w:p w:rsidR="001B653C" w:rsidRDefault="001B653C">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B653C">
      <w:trPr>
        <w:cantSplit/>
      </w:trPr>
      <w:tc>
        <w:tcPr>
          <w:tcW w:w="7258" w:type="dxa"/>
          <w:gridSpan w:val="2"/>
        </w:tcPr>
        <w:p w:rsidR="001B653C" w:rsidRDefault="00EF6D45">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rsidR="001B653C">
      <w:tc>
        <w:tcPr>
          <w:tcW w:w="5715" w:type="dxa"/>
        </w:tcPr>
        <w:p w:rsidR="001B653C" w:rsidRDefault="00EF6D45">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1B653C" w:rsidRDefault="00EF6D45">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1B653C">
      <w:tc>
        <w:tcPr>
          <w:tcW w:w="5715" w:type="dxa"/>
        </w:tcPr>
        <w:p w:rsidR="001B653C" w:rsidRDefault="001B653C">
          <w:pPr>
            <w:pStyle w:val="Header"/>
            <w:spacing w:before="40"/>
            <w:jc w:val="right"/>
          </w:pPr>
        </w:p>
      </w:tc>
      <w:tc>
        <w:tcPr>
          <w:tcW w:w="1548" w:type="dxa"/>
        </w:tcPr>
        <w:p w:rsidR="001B653C" w:rsidRDefault="001B653C">
          <w:pPr>
            <w:pStyle w:val="Header"/>
            <w:spacing w:before="40"/>
            <w:ind w:right="17"/>
            <w:jc w:val="right"/>
          </w:pPr>
        </w:p>
      </w:tc>
    </w:tr>
    <w:tr w:rsidR="001B653C">
      <w:trPr>
        <w:cantSplit/>
      </w:trPr>
      <w:tc>
        <w:tcPr>
          <w:tcW w:w="7258" w:type="dxa"/>
          <w:gridSpan w:val="2"/>
        </w:tcPr>
        <w:p w:rsidR="001B653C" w:rsidRDefault="001B653C">
          <w:pPr>
            <w:pStyle w:val="Header"/>
            <w:spacing w:before="40"/>
            <w:ind w:right="17"/>
            <w:jc w:val="right"/>
          </w:pPr>
        </w:p>
      </w:tc>
    </w:tr>
  </w:tbl>
  <w:p w:rsidR="001B653C" w:rsidRDefault="001B653C">
    <w:pPr>
      <w:pStyle w:val="Header"/>
      <w:pBdr>
        <w:top w:val="single" w:sz="4" w:space="1" w:color="auto"/>
      </w:pBdr>
    </w:pPr>
    <w:bookmarkStart w:id="133" w:name="Compilation"/>
    <w:bookmarkEnd w:id="13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1B653C">
      <w:trPr>
        <w:cantSplit/>
      </w:trPr>
      <w:tc>
        <w:tcPr>
          <w:tcW w:w="7263" w:type="dxa"/>
          <w:gridSpan w:val="2"/>
        </w:tcPr>
        <w:p w:rsidR="001B653C" w:rsidRDefault="00EF6D45">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rsidR="001B653C">
      <w:tc>
        <w:tcPr>
          <w:tcW w:w="1348" w:type="dxa"/>
        </w:tcPr>
        <w:p w:rsidR="001B653C" w:rsidRDefault="001B653C">
          <w:pPr>
            <w:pStyle w:val="Header"/>
            <w:spacing w:before="40"/>
          </w:pPr>
        </w:p>
      </w:tc>
      <w:tc>
        <w:tcPr>
          <w:tcW w:w="5915" w:type="dxa"/>
        </w:tcPr>
        <w:p w:rsidR="001B653C" w:rsidRDefault="001B653C">
          <w:pPr>
            <w:pStyle w:val="Header"/>
            <w:spacing w:before="40"/>
          </w:pPr>
        </w:p>
      </w:tc>
    </w:tr>
    <w:tr w:rsidR="001B653C">
      <w:tc>
        <w:tcPr>
          <w:tcW w:w="1348" w:type="dxa"/>
        </w:tcPr>
        <w:p w:rsidR="001B653C" w:rsidRDefault="001B653C">
          <w:pPr>
            <w:pStyle w:val="Header"/>
            <w:spacing w:before="40"/>
          </w:pPr>
        </w:p>
      </w:tc>
      <w:tc>
        <w:tcPr>
          <w:tcW w:w="5915" w:type="dxa"/>
        </w:tcPr>
        <w:p w:rsidR="001B653C" w:rsidRDefault="001B653C">
          <w:pPr>
            <w:pStyle w:val="Header"/>
            <w:spacing w:before="40"/>
          </w:pPr>
        </w:p>
      </w:tc>
    </w:tr>
    <w:tr w:rsidR="001B653C">
      <w:trPr>
        <w:cantSplit/>
      </w:trPr>
      <w:tc>
        <w:tcPr>
          <w:tcW w:w="7263" w:type="dxa"/>
          <w:gridSpan w:val="2"/>
        </w:tcPr>
        <w:p w:rsidR="001B653C" w:rsidRDefault="00EF6D45">
          <w:pPr>
            <w:pStyle w:val="Header"/>
            <w:spacing w:before="40"/>
          </w:pPr>
          <w:r>
            <w:t>Defined terms</w:t>
          </w:r>
        </w:p>
      </w:tc>
    </w:tr>
  </w:tbl>
  <w:p w:rsidR="001B653C" w:rsidRDefault="001B653C">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1B653C">
      <w:trPr>
        <w:cantSplit/>
      </w:trPr>
      <w:tc>
        <w:tcPr>
          <w:tcW w:w="7263" w:type="dxa"/>
          <w:gridSpan w:val="2"/>
        </w:tcPr>
        <w:p w:rsidR="001B653C" w:rsidRDefault="00EF6D45">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rsidR="001B653C">
      <w:tc>
        <w:tcPr>
          <w:tcW w:w="5884" w:type="dxa"/>
        </w:tcPr>
        <w:p w:rsidR="001B653C" w:rsidRDefault="001B653C">
          <w:pPr>
            <w:pStyle w:val="Header"/>
            <w:spacing w:before="40"/>
            <w:jc w:val="right"/>
          </w:pPr>
        </w:p>
      </w:tc>
      <w:tc>
        <w:tcPr>
          <w:tcW w:w="1379" w:type="dxa"/>
        </w:tcPr>
        <w:p w:rsidR="001B653C" w:rsidRDefault="001B653C">
          <w:pPr>
            <w:pStyle w:val="Header"/>
            <w:spacing w:before="40"/>
            <w:ind w:right="17"/>
            <w:jc w:val="right"/>
          </w:pPr>
        </w:p>
      </w:tc>
    </w:tr>
    <w:tr w:rsidR="001B653C">
      <w:tc>
        <w:tcPr>
          <w:tcW w:w="5884" w:type="dxa"/>
        </w:tcPr>
        <w:p w:rsidR="001B653C" w:rsidRDefault="001B653C">
          <w:pPr>
            <w:pStyle w:val="Header"/>
            <w:spacing w:before="40"/>
            <w:jc w:val="right"/>
          </w:pPr>
        </w:p>
      </w:tc>
      <w:tc>
        <w:tcPr>
          <w:tcW w:w="1379" w:type="dxa"/>
        </w:tcPr>
        <w:p w:rsidR="001B653C" w:rsidRDefault="001B653C">
          <w:pPr>
            <w:pStyle w:val="Header"/>
            <w:spacing w:before="40"/>
            <w:ind w:right="17"/>
            <w:jc w:val="right"/>
          </w:pPr>
        </w:p>
      </w:tc>
    </w:tr>
    <w:tr w:rsidR="001B653C">
      <w:trPr>
        <w:cantSplit/>
      </w:trPr>
      <w:tc>
        <w:tcPr>
          <w:tcW w:w="7263" w:type="dxa"/>
          <w:gridSpan w:val="2"/>
        </w:tcPr>
        <w:p w:rsidR="001B653C" w:rsidRDefault="00EF6D45">
          <w:pPr>
            <w:pStyle w:val="Header"/>
            <w:spacing w:before="40"/>
            <w:ind w:right="17"/>
            <w:jc w:val="right"/>
          </w:pPr>
          <w:r>
            <w:t>Defined terms</w:t>
          </w:r>
        </w:p>
      </w:tc>
    </w:tr>
  </w:tbl>
  <w:p w:rsidR="001B653C" w:rsidRDefault="001B653C">
    <w:pPr>
      <w:pStyle w:val="Header"/>
      <w:pBdr>
        <w:top w:val="single" w:sz="4" w:space="1" w:color="auto"/>
      </w:pBdr>
    </w:pPr>
    <w:bookmarkStart w:id="137" w:name="DefinedTerms"/>
    <w:bookmarkEnd w:id="137"/>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53C" w:rsidRDefault="001B653C">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53C" w:rsidRDefault="001B653C">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53C" w:rsidRDefault="001B653C">
    <w:pPr>
      <w:pStyle w:val="Header"/>
    </w:pPr>
    <w:bookmarkStart w:id="138" w:name="Coversheet"/>
    <w:bookmarkEnd w:id="1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lvlText w:val="%1."/>
      <w:lvlJc w:val="left"/>
      <w:pPr>
        <w:tabs>
          <w:tab w:val="num" w:pos="1492"/>
        </w:tabs>
        <w:ind w:left="1492" w:hanging="360"/>
      </w:pPr>
    </w:lvl>
  </w:abstractNum>
  <w:abstractNum w:abstractNumId="1">
    <w:nsid w:val="FFFFFF7D"/>
    <w:multiLevelType w:val="singleLevel"/>
    <w:tmpl w:val="2850C7C2"/>
    <w:lvl w:ilvl="0">
      <w:start w:val="1"/>
      <w:numFmt w:val="decimal"/>
      <w:lvlText w:val="%1."/>
      <w:lvlJc w:val="left"/>
      <w:pPr>
        <w:tabs>
          <w:tab w:val="num" w:pos="1209"/>
        </w:tabs>
        <w:ind w:left="1209" w:hanging="360"/>
      </w:pPr>
    </w:lvl>
  </w:abstractNum>
  <w:abstractNum w:abstractNumId="2">
    <w:nsid w:val="FFFFFF7E"/>
    <w:multiLevelType w:val="singleLevel"/>
    <w:tmpl w:val="2716C488"/>
    <w:lvl w:ilvl="0">
      <w:start w:val="1"/>
      <w:numFmt w:val="decimal"/>
      <w:lvlText w:val="%1."/>
      <w:lvlJc w:val="left"/>
      <w:pPr>
        <w:tabs>
          <w:tab w:val="num" w:pos="926"/>
        </w:tabs>
        <w:ind w:left="926" w:hanging="360"/>
      </w:pPr>
    </w:lvl>
  </w:abstractNum>
  <w:abstractNum w:abstractNumId="3">
    <w:nsid w:val="FFFFFF7F"/>
    <w:multiLevelType w:val="singleLevel"/>
    <w:tmpl w:val="F9106550"/>
    <w:lvl w:ilvl="0">
      <w:start w:val="1"/>
      <w:numFmt w:val="decimal"/>
      <w:lvlText w:val="%1."/>
      <w:lvlJc w:val="left"/>
      <w:pPr>
        <w:tabs>
          <w:tab w:val="num" w:pos="643"/>
        </w:tabs>
        <w:ind w:left="643" w:hanging="360"/>
      </w:pPr>
    </w:lvl>
  </w:abstractNum>
  <w:abstractNum w:abstractNumId="4">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lvlText w:val="%1."/>
      <w:lvlJc w:val="left"/>
      <w:pPr>
        <w:tabs>
          <w:tab w:val="num" w:pos="360"/>
        </w:tabs>
        <w:ind w:left="360" w:hanging="360"/>
      </w:pPr>
    </w:lvl>
  </w:abstractNum>
  <w:abstractNum w:abstractNumId="9">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5144445"/>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s>
  <w:rsids>
    <w:rsidRoot w:val="001B653C"/>
    <w:rsid w:val="001B653C"/>
    <w:rsid w:val="002B46AD"/>
    <w:rsid w:val="0036181E"/>
    <w:rsid w:val="00EF6D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130</Pages>
  <Words>25269</Words>
  <Characters>120286</Characters>
  <Application>Microsoft Office Word</Application>
  <DocSecurity>0</DocSecurity>
  <Lines>5727</Lines>
  <Paragraphs>3384</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142171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1974 - 09-k0-00</dc:title>
  <dc:subject/>
  <dc:creator/>
  <cp:keywords/>
  <dc:description/>
  <cp:lastModifiedBy>Master Repository Process</cp:lastModifiedBy>
  <cp:revision>4</cp:revision>
  <cp:lastPrinted>2016-08-05T02:16:00Z</cp:lastPrinted>
  <dcterms:created xsi:type="dcterms:W3CDTF">2020-12-18T02:04:00Z</dcterms:created>
  <dcterms:modified xsi:type="dcterms:W3CDTF">2020-12-18T02:05:00Z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AsAtDate">
    <vt:lpwstr>18 Dec 2020</vt:lpwstr>
  </property>
  <property fmtid="{D5CDD505-2E9C-101B-9397-08002B2CF9AE}" pid="8" name="Suffix">
    <vt:lpwstr>09-k0-00</vt:lpwstr>
  </property>
  <property fmtid="{D5CDD505-2E9C-101B-9397-08002B2CF9AE}" pid="9" name="CommencementDate">
    <vt:lpwstr>20201218</vt:lpwstr>
  </property>
</Properties>
</file>