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_Toc83393191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_Toc83393192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_Toc83393193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_Toc83393195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_Toc83393196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_Toc83393197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_Toc83393198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_Toc83393200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_Toc83393201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_Toc83393202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_Toc83393203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_Toc83393204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_Toc83393205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_Toc83393206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_Toc83393207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_Toc83393208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_Toc83393209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_Toc83393210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_Toc83393211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_Toc83393212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_Toc83393214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_Toc83393215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_Toc83393217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_Toc83393218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_Toc83393219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_Toc83393220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_Toc83393229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_Toc83393230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83384960"/>
      <w:bookmarkStart w:id="4" w:name="_Toc83385818"/>
      <w:bookmarkStart w:id="5" w:name="_Toc8339319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3393191"/>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8339319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83393193"/>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83384964"/>
      <w:bookmarkStart w:id="11" w:name="_Toc83385822"/>
      <w:bookmarkStart w:id="12" w:name="_Toc83393194"/>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83393195"/>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83393196"/>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83393197"/>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83393198"/>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83384969"/>
      <w:bookmarkStart w:id="18" w:name="_Toc83385827"/>
      <w:bookmarkStart w:id="19" w:name="_Toc83393199"/>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83393200"/>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83393201"/>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83393202"/>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83393203"/>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83393204"/>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83393205"/>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83393206"/>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83393207"/>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28" w:name="_Toc83393208"/>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29" w:name="_Toc83393209"/>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0" w:name="_Toc83393210"/>
      <w:r>
        <w:rPr>
          <w:rStyle w:val="CharSectno"/>
        </w:rPr>
        <w:lastRenderedPageBreak/>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83393211"/>
      <w:r>
        <w:rPr>
          <w:rStyle w:val="CharSectno"/>
        </w:rPr>
        <w:lastRenderedPageBreak/>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83393212"/>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83384983"/>
      <w:bookmarkStart w:id="34" w:name="_Toc83385841"/>
      <w:bookmarkStart w:id="35" w:name="_Toc83393213"/>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83393214"/>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83393215"/>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83384986"/>
      <w:bookmarkStart w:id="39" w:name="_Toc83385844"/>
      <w:bookmarkStart w:id="40" w:name="_Toc83393216"/>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83393217"/>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83393218"/>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83393219"/>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83393220"/>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83384991"/>
      <w:bookmarkStart w:id="46" w:name="_Toc83385849"/>
      <w:bookmarkStart w:id="47" w:name="_Toc83393221"/>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83384992"/>
      <w:bookmarkStart w:id="50" w:name="_Toc83385850"/>
      <w:bookmarkStart w:id="51" w:name="_Toc83393222"/>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83384993"/>
      <w:bookmarkStart w:id="53" w:name="_Toc83385851"/>
      <w:bookmarkStart w:id="54" w:name="_Toc83393223"/>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5" w:name="_Toc83384994"/>
      <w:bookmarkStart w:id="56" w:name="_Toc83385852"/>
      <w:bookmarkStart w:id="57" w:name="_Toc83393224"/>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8" w:name="_Toc83384995"/>
      <w:bookmarkStart w:id="59" w:name="_Toc83385853"/>
      <w:bookmarkStart w:id="60" w:name="_Toc83393225"/>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w:t>
      </w:r>
    </w:p>
    <w:p>
      <w:pPr>
        <w:pStyle w:val="yScheduleHeading"/>
      </w:pPr>
      <w:bookmarkStart w:id="61" w:name="_Toc83384996"/>
      <w:bookmarkStart w:id="62" w:name="_Toc83385854"/>
      <w:bookmarkStart w:id="63" w:name="_Toc83393226"/>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83384997"/>
      <w:bookmarkStart w:id="65" w:name="_Toc83385855"/>
      <w:bookmarkStart w:id="66" w:name="_Toc83393227"/>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83384998"/>
      <w:bookmarkStart w:id="68" w:name="_Toc83385856"/>
      <w:bookmarkStart w:id="69" w:name="_Toc83393228"/>
      <w:r>
        <w:lastRenderedPageBreak/>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70" w:name="_Toc83393229"/>
      <w:r>
        <w:t>Compilation table</w:t>
      </w:r>
      <w:bookmarkEnd w:id="7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single" w:sz="4" w:space="0" w:color="auto"/>
            </w:tcBorders>
            <w:shd w:val="clear" w:color="auto" w:fill="auto"/>
          </w:tcPr>
          <w:p>
            <w:pPr>
              <w:pStyle w:val="nTable"/>
              <w:spacing w:after="40"/>
            </w:pPr>
            <w:r>
              <w:t>SL 2021/157 10 Sep 2021</w:t>
            </w:r>
          </w:p>
        </w:tc>
        <w:tc>
          <w:tcPr>
            <w:tcW w:w="2835" w:type="dxa"/>
            <w:tcBorders>
              <w:top w:val="nil"/>
              <w:bottom w:val="single" w:sz="4" w:space="0" w:color="auto"/>
            </w:tcBorders>
            <w:shd w:val="clear" w:color="auto" w:fill="auto"/>
          </w:tcPr>
          <w:p>
            <w:pPr>
              <w:pStyle w:val="nTable"/>
              <w:spacing w:after="40"/>
            </w:pPr>
            <w:r>
              <w:t>r. 1 and 2: 10 Sep 2021 (see r. 2(a));</w:t>
            </w:r>
            <w:r>
              <w:br/>
              <w:t>Regulations other than r. 1 and 2: 1 Oct 2021 (see r. 2(b))</w:t>
            </w:r>
          </w:p>
        </w:tc>
      </w:tr>
    </w:tbl>
    <w:p>
      <w:pPr>
        <w:pStyle w:val="nHeading3"/>
      </w:pPr>
      <w:bookmarkStart w:id="71" w:name="_Toc83393230"/>
      <w:r>
        <w:t>Other notes</w:t>
      </w:r>
      <w:bookmarkEnd w:id="7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lastRenderedPageBreak/>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3" w:name="_Toc83385001"/>
      <w:bookmarkStart w:id="74" w:name="_Toc83385859"/>
      <w:bookmarkStart w:id="75" w:name="_Toc83393231"/>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16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414073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03191-55CC-444A-8099-ECA02D37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9013</Words>
  <Characters>42636</Characters>
  <Application>Microsoft Office Word</Application>
  <DocSecurity>0</DocSecurity>
  <Lines>1853</Lines>
  <Paragraphs>1032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2004 - 05-ab0-00</dc:title>
  <dc:subject/>
  <dc:creator/>
  <cp:keywords/>
  <dc:description/>
  <cp:lastModifiedBy>Master Repository Process</cp:lastModifiedBy>
  <cp:revision>4</cp:revision>
  <cp:lastPrinted>2021-03-23T06:07:00Z</cp:lastPrinted>
  <dcterms:created xsi:type="dcterms:W3CDTF">2021-09-30T01:39:00Z</dcterms:created>
  <dcterms:modified xsi:type="dcterms:W3CDTF">2021-09-30T01:39:00Z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Oct 2021</vt:lpwstr>
  </property>
  <property fmtid="{D5CDD505-2E9C-101B-9397-08002B2CF9AE}" pid="8" name="Suffix">
    <vt:lpwstr>05-ab0-00</vt:lpwstr>
  </property>
  <property fmtid="{D5CDD505-2E9C-101B-9397-08002B2CF9AE}" pid="9" name="CommencementDate">
    <vt:lpwstr>20211001</vt:lpwstr>
  </property>
</Properties>
</file>