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_Toc173506194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_Toc173506195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_Toc173506196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_Toc173506197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_Toc173506198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_Toc173506199 \h </w:instrText>
      </w:r>
      <w:r>
        <w:fldChar w:fldCharType="separate"/>
      </w:r>
      <w:r>
        <w:t>4</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_Toc173506200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_Toc173506201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_Toc173506202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_Toc173506203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_Toc173506204 \h </w:instrText>
      </w:r>
      <w:r>
        <w:fldChar w:fldCharType="separate"/>
      </w:r>
      <w:r>
        <w:t>6</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_Toc173506205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_Toc173506206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_Toc173506207 \h </w:instrText>
      </w:r>
      <w:r>
        <w:fldChar w:fldCharType="separate"/>
      </w:r>
      <w:r>
        <w:t>7</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_Toc173506208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_Toc173506209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_Toc173506210 \h </w:instrText>
      </w:r>
      <w:r>
        <w:fldChar w:fldCharType="separate"/>
      </w:r>
      <w:r>
        <w:t>8</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_Toc173506211 \h </w:instrText>
      </w:r>
      <w:r>
        <w:fldChar w:fldCharType="separate"/>
      </w:r>
      <w:r>
        <w:t>10</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_Toc173506212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_Toc173506213 \h </w:instrText>
      </w:r>
      <w:r>
        <w:fldChar w:fldCharType="separate"/>
      </w:r>
      <w:r>
        <w:t>13</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_Toc173506214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_Toc173506217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73506194"/>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3506195"/>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73506196"/>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73506197"/>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w:t>
      </w:r>
    </w:p>
    <w:p>
      <w:pPr>
        <w:pStyle w:val="Heading5"/>
      </w:pPr>
      <w:bookmarkStart w:id="7" w:name="_Toc173506198"/>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73506199"/>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73506200"/>
      <w:r>
        <w:rPr>
          <w:rStyle w:val="CharSectno"/>
        </w:rPr>
        <w:lastRenderedPageBreak/>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73506201"/>
      <w:r>
        <w:rPr>
          <w:rStyle w:val="CharSectno"/>
        </w:rPr>
        <w:t>7</w:t>
      </w:r>
      <w:r>
        <w:t>.</w:t>
      </w:r>
      <w:r>
        <w:tab/>
        <w:t>Transport officers (Act s. 147)</w:t>
      </w:r>
      <w:bookmarkEnd w:id="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73506202"/>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73506203"/>
      <w:r>
        <w:rPr>
          <w:rStyle w:val="CharSectno"/>
        </w:rPr>
        <w:lastRenderedPageBreak/>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73506204"/>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73506205"/>
      <w:r>
        <w:rPr>
          <w:rStyle w:val="CharSectno"/>
        </w:rPr>
        <w:lastRenderedPageBreak/>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73506206"/>
      <w:r>
        <w:rPr>
          <w:rStyle w:val="CharSectno"/>
        </w:rPr>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173506207"/>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73506208"/>
      <w:r>
        <w:rPr>
          <w:rStyle w:val="CharSectno"/>
        </w:rPr>
        <w:lastRenderedPageBreak/>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73506209"/>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73506210"/>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lastRenderedPageBreak/>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lastRenderedPageBreak/>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73506211"/>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lastRenderedPageBreak/>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73506212"/>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lastRenderedPageBreak/>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lastRenderedPageBreak/>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2" w:name="_Toc173506213"/>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lastRenderedPageBreak/>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73506214"/>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lastRenderedPageBreak/>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73500180"/>
      <w:bookmarkStart w:id="25" w:name="_Toc173500715"/>
      <w:bookmarkStart w:id="26" w:name="_Toc173506215"/>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173500181"/>
      <w:bookmarkStart w:id="29" w:name="_Toc173500716"/>
      <w:bookmarkStart w:id="30" w:name="_Toc173506216"/>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1" w:name="_Toc173506217"/>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lastRenderedPageBreak/>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2024</w:t>
            </w:r>
          </w:p>
        </w:tc>
        <w:tc>
          <w:tcPr>
            <w:tcW w:w="1276" w:type="dxa"/>
            <w:tcBorders>
              <w:top w:val="nil"/>
              <w:left w:val="nil"/>
              <w:bottom w:val="nil"/>
              <w:right w:val="nil"/>
            </w:tcBorders>
          </w:tcPr>
          <w:p>
            <w:pPr>
              <w:pStyle w:val="nTable"/>
              <w:keepNext/>
              <w:keepLines/>
              <w:spacing w:after="40"/>
            </w:pPr>
            <w:r>
              <w:t>SL 2024/30 7 Mar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2) 2024</w:t>
            </w:r>
          </w:p>
        </w:tc>
        <w:tc>
          <w:tcPr>
            <w:tcW w:w="1276" w:type="dxa"/>
            <w:tcBorders>
              <w:top w:val="nil"/>
              <w:left w:val="nil"/>
              <w:bottom w:val="nil"/>
              <w:right w:val="nil"/>
            </w:tcBorders>
          </w:tcPr>
          <w:p>
            <w:pPr>
              <w:pStyle w:val="nTable"/>
              <w:keepNext/>
              <w:keepLines/>
              <w:spacing w:after="40"/>
            </w:pPr>
            <w:r>
              <w:t>SL 2024/144 10 Jul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4) 2024</w:t>
            </w:r>
          </w:p>
        </w:tc>
        <w:tc>
          <w:tcPr>
            <w:tcW w:w="1276" w:type="dxa"/>
            <w:tcBorders>
              <w:top w:val="nil"/>
              <w:left w:val="nil"/>
              <w:bottom w:val="single" w:sz="8" w:space="0" w:color="auto"/>
              <w:right w:val="nil"/>
            </w:tcBorders>
          </w:tcPr>
          <w:p>
            <w:pPr>
              <w:pStyle w:val="nTable"/>
              <w:keepNext/>
              <w:keepLines/>
              <w:spacing w:after="40"/>
            </w:pPr>
            <w:r>
              <w:t>SL 2024/156 7 Aug 2024</w:t>
            </w:r>
          </w:p>
        </w:tc>
        <w:tc>
          <w:tcPr>
            <w:tcW w:w="2693"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73500183"/>
      <w:bookmarkStart w:id="34" w:name="_Toc173500718"/>
      <w:bookmarkStart w:id="35" w:name="_Toc173506218"/>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23C35E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DDAF61" w14:textId="309D35AD" w:rsidR="00C50291" w:rsidRDefault="00085E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479A">
                        <w:rPr>
                          <w:sz w:val="16"/>
                        </w:rPr>
                        <w:t>2024</w:t>
                      </w:r>
                      <w:r>
                        <w:rPr>
                          <w:sz w:val="16"/>
                        </w:rPr>
                        <w:fldChar w:fldCharType="end"/>
                      </w:r>
                      <w:r>
                        <w:rPr>
                          <w:sz w:val="16"/>
                        </w:rPr>
                        <w:t>.</w:t>
                      </w:r>
                    </w:p>
                    <w:p w14:paraId="059E0178" w14:textId="77777777" w:rsidR="00C50291" w:rsidRDefault="00085E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AB1B48" w14:textId="0C07B3AA" w:rsidR="00C50291" w:rsidRDefault="00085E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479A">
                        <w:rPr>
                          <w:sz w:val="16"/>
                        </w:rPr>
                        <w:t>2024</w:t>
                      </w:r>
                      <w:r>
                        <w:rPr>
                          <w:sz w:val="16"/>
                        </w:rPr>
                        <w:fldChar w:fldCharType="end"/>
                      </w:r>
                      <w:r>
                        <w:rPr>
                          <w:sz w:val="16"/>
                        </w:rPr>
                        <w:t>.</w:t>
                      </w:r>
                    </w:p>
                    <w:p w14:paraId="544265F5" w14:textId="77777777" w:rsidR="00C50291" w:rsidRDefault="00085E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86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40709"/>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5017</Words>
  <Characters>24435</Characters>
  <Application>Microsoft Office Word</Application>
  <DocSecurity>0</DocSecurity>
  <Lines>872</Lines>
  <Paragraphs>453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2015 - 00-w0-00</dc:title>
  <dc:subject/>
  <dc:creator/>
  <cp:keywords/>
  <dc:description/>
  <cp:lastModifiedBy>Master Repository Process</cp:lastModifiedBy>
  <cp:revision>4</cp:revision>
  <cp:lastPrinted>2019-10-08T03:56:00Z</cp:lastPrinted>
  <dcterms:created xsi:type="dcterms:W3CDTF">2025-06-20T03:27:00Z</dcterms:created>
  <dcterms:modified xsi:type="dcterms:W3CDTF">2025-06-20T03:28:00Z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08 Aug 2024</vt:lpwstr>
  </property>
  <property fmtid="{D5CDD505-2E9C-101B-9397-08002B2CF9AE}" pid="6" name="Suffix">
    <vt:lpwstr>00-w0-00</vt:lpwstr>
  </property>
  <property fmtid="{D5CDD505-2E9C-101B-9397-08002B2CF9AE}" pid="7" name="Official">
    <vt:lpwstr/>
  </property>
  <property fmtid="{D5CDD505-2E9C-101B-9397-08002B2CF9AE}" pid="8" name="CommencementDate">
    <vt:lpwstr>20240808</vt:lpwstr>
  </property>
  <property fmtid="{D5CDD505-2E9C-101B-9397-08002B2CF9AE}" pid="9" name="CommencementAsAt">
    <vt:filetime>2024-08-07T16:00:00Z</vt:filetime>
  </property>
  <property fmtid="{D5CDD505-2E9C-101B-9397-08002B2CF9AE}" pid="10" name="CommencementYear">
    <vt:lpwstr>2024</vt:lpwstr>
  </property>
</Properties>
</file>