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5)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5)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_Toc174957024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_Toc174957025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_Toc174957026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Division 1 amended</w:t>
      </w:r>
      <w:r>
        <w:tab/>
      </w:r>
      <w:r>
        <w:fldChar w:fldCharType="begin"/>
      </w:r>
      <w:r>
        <w:instrText xml:space="preserve"> PAGEREF _Toc174957027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Division 2 amended</w:t>
      </w:r>
      <w:r>
        <w:tab/>
      </w:r>
      <w:r>
        <w:fldChar w:fldCharType="begin"/>
      </w:r>
      <w:r>
        <w:instrText xml:space="preserve"> PAGEREF _Toc174957028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5) 2024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174956666"/>
      <w:bookmarkStart w:id="3" w:name="_Toc1749570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5) 2024</w:t>
      </w:r>
      <w:r>
        <w:t>.</w:t>
      </w:r>
    </w:p>
    <w:p>
      <w:pPr>
        <w:pStyle w:val="Heading5"/>
        <w:rPr>
          <w:spacing w:val="-2"/>
        </w:rPr>
      </w:pPr>
      <w:bookmarkStart w:id="5" w:name="_Toc174956667"/>
      <w:bookmarkStart w:id="6" w:name="_Toc1749570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 — on the day after that day</w:t>
      </w:r>
      <w:r>
        <w:t>.</w:t>
      </w:r>
    </w:p>
    <w:p>
      <w:pPr>
        <w:pStyle w:val="Heading5"/>
        <w:rPr>
          <w:snapToGrid w:val="0"/>
        </w:rPr>
      </w:pPr>
      <w:bookmarkStart w:id="7" w:name="_Toc174956668"/>
      <w:bookmarkStart w:id="8" w:name="_Toc1749570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  <w:iCs/>
        </w:rPr>
        <w:t>Health Services (Fees and Charges) Order 2016</w:t>
      </w:r>
      <w:r>
        <w:t>.</w:t>
      </w:r>
    </w:p>
    <w:p>
      <w:pPr>
        <w:pStyle w:val="Heading5"/>
      </w:pPr>
      <w:bookmarkStart w:id="9" w:name="_Toc174956669"/>
      <w:bookmarkStart w:id="10" w:name="_Toc174957027"/>
      <w:r>
        <w:rPr>
          <w:rStyle w:val="CharSectno"/>
        </w:rPr>
        <w:t>4</w:t>
      </w:r>
      <w:r>
        <w:t>.</w:t>
      </w:r>
      <w:r>
        <w:tab/>
        <w:t>Schedule 1 Division 1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Schedule 1 Division 1 item 1(b)(ii) delete “</w:t>
      </w:r>
      <w:r>
        <w:rPr>
          <w:sz w:val="22"/>
          <w:szCs w:val="22"/>
        </w:rPr>
        <w:t>$414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$436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Division 1 item 6(b) delete “</w:t>
      </w:r>
      <w:r>
        <w:rPr>
          <w:sz w:val="22"/>
          <w:szCs w:val="22"/>
        </w:rPr>
        <w:t>$341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$359</w:t>
      </w:r>
    </w:p>
    <w:p>
      <w:pPr>
        <w:pStyle w:val="BlankClose"/>
      </w:pPr>
    </w:p>
    <w:p>
      <w:pPr>
        <w:pStyle w:val="Heading5"/>
      </w:pPr>
      <w:bookmarkStart w:id="11" w:name="_Toc174956670"/>
      <w:bookmarkStart w:id="12" w:name="_Toc174957028"/>
      <w:r>
        <w:rPr>
          <w:rStyle w:val="CharSectno"/>
        </w:rPr>
        <w:lastRenderedPageBreak/>
        <w:t>5</w:t>
      </w:r>
      <w:r>
        <w:t>.</w:t>
      </w:r>
      <w:r>
        <w:tab/>
        <w:t>Schedule 1 Division 2 amended</w:t>
      </w:r>
      <w:bookmarkEnd w:id="11"/>
      <w:bookmarkEnd w:id="12"/>
    </w:p>
    <w:p>
      <w:pPr>
        <w:pStyle w:val="Subsection"/>
      </w:pPr>
      <w:r>
        <w:tab/>
      </w:r>
      <w:r>
        <w:tab/>
        <w:t>In Schedule 1 Division 2 item 4 delete “</w:t>
      </w:r>
      <w:r>
        <w:rPr>
          <w:sz w:val="22"/>
          <w:szCs w:val="22"/>
        </w:rPr>
        <w:t>$341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$359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SANDERSON,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91043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301544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30154426_GUID" w:val="5b4809b7-8b3c-4447-b14a-09891fae2faa"/>
    <w:docVar w:name="WAFER_202408021217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ChangeTrackAuthors.ChangeAuthor"/>
    <w:docVar w:name="WAFER_20240802121700_GUID" w:val="2d799f05-fe23-447a-8ca4-641dc214eea9"/>
    <w:docVar w:name="WAFER_202408191043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19104352_GUID" w:val="ed93fe7a-9f91-4582-a5ff-08e37c9f10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19ADA325-8121-4F0C-BD95-98C219C8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1451</Characters>
  <Application>Microsoft Office Word</Application>
  <DocSecurity>0</DocSecurity>
  <Lines>76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5) 2024 - 00-00-00</dc:title>
  <dc:subject/>
  <dc:creator/>
  <cp:keywords/>
  <dc:description/>
  <cp:lastModifiedBy>Master Repository Process</cp:lastModifiedBy>
  <cp:revision>4</cp:revision>
  <cp:lastPrinted>2024-07-29T06:43:00Z</cp:lastPrinted>
  <dcterms:created xsi:type="dcterms:W3CDTF">2025-06-25T03:06:00Z</dcterms:created>
  <dcterms:modified xsi:type="dcterms:W3CDTF">2025-06-25T03:06:00Z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55013</vt:lpwstr>
  </property>
  <property fmtid="{D5CDD505-2E9C-101B-9397-08002B2CF9AE}" pid="3" name="DocumentType">
    <vt:lpwstr>Reg</vt:lpwstr>
  </property>
  <property fmtid="{D5CDD505-2E9C-101B-9397-08002B2CF9AE}" pid="4" name="AsAtDate">
    <vt:lpwstr>20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2024/170</vt:lpwstr>
  </property>
  <property fmtid="{D5CDD505-2E9C-101B-9397-08002B2CF9AE}" pid="8" name="PublishDate">
    <vt:lpwstr>20 Aug 2024</vt:lpwstr>
  </property>
  <property fmtid="{D5CDD505-2E9C-101B-9397-08002B2CF9AE}" pid="9" name="CommencementDate">
    <vt:lpwstr>20240820</vt:lpwstr>
  </property>
  <property fmtid="{D5CDD505-2E9C-101B-9397-08002B2CF9AE}" pid="10" name="CommencementAsAt">
    <vt:filetime>2024-08-19T16:00:00Z</vt:filetime>
  </property>
  <property fmtid="{D5CDD505-2E9C-101B-9397-08002B2CF9AE}" pid="11" name="CommencementYear">
    <vt:lpwstr>2024</vt:lpwstr>
  </property>
</Properties>
</file>