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Vocational Education and Training Act 1996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Vocational Education and Training (General)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Vocational Education and Training (General)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_Toc197596838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_Toc197596839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_Toc197596840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6 amended</w:t>
      </w:r>
      <w:r>
        <w:tab/>
      </w:r>
      <w:r>
        <w:fldChar w:fldCharType="begin"/>
      </w:r>
      <w:r>
        <w:instrText xml:space="preserve"> PAGEREF _Toc197596841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Vocational Education and Training Act 1996</w:t>
      </w:r>
    </w:p>
    <w:p>
      <w:pPr>
        <w:pStyle w:val="NameofActReg"/>
      </w:pPr>
      <w:r>
        <w:t>Vocational Education and Training (General)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7596712"/>
      <w:bookmarkStart w:id="3" w:name="_Toc19759683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Vocational Education and Training (General)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97596713"/>
      <w:bookmarkStart w:id="6" w:name="_Toc19759683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97596714"/>
      <w:bookmarkStart w:id="8" w:name="_Toc19759684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Vocational Education and Training (General) Regulations 2009</w:t>
      </w:r>
      <w:r>
        <w:t>.</w:t>
      </w:r>
    </w:p>
    <w:p>
      <w:pPr>
        <w:pStyle w:val="Heading5"/>
      </w:pPr>
      <w:bookmarkStart w:id="9" w:name="_Toc197596715"/>
      <w:bookmarkStart w:id="10" w:name="_Toc197596841"/>
      <w:r>
        <w:rPr>
          <w:rStyle w:val="CharSectno"/>
        </w:rPr>
        <w:t>4</w:t>
      </w:r>
      <w:r>
        <w:t>.</w:t>
      </w:r>
      <w:r>
        <w:tab/>
        <w:t>Regulation 6 amended</w:t>
      </w:r>
      <w:bookmarkEnd w:id="9"/>
      <w:bookmarkEnd w:id="10"/>
    </w:p>
    <w:p>
      <w:pPr>
        <w:pStyle w:val="Subsection"/>
      </w:pPr>
      <w:r>
        <w:tab/>
      </w:r>
      <w:r>
        <w:tab/>
        <w:t>Delete regulation 6(g) and (h) and insert:</w:t>
      </w:r>
    </w:p>
    <w:p>
      <w:pPr>
        <w:pStyle w:val="BlankOpen"/>
      </w:pPr>
    </w:p>
    <w:p>
      <w:pPr>
        <w:pStyle w:val="zIndenta"/>
      </w:pPr>
      <w:r>
        <w:tab/>
        <w:t>(g)</w:t>
      </w:r>
      <w:r>
        <w:tab/>
        <w:t>Vocational Degree.</w:t>
      </w:r>
    </w:p>
    <w:p>
      <w:pPr>
        <w:pStyle w:val="BlankClose"/>
      </w:pPr>
    </w:p>
    <w:p>
      <w:pPr>
        <w:pStyle w:val="ByCommand"/>
        <w:spacing w:before="100" w:beforeAutospacing="1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-41564</wp:posOffset>
                </wp:positionH>
                <wp:positionV relativeFrom="page">
                  <wp:posOffset>7505295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4137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3.25pt;margin-top:590.95pt;width:10pt;height:51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" stroked="f" strokeweight=".5pt">
                <v:textbox>
                  <w:txbxContent>
                    <w:p w14:paraId="2E09C78C" w14:textId="74D9DFA6" w:rsidR="00C5035B" w:rsidRDefault="00C5035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8391B5A" w14:textId="77777777" w:rsidR="00C5035B" w:rsidRDefault="00C5035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1DB2F33" w14:textId="10854799" w:rsidR="00C5035B" w:rsidRDefault="00C5035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0AE99C2" w14:textId="77777777" w:rsidR="00C5035B" w:rsidRDefault="00C5035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(General)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(General)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(General)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(General)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50811375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3061412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306141258_GUID" w:val="cef75afa-e7b5-4bf5-bde1-72e5a0ecfa83"/>
    <w:docVar w:name="WAFER_202503191330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19133031_GUID" w:val="db232282-cc4e-4d90-afa5-8e79460f1357"/>
    <w:docVar w:name="WAFER_202505081137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508113756_GUID" w:val="8c65fe11-a735-4cdf-9ba0-865ecf1b48b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F32249E1-8954-4ED5-B41F-2FD9A15CA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1390</Characters>
  <Application>Microsoft Office Word</Application>
  <DocSecurity>0</DocSecurity>
  <Lines>60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Vocational Education and Training (General)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2025-07-04T03:36:00Z</dcterms:created>
  <dcterms:modified xsi:type="dcterms:W3CDTF">2025-07-04T03:36:00Z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55142</vt:lpwstr>
  </property>
  <property fmtid="{D5CDD505-2E9C-101B-9397-08002B2CF9AE}" pid="3" name="DocumentType">
    <vt:lpwstr>Reg</vt:lpwstr>
  </property>
  <property fmtid="{D5CDD505-2E9C-101B-9397-08002B2CF9AE}" pid="4" name="AsAtDate">
    <vt:lpwstr>14 May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2025/71</vt:lpwstr>
  </property>
  <property fmtid="{D5CDD505-2E9C-101B-9397-08002B2CF9AE}" pid="8" name="PublishDate">
    <vt:lpwstr>14 May 2025</vt:lpwstr>
  </property>
  <property fmtid="{D5CDD505-2E9C-101B-9397-08002B2CF9AE}" pid="9" name="CommencementDate">
    <vt:lpwstr>20250514</vt:lpwstr>
  </property>
  <property fmtid="{D5CDD505-2E9C-101B-9397-08002B2CF9AE}" pid="10" name="CommencementAsAt">
    <vt:filetime>2025-05-13T16:00:00Z</vt:filetime>
  </property>
  <property fmtid="{D5CDD505-2E9C-101B-9397-08002B2CF9AE}" pid="11" name="CommencementYear">
    <vt:lpwstr>2025</vt:lpwstr>
  </property>
</Properties>
</file>