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Procurement Act 2020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Procurement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Procurement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_Toc201661130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_Toc201661131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_Toc201661132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_Toc201661133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Procurement Act 2020</w:t>
      </w:r>
    </w:p>
    <w:p>
      <w:pPr>
        <w:pStyle w:val="NameofActReg"/>
      </w:pPr>
      <w:r>
        <w:t>Procurement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237026"/>
      <w:bookmarkStart w:id="3" w:name="_Toc20166113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Procurement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201237027"/>
      <w:bookmarkStart w:id="6" w:name="_Toc20166113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2025.</w:t>
      </w:r>
    </w:p>
    <w:p>
      <w:pPr>
        <w:pStyle w:val="Heading5"/>
        <w:rPr>
          <w:snapToGrid w:val="0"/>
        </w:rPr>
      </w:pPr>
      <w:bookmarkStart w:id="7" w:name="_Toc201237028"/>
      <w:bookmarkStart w:id="8" w:name="_Toc20166113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Procurement Regulations 2020</w:t>
      </w:r>
      <w:r>
        <w:t>.</w:t>
      </w:r>
    </w:p>
    <w:p>
      <w:pPr>
        <w:pStyle w:val="Heading5"/>
      </w:pPr>
      <w:bookmarkStart w:id="9" w:name="_Toc201237029"/>
      <w:bookmarkStart w:id="10" w:name="_Toc201661133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>
      <w:pPr>
        <w:pStyle w:val="Subsection"/>
      </w:pPr>
      <w:r>
        <w:tab/>
      </w:r>
      <w:r>
        <w:tab/>
        <w:t>Delete regulation 3(b).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3A4E2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5F57D89" w14:textId="7D60891E" w:rsidR="002C4E0D" w:rsidRDefault="002C4E0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17DB1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5DDC61D" w14:textId="77777777" w:rsidR="002C4E0D" w:rsidRDefault="002C4E0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8061C1A" w14:textId="72BB5348" w:rsidR="002C4E0D" w:rsidRDefault="002C4E0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17DB1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D70FBEB" w14:textId="77777777" w:rsidR="002C4E0D" w:rsidRDefault="002C4E0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1914365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4030945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403094517_GUID" w:val="11d9ba8d-aaf1-4b8f-9b4f-eadf25436d64"/>
    <w:docVar w:name="WAFER_202504291619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429161957_GUID" w:val="037e1e37-8a5a-4a99-b639-3d259c61ac87"/>
    <w:docVar w:name="WAFER_202506191436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19143659_GUID" w:val="b59ee38c-3e41-4f3e-9cbc-01818a11906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29E75FAF-A12C-439F-9FBB-28A08256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198</Words>
  <Characters>1164</Characters>
  <Application>Microsoft Office Word</Application>
  <DocSecurity>0</DocSecurity>
  <Lines>55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Procurement Amendment Regulations 2025 - 00-00-00</dc:title>
  <dc:subject/>
  <dc:creator/>
  <cp:keywords/>
  <dc:description/>
  <cp:lastModifiedBy>Master Repository Process</cp:lastModifiedBy>
  <cp:revision>4</cp:revision>
  <cp:lastPrinted>2025-04-04T03:28:00Z</cp:lastPrinted>
  <dcterms:created xsi:type="dcterms:W3CDTF">2025-06-24T06:56:00Z</dcterms:created>
  <dcterms:modified xsi:type="dcterms:W3CDTF">2025-06-24T06:56:00Z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55331</vt:lpwstr>
  </property>
  <property fmtid="{D5CDD505-2E9C-101B-9397-08002B2CF9AE}" pid="3" name="DocumentType">
    <vt:lpwstr>Reg</vt:lpwstr>
  </property>
  <property fmtid="{D5CDD505-2E9C-101B-9397-08002B2CF9AE}" pid="4" name="AsAtDate">
    <vt:lpwstr>25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2025/115</vt:lpwstr>
  </property>
  <property fmtid="{D5CDD505-2E9C-101B-9397-08002B2CF9AE}" pid="8" name="PublishDate">
    <vt:lpwstr>25 Jun 2025</vt:lpwstr>
  </property>
  <property fmtid="{D5CDD505-2E9C-101B-9397-08002B2CF9AE}" pid="9" name="CommencementDate">
    <vt:lpwstr>20250625</vt:lpwstr>
  </property>
  <property fmtid="{D5CDD505-2E9C-101B-9397-08002B2CF9AE}" pid="10" name="CommencementAsAt">
    <vt:filetime>2025-06-24T16:00:00Z</vt:filetime>
  </property>
  <property fmtid="{D5CDD505-2E9C-101B-9397-08002B2CF9AE}" pid="11" name="CommencementYear">
    <vt:lpwstr>2025</vt:lpwstr>
  </property>
</Properties>
</file>