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Superannuation Act 2000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_Toc224647259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_Toc224647260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_Toc224647261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_Toc224647262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Superannuation Act 2000</w:t>
      </w:r>
    </w:p>
    <w:p>
      <w:pPr>
        <w:pStyle w:val="NameofActReg"/>
      </w:pPr>
      <w:r>
        <w:t>State Superannuation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4224069"/>
      <w:bookmarkStart w:id="3" w:name="_Toc22464725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Superannuation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4224070"/>
      <w:bookmarkStart w:id="6" w:name="_Toc2246472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Keystart Act 2024</w:t>
      </w:r>
      <w:r>
        <w:t xml:space="preserve"> Part 6 comes into operation.</w:t>
      </w:r>
    </w:p>
    <w:p>
      <w:pPr>
        <w:pStyle w:val="Heading5"/>
        <w:rPr>
          <w:snapToGrid w:val="0"/>
        </w:rPr>
      </w:pPr>
      <w:bookmarkStart w:id="7" w:name="_Toc224224071"/>
      <w:bookmarkStart w:id="8" w:name="_Toc2246472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State Superannuation Regulations 2001</w:t>
      </w:r>
      <w:r>
        <w:t>.</w:t>
      </w:r>
    </w:p>
    <w:p>
      <w:pPr>
        <w:pStyle w:val="Heading5"/>
      </w:pPr>
      <w:bookmarkStart w:id="9" w:name="_Toc224224072"/>
      <w:bookmarkStart w:id="10" w:name="_Toc224647262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Delete Schedule 1 Division 2 item 11.</w:t>
      </w:r>
    </w:p>
    <w:p>
      <w:pPr>
        <w:pStyle w:val="ByCommand"/>
        <w:spacing w:before="96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O’SULLIVAN,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7389628</wp:posOffset>
                </wp:positionV>
                <wp:extent cx="127000" cy="691116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1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1.85pt;width:10pt;height:54.4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3121606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181645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18164525_GUID" w:val="57e47a10-617d-4821-8fa9-366f90854674"/>
    <w:docVar w:name="WAFER_202510170940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17094028_GUID" w:val="e7855dcb-35fb-49aa-b9a5-92031ac36172"/>
    <w:docVar w:name="WAFER_202603121606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12160650_GUID" w:val="07d6b425-a6a2-4454-9c95-94a98952570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C8189B33-7FDC-4BB6-8CFB-78688C0A3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220</Words>
  <Characters>1272</Characters>
  <Application>Microsoft Office Word</Application>
  <DocSecurity>0</DocSecurity>
  <Lines>60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Superannuation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2026-03-17T06:35:00Z</dcterms:created>
  <dcterms:modified xsi:type="dcterms:W3CDTF">2026-03-17T06:35:00Z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55563</vt:lpwstr>
  </property>
  <property fmtid="{D5CDD505-2E9C-101B-9397-08002B2CF9AE}" pid="3" name="DocumentType">
    <vt:lpwstr>Reg</vt:lpwstr>
  </property>
  <property fmtid="{D5CDD505-2E9C-101B-9397-08002B2CF9AE}" pid="4" name="AsAtDate">
    <vt:lpwstr>18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2026/29</vt:lpwstr>
  </property>
  <property fmtid="{D5CDD505-2E9C-101B-9397-08002B2CF9AE}" pid="8" name="PublishDate">
    <vt:lpwstr>18 Mar 2026</vt:lpwstr>
  </property>
  <property fmtid="{D5CDD505-2E9C-101B-9397-08002B2CF9AE}" pid="9" name="CommencementDate">
    <vt:lpwstr>20260318</vt:lpwstr>
  </property>
  <property fmtid="{D5CDD505-2E9C-101B-9397-08002B2CF9AE}" pid="10" name="CommencementAsAt">
    <vt:filetime>2026-03-17T16:00:00Z</vt:filetime>
  </property>
  <property fmtid="{D5CDD505-2E9C-101B-9397-08002B2CF9AE}" pid="11" name="CommencementYear">
    <vt:lpwstr>2026</vt:lpwstr>
  </property>
</Properties>
</file>