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5BF80" w14:textId="77777777" w:rsidR="0082409F" w:rsidRDefault="0082409F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CFDD8D" wp14:editId="2A7352E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1D06006" w14:textId="36D058C4" w:rsidR="0082409F" w:rsidRDefault="0082409F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1C69A0">
        <w:rPr>
          <w:noProof/>
        </w:rPr>
        <w:t>Tobacco Products Control Amendment Act 2026</w:t>
      </w:r>
      <w:r>
        <w:fldChar w:fldCharType="end"/>
      </w:r>
    </w:p>
    <w:p w14:paraId="6200ADCE" w14:textId="40CA0045" w:rsidR="0082409F" w:rsidRDefault="0082409F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C69A0">
        <w:rPr>
          <w:noProof/>
        </w:rPr>
        <w:t>Tobacco Products Control Amendment Act 2026 Commencement Proclamation 2026</w:t>
      </w:r>
      <w:r>
        <w:fldChar w:fldCharType="end"/>
      </w:r>
    </w:p>
    <w:p w14:paraId="4F1899C4" w14:textId="77777777" w:rsidR="0082409F" w:rsidRDefault="0082409F"/>
    <w:p w14:paraId="66F4A33B" w14:textId="77777777" w:rsidR="0082409F" w:rsidRDefault="0082409F">
      <w:pPr>
        <w:jc w:val="center"/>
        <w:sectPr w:rsidR="0082409F" w:rsidSect="0082409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7471C02" w14:textId="77777777" w:rsidR="005141E0" w:rsidRDefault="005141E0">
      <w:pPr>
        <w:pStyle w:val="WA"/>
        <w:outlineLvl w:val="0"/>
      </w:pPr>
      <w:r>
        <w:lastRenderedPageBreak/>
        <w:t>Western Australia</w:t>
      </w:r>
    </w:p>
    <w:p w14:paraId="7E0A70E8" w14:textId="6A7E6039" w:rsidR="005141E0" w:rsidRDefault="005141E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C69A0">
        <w:rPr>
          <w:noProof/>
        </w:rPr>
        <w:t>Tobacco Products Control Amendment Act 2026 Commencement Proclamation 2026</w:t>
      </w:r>
      <w:r>
        <w:fldChar w:fldCharType="end"/>
      </w:r>
    </w:p>
    <w:p w14:paraId="719A81F8" w14:textId="77777777" w:rsidR="005141E0" w:rsidRDefault="005141E0">
      <w:pPr>
        <w:pStyle w:val="Arrangement"/>
      </w:pPr>
      <w:r>
        <w:t>Contents</w:t>
      </w:r>
    </w:p>
    <w:p w14:paraId="61D24F74" w14:textId="2B034793" w:rsidR="00851AA1" w:rsidRDefault="005141E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851AA1">
        <w:t>1.</w:t>
      </w:r>
      <w:r w:rsidR="00851AA1">
        <w:tab/>
        <w:t>Citation</w:t>
      </w:r>
      <w:r w:rsidR="00851AA1">
        <w:tab/>
      </w:r>
      <w:r w:rsidR="00851AA1">
        <w:fldChar w:fldCharType="begin"/>
      </w:r>
      <w:r w:rsidR="00851AA1">
        <w:instrText xml:space="preserve"> PAGEREF _Toc229480194 \h </w:instrText>
      </w:r>
      <w:r w:rsidR="00851AA1">
        <w:fldChar w:fldCharType="separate"/>
      </w:r>
      <w:r w:rsidR="001C69A0">
        <w:t>1</w:t>
      </w:r>
      <w:r w:rsidR="00851AA1">
        <w:fldChar w:fldCharType="end"/>
      </w:r>
    </w:p>
    <w:p w14:paraId="5C3EF7AC" w14:textId="49DE6978" w:rsidR="00851AA1" w:rsidRDefault="00851AA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7A6588">
        <w:rPr>
          <w:spacing w:val="-2"/>
        </w:rPr>
        <w:t>.</w:t>
      </w:r>
      <w:r w:rsidRPr="007A6588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_Toc229480195 \h </w:instrText>
      </w:r>
      <w:r>
        <w:fldChar w:fldCharType="separate"/>
      </w:r>
      <w:r w:rsidR="001C69A0">
        <w:t>1</w:t>
      </w:r>
      <w:r>
        <w:fldChar w:fldCharType="end"/>
      </w:r>
    </w:p>
    <w:p w14:paraId="4F78F384" w14:textId="76B055DA" w:rsidR="005141E0" w:rsidRDefault="005141E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E22E27F" w14:textId="77777777" w:rsidR="005141E0" w:rsidRDefault="005141E0">
      <w:pPr>
        <w:pStyle w:val="NoteHeading"/>
        <w:sectPr w:rsidR="005141E0" w:rsidSect="005141E0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99ED201" w14:textId="5A226B87" w:rsidR="005F3C5A" w:rsidRDefault="005F3C5A">
      <w:pPr>
        <w:pStyle w:val="PrincipalActReg"/>
      </w:pPr>
      <w:r>
        <w:lastRenderedPageBreak/>
        <w:t>Tobacco Products Control Amendment Act 2026</w:t>
      </w:r>
    </w:p>
    <w:p w14:paraId="5CEB73DC" w14:textId="233E71C6" w:rsidR="005F3C5A" w:rsidRDefault="005F3C5A">
      <w:pPr>
        <w:pStyle w:val="NameofActReg"/>
      </w:pPr>
      <w:r>
        <w:t>Tobacco Products Control Amendment Act 2026 Commencement Proclamation 2026</w:t>
      </w:r>
    </w:p>
    <w:p w14:paraId="4FC8B6BB" w14:textId="58792E71" w:rsidR="005F3C5A" w:rsidRDefault="005F3C5A">
      <w:pPr>
        <w:pStyle w:val="MadeBy"/>
      </w:pPr>
      <w:r>
        <w:t>Made by the Governor in Executive Council.</w:t>
      </w:r>
    </w:p>
    <w:p w14:paraId="62170EC8" w14:textId="2D8926CF" w:rsidR="005F3C5A" w:rsidRDefault="005F3C5A">
      <w:pPr>
        <w:pStyle w:val="Heading5"/>
      </w:pPr>
      <w:bookmarkStart w:id="2" w:name="_Toc229046822"/>
      <w:bookmarkStart w:id="3" w:name="_Toc22948019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99EE93F" w14:textId="15600DC7" w:rsidR="005F3C5A" w:rsidRDefault="005F3C5A">
      <w:pPr>
        <w:pStyle w:val="Subsection"/>
        <w:rPr>
          <w:iCs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Tobacco Products Control Amendment Act 2026 Commencement Proclamation 2026</w:t>
      </w:r>
      <w:r>
        <w:t>.</w:t>
      </w:r>
    </w:p>
    <w:p w14:paraId="5066E084" w14:textId="3C9FB71F" w:rsidR="005F3C5A" w:rsidRDefault="005F3C5A">
      <w:pPr>
        <w:pStyle w:val="Heading5"/>
        <w:rPr>
          <w:spacing w:val="-2"/>
        </w:rPr>
      </w:pPr>
      <w:bookmarkStart w:id="5" w:name="_Toc229046823"/>
      <w:bookmarkStart w:id="6" w:name="_Toc22948019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15BFFE80" w14:textId="49DEB2D0" w:rsidR="005F3C5A" w:rsidRDefault="005F3C5A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Tobacco Products Control Amendment Act 2026</w:t>
      </w:r>
      <w:r>
        <w:rPr>
          <w:spacing w:val="-2"/>
        </w:rPr>
        <w:t>, other than Part 1, comes into operation on 13 May 2026</w:t>
      </w:r>
      <w:r>
        <w:t>.</w:t>
      </w:r>
    </w:p>
    <w:p w14:paraId="260979B1" w14:textId="1524122B" w:rsidR="005F3C5A" w:rsidRDefault="00F44C9C">
      <w:pPr>
        <w:pStyle w:val="ByCommand"/>
        <w:keepNext/>
      </w:pPr>
      <w:r w:rsidRPr="00F44C9C">
        <w:t xml:space="preserve">C. DAWSON, </w:t>
      </w:r>
      <w:r w:rsidR="005F3C5A">
        <w:t>Governor</w:t>
      </w:r>
      <w:r w:rsidR="005F3C5A">
        <w:tab/>
        <w:t>L.S.</w:t>
      </w:r>
    </w:p>
    <w:p w14:paraId="548E4032" w14:textId="30FC8DAA" w:rsidR="005F3C5A" w:rsidRDefault="00585EB5">
      <w:pPr>
        <w:pStyle w:val="ByCommand"/>
      </w:pPr>
      <w:r w:rsidRPr="00585EB5">
        <w:t>M</w:t>
      </w:r>
      <w:r>
        <w:t>.</w:t>
      </w:r>
      <w:r w:rsidR="001C3FF9">
        <w:t> </w:t>
      </w:r>
      <w:r w:rsidRPr="00585EB5">
        <w:t>HAMMAT</w:t>
      </w:r>
      <w:r>
        <w:t xml:space="preserve">, </w:t>
      </w:r>
      <w:r w:rsidR="005F3C5A">
        <w:t>Minister for Health</w:t>
      </w:r>
    </w:p>
    <w:p w14:paraId="6C7A6F8C" w14:textId="48852BE3" w:rsidR="005F3C5A" w:rsidRDefault="005F3C5A"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  <w:iCs/>
        </w:rPr>
        <w:t>Tobacco Products Control Amendment Act 2026</w:t>
      </w:r>
      <w:r>
        <w:t>.</w:t>
      </w:r>
    </w:p>
    <w:p w14:paraId="6AA3C7F3" w14:textId="77777777" w:rsidR="005F3C5A" w:rsidRDefault="005F3C5A">
      <w:pPr>
        <w:pStyle w:val="ProcNote"/>
      </w:pPr>
    </w:p>
    <w:p w14:paraId="226C5DBD" w14:textId="77777777" w:rsidR="005F3C5A" w:rsidRDefault="005F3C5A">
      <w:pPr>
        <w:sectPr w:rsidR="005F3C5A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 w14:paraId="0225A7CE" w14:textId="28D00AB6" w:rsidR="005F3C5A" w:rsidRDefault="008370D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37A7E1" wp14:editId="79B46EC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0B6DCA" w14:textId="44B6B96E" w:rsidR="008370D5" w:rsidRDefault="008370D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851AA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37FA497" w14:textId="77777777" w:rsidR="008370D5" w:rsidRDefault="008370D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2DA1644" w14:textId="2FA8F5B7" w:rsidR="008370D5" w:rsidRDefault="008370D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851AA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394E746" w14:textId="77777777" w:rsidR="008370D5" w:rsidRDefault="008370D5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7A7E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A0B6DCA" w14:textId="44B6B96E" w:rsidR="008370D5" w:rsidRDefault="008370D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51AA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7FA497" w14:textId="77777777" w:rsidR="008370D5" w:rsidRDefault="008370D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DA1644" w14:textId="2FA8F5B7" w:rsidR="008370D5" w:rsidRDefault="008370D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51AA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94E746" w14:textId="77777777" w:rsidR="008370D5" w:rsidRDefault="008370D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F3C5A" w:rsidSect="0028741B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E6780" w14:textId="77777777" w:rsidR="005F3C5A" w:rsidRDefault="005F3C5A">
      <w:pPr>
        <w:rPr>
          <w:b/>
          <w:sz w:val="28"/>
        </w:rPr>
      </w:pPr>
      <w:r>
        <w:rPr>
          <w:b/>
          <w:sz w:val="28"/>
        </w:rPr>
        <w:t>Endnotes</w:t>
      </w:r>
    </w:p>
    <w:p w14:paraId="3025707E" w14:textId="77777777" w:rsidR="005F3C5A" w:rsidRDefault="005F3C5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7596732" w14:textId="77777777" w:rsidR="005F3C5A" w:rsidRDefault="005F3C5A"/>
  </w:endnote>
  <w:endnote w:type="continuationSeparator" w:id="0">
    <w:p w14:paraId="30658C98" w14:textId="77777777" w:rsidR="005F3C5A" w:rsidRDefault="005F3C5A">
      <w:pPr>
        <w:pStyle w:val="Footer"/>
      </w:pPr>
    </w:p>
    <w:p w14:paraId="42CF81B4" w14:textId="77777777" w:rsidR="005F3C5A" w:rsidRDefault="005F3C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70A82" w14:textId="77777777" w:rsidR="00022474" w:rsidRDefault="00022474">
    <w:pPr>
      <w:pStyle w:val="Footer"/>
      <w:pBdr>
        <w:bottom w:val="single" w:sz="4" w:space="1" w:color="auto"/>
      </w:pBdr>
      <w:rPr>
        <w:sz w:val="20"/>
      </w:rPr>
    </w:pPr>
  </w:p>
  <w:p w14:paraId="0E0B19C3" w14:textId="68AAB920" w:rsidR="00022474" w:rsidRDefault="0002247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C69A0">
      <w:rPr>
        <w:sz w:val="20"/>
      </w:rPr>
      <w:t>2026/58</w:t>
    </w:r>
    <w:r>
      <w:rPr>
        <w:sz w:val="20"/>
      </w:rPr>
      <w:fldChar w:fldCharType="end"/>
    </w:r>
  </w:p>
  <w:p w14:paraId="5AE7FCF8" w14:textId="5493949E" w:rsidR="00022474" w:rsidRDefault="0002247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C69A0">
      <w:rPr>
        <w:sz w:val="16"/>
      </w:rPr>
      <w:t>12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47381" w14:textId="77777777" w:rsidR="00022474" w:rsidRDefault="00022474">
    <w:pPr>
      <w:pStyle w:val="Footer"/>
      <w:pBdr>
        <w:bottom w:val="single" w:sz="4" w:space="1" w:color="auto"/>
      </w:pBdr>
      <w:rPr>
        <w:sz w:val="20"/>
      </w:rPr>
    </w:pPr>
  </w:p>
  <w:p w14:paraId="3AEFF3C1" w14:textId="4B359A46" w:rsidR="00022474" w:rsidRDefault="0002247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C69A0">
      <w:rPr>
        <w:sz w:val="20"/>
      </w:rPr>
      <w:t>2026/58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2670F6D" w14:textId="7018642A" w:rsidR="00022474" w:rsidRDefault="0002247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C69A0">
      <w:rPr>
        <w:sz w:val="16"/>
      </w:rPr>
      <w:t>12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9A904" w14:textId="77777777" w:rsidR="00022474" w:rsidRDefault="00022474">
    <w:pPr>
      <w:pStyle w:val="Footer"/>
      <w:pBdr>
        <w:bottom w:val="single" w:sz="4" w:space="1" w:color="auto"/>
      </w:pBdr>
      <w:rPr>
        <w:sz w:val="20"/>
      </w:rPr>
    </w:pPr>
  </w:p>
  <w:p w14:paraId="68E5CC9A" w14:textId="0C3C078F" w:rsidR="00022474" w:rsidRDefault="0002247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C69A0">
      <w:rPr>
        <w:sz w:val="20"/>
      </w:rPr>
      <w:t>2026/58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2E71B18" w14:textId="2BE6AC95" w:rsidR="00022474" w:rsidRDefault="0002247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C69A0">
      <w:rPr>
        <w:sz w:val="16"/>
      </w:rPr>
      <w:t>12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534E8" w14:textId="77777777" w:rsidR="00022474" w:rsidRDefault="00022474">
    <w:pPr>
      <w:pStyle w:val="Footer"/>
      <w:pBdr>
        <w:bottom w:val="single" w:sz="4" w:space="1" w:color="auto"/>
      </w:pBdr>
      <w:rPr>
        <w:sz w:val="20"/>
      </w:rPr>
    </w:pPr>
  </w:p>
  <w:p w14:paraId="557B7827" w14:textId="7C1ACC7D" w:rsidR="00022474" w:rsidRDefault="0002247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C69A0">
      <w:rPr>
        <w:sz w:val="20"/>
      </w:rPr>
      <w:t>2026/58</w:t>
    </w:r>
    <w:r>
      <w:rPr>
        <w:sz w:val="20"/>
      </w:rPr>
      <w:fldChar w:fldCharType="end"/>
    </w:r>
  </w:p>
  <w:p w14:paraId="7CBD6221" w14:textId="1630CC06" w:rsidR="00022474" w:rsidRDefault="0002247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C69A0">
      <w:rPr>
        <w:sz w:val="16"/>
      </w:rPr>
      <w:t>12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CFC8B" w14:textId="77777777" w:rsidR="00022474" w:rsidRDefault="00022474">
    <w:pPr>
      <w:pStyle w:val="Footer"/>
      <w:pBdr>
        <w:bottom w:val="single" w:sz="4" w:space="1" w:color="auto"/>
      </w:pBdr>
      <w:rPr>
        <w:sz w:val="20"/>
      </w:rPr>
    </w:pPr>
  </w:p>
  <w:p w14:paraId="1B310776" w14:textId="01D66FA9" w:rsidR="00022474" w:rsidRDefault="0002247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C69A0">
      <w:rPr>
        <w:sz w:val="20"/>
      </w:rPr>
      <w:t>2026/58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2F7FEBA" w14:textId="306903B8" w:rsidR="00022474" w:rsidRDefault="0002247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C69A0">
      <w:rPr>
        <w:sz w:val="16"/>
      </w:rPr>
      <w:t>12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C5A6B" w14:textId="77777777" w:rsidR="00022474" w:rsidRDefault="00022474">
    <w:pPr>
      <w:pStyle w:val="Footer"/>
      <w:pBdr>
        <w:bottom w:val="single" w:sz="4" w:space="1" w:color="auto"/>
      </w:pBdr>
      <w:rPr>
        <w:sz w:val="20"/>
      </w:rPr>
    </w:pPr>
  </w:p>
  <w:p w14:paraId="3D058E44" w14:textId="542C31B2" w:rsidR="00022474" w:rsidRDefault="0002247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C69A0">
      <w:rPr>
        <w:sz w:val="20"/>
      </w:rPr>
      <w:t>2026/58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92FA6EA" w14:textId="1D955E26" w:rsidR="00022474" w:rsidRDefault="0002247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C69A0">
      <w:rPr>
        <w:sz w:val="16"/>
      </w:rPr>
      <w:t>12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353B0" w14:textId="44C0B2DF" w:rsidR="005F3C5A" w:rsidRDefault="005F3C5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88703" w14:textId="3CE8A9A3" w:rsidR="005F3C5A" w:rsidRDefault="005F3C5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9F046" w14:textId="77777777" w:rsidR="005F3C5A" w:rsidRDefault="005F3C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9100D" w14:textId="77777777" w:rsidR="005F3C5A" w:rsidRDefault="005F3C5A">
      <w:r>
        <w:separator/>
      </w:r>
    </w:p>
  </w:footnote>
  <w:footnote w:type="continuationSeparator" w:id="0">
    <w:p w14:paraId="67237CA9" w14:textId="77777777" w:rsidR="005F3C5A" w:rsidRDefault="005F3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F5B08" w14:textId="77777777" w:rsidR="00851AA1" w:rsidRDefault="00851A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60F53" w14:textId="77777777" w:rsidR="00851AA1" w:rsidRDefault="00851A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F5E91" w14:textId="77777777" w:rsidR="0082409F" w:rsidRDefault="0082409F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141E0" w14:paraId="0C757499" w14:textId="77777777">
      <w:trPr>
        <w:cantSplit/>
        <w:jc w:val="center"/>
      </w:trPr>
      <w:tc>
        <w:tcPr>
          <w:tcW w:w="7258" w:type="dxa"/>
          <w:gridSpan w:val="2"/>
        </w:tcPr>
        <w:p w14:paraId="4B581048" w14:textId="0CE5C9C9" w:rsidR="005141E0" w:rsidRDefault="005141E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C69A0">
            <w:rPr>
              <w:b/>
              <w:i/>
            </w:rPr>
            <w:t>Tobacco Products Control Amendment Act 2026 Commencement Proclamation 2026</w:t>
          </w:r>
          <w:r>
            <w:rPr>
              <w:b/>
              <w:i/>
            </w:rPr>
            <w:fldChar w:fldCharType="end"/>
          </w:r>
        </w:p>
      </w:tc>
    </w:tr>
    <w:tr w:rsidR="005141E0" w14:paraId="00A73935" w14:textId="77777777">
      <w:trPr>
        <w:jc w:val="center"/>
      </w:trPr>
      <w:tc>
        <w:tcPr>
          <w:tcW w:w="1548" w:type="dxa"/>
        </w:tcPr>
        <w:p w14:paraId="1106CE47" w14:textId="77777777" w:rsidR="005141E0" w:rsidRDefault="005141E0">
          <w:pPr>
            <w:pStyle w:val="Header"/>
            <w:spacing w:before="40"/>
          </w:pPr>
        </w:p>
      </w:tc>
      <w:tc>
        <w:tcPr>
          <w:tcW w:w="5715" w:type="dxa"/>
        </w:tcPr>
        <w:p w14:paraId="4D243237" w14:textId="77777777" w:rsidR="005141E0" w:rsidRDefault="005141E0">
          <w:pPr>
            <w:pStyle w:val="Header"/>
            <w:spacing w:before="40"/>
          </w:pPr>
        </w:p>
      </w:tc>
    </w:tr>
    <w:tr w:rsidR="005141E0" w14:paraId="21AB98E3" w14:textId="77777777">
      <w:trPr>
        <w:jc w:val="center"/>
      </w:trPr>
      <w:tc>
        <w:tcPr>
          <w:tcW w:w="1548" w:type="dxa"/>
        </w:tcPr>
        <w:p w14:paraId="2A4A55D6" w14:textId="77777777" w:rsidR="005141E0" w:rsidRDefault="005141E0">
          <w:pPr>
            <w:pStyle w:val="Header"/>
            <w:spacing w:before="40"/>
          </w:pPr>
        </w:p>
      </w:tc>
      <w:tc>
        <w:tcPr>
          <w:tcW w:w="5715" w:type="dxa"/>
        </w:tcPr>
        <w:p w14:paraId="00CBB356" w14:textId="77777777" w:rsidR="005141E0" w:rsidRDefault="005141E0">
          <w:pPr>
            <w:pStyle w:val="Header"/>
            <w:spacing w:before="40"/>
          </w:pPr>
        </w:p>
      </w:tc>
    </w:tr>
    <w:tr w:rsidR="005141E0" w14:paraId="748E97E5" w14:textId="77777777">
      <w:trPr>
        <w:cantSplit/>
        <w:jc w:val="center"/>
      </w:trPr>
      <w:tc>
        <w:tcPr>
          <w:tcW w:w="7258" w:type="dxa"/>
          <w:gridSpan w:val="2"/>
        </w:tcPr>
        <w:p w14:paraId="4F1505DC" w14:textId="77777777" w:rsidR="005141E0" w:rsidRDefault="005141E0">
          <w:pPr>
            <w:pStyle w:val="Header"/>
            <w:spacing w:before="40"/>
          </w:pPr>
          <w:r>
            <w:t>Contents</w:t>
          </w:r>
        </w:p>
      </w:tc>
    </w:tr>
  </w:tbl>
  <w:p w14:paraId="1D661744" w14:textId="77777777" w:rsidR="005141E0" w:rsidRDefault="005141E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141E0" w14:paraId="5B501248" w14:textId="77777777">
      <w:trPr>
        <w:cantSplit/>
        <w:jc w:val="center"/>
      </w:trPr>
      <w:tc>
        <w:tcPr>
          <w:tcW w:w="7258" w:type="dxa"/>
          <w:gridSpan w:val="2"/>
        </w:tcPr>
        <w:p w14:paraId="78A133E0" w14:textId="3A77F363" w:rsidR="005141E0" w:rsidRDefault="005141E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C69A0">
            <w:rPr>
              <w:b/>
              <w:i/>
            </w:rPr>
            <w:t>Tobacco Products Control Amendment Act 2026 Commencement Proclamation 2026</w:t>
          </w:r>
          <w:r>
            <w:rPr>
              <w:b/>
              <w:i/>
            </w:rPr>
            <w:fldChar w:fldCharType="end"/>
          </w:r>
        </w:p>
      </w:tc>
    </w:tr>
    <w:tr w:rsidR="005141E0" w14:paraId="3D296F59" w14:textId="77777777">
      <w:trPr>
        <w:jc w:val="center"/>
      </w:trPr>
      <w:tc>
        <w:tcPr>
          <w:tcW w:w="5715" w:type="dxa"/>
        </w:tcPr>
        <w:p w14:paraId="29DA4261" w14:textId="77777777" w:rsidR="005141E0" w:rsidRDefault="005141E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5313E22" w14:textId="77777777" w:rsidR="005141E0" w:rsidRDefault="005141E0">
          <w:pPr>
            <w:pStyle w:val="Header"/>
            <w:spacing w:before="40"/>
            <w:ind w:right="17"/>
            <w:jc w:val="right"/>
          </w:pPr>
        </w:p>
      </w:tc>
    </w:tr>
    <w:tr w:rsidR="005141E0" w14:paraId="4518E4B5" w14:textId="77777777">
      <w:trPr>
        <w:jc w:val="center"/>
      </w:trPr>
      <w:tc>
        <w:tcPr>
          <w:tcW w:w="5715" w:type="dxa"/>
        </w:tcPr>
        <w:p w14:paraId="79A190BB" w14:textId="77777777" w:rsidR="005141E0" w:rsidRDefault="005141E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63A4940" w14:textId="77777777" w:rsidR="005141E0" w:rsidRDefault="005141E0">
          <w:pPr>
            <w:pStyle w:val="Header"/>
            <w:spacing w:before="40"/>
            <w:ind w:right="17"/>
            <w:jc w:val="right"/>
          </w:pPr>
        </w:p>
      </w:tc>
    </w:tr>
    <w:tr w:rsidR="005141E0" w14:paraId="2275C94D" w14:textId="77777777">
      <w:trPr>
        <w:cantSplit/>
        <w:jc w:val="center"/>
      </w:trPr>
      <w:tc>
        <w:tcPr>
          <w:tcW w:w="7258" w:type="dxa"/>
          <w:gridSpan w:val="2"/>
        </w:tcPr>
        <w:p w14:paraId="670AC007" w14:textId="77777777" w:rsidR="005141E0" w:rsidRDefault="005141E0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BB85303" w14:textId="77777777" w:rsidR="005141E0" w:rsidRDefault="005141E0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7D7B1" w14:textId="77777777" w:rsidR="005141E0" w:rsidRDefault="005141E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9E0649" w14:paraId="75108E75" w14:textId="77777777">
      <w:trPr>
        <w:cantSplit/>
        <w:jc w:val="center"/>
      </w:trPr>
      <w:tc>
        <w:tcPr>
          <w:tcW w:w="7263" w:type="dxa"/>
        </w:tcPr>
        <w:p w14:paraId="68D601D1" w14:textId="5F9D9C42" w:rsidR="005F3C5A" w:rsidRDefault="005F3C5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1C69A0">
            <w:rPr>
              <w:b/>
              <w:i/>
            </w:rPr>
            <w:t>Tobacco Products Control Amendment Act 2026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17360F0D" w14:textId="77777777" w:rsidR="005F3C5A" w:rsidRDefault="005F3C5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9E0649" w14:paraId="08A7968B" w14:textId="77777777">
      <w:trPr>
        <w:cantSplit/>
        <w:jc w:val="center"/>
      </w:trPr>
      <w:tc>
        <w:tcPr>
          <w:tcW w:w="7263" w:type="dxa"/>
        </w:tcPr>
        <w:p w14:paraId="6E929694" w14:textId="30CDEFF6" w:rsidR="005F3C5A" w:rsidRDefault="005F3C5A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1C69A0">
            <w:rPr>
              <w:b/>
              <w:i/>
            </w:rPr>
            <w:t>Tobacco Products Control Amendment Act 2026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2046FFD4" w14:textId="77777777" w:rsidR="005F3C5A" w:rsidRDefault="005F3C5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C57D2" w14:textId="77777777" w:rsidR="005F3C5A" w:rsidRDefault="005F3C5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581DA" w14:textId="679B9DEA" w:rsidR="005F3C5A" w:rsidRDefault="005F3C5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79EBD" w14:textId="2F9AFAFE" w:rsidR="005F3C5A" w:rsidRDefault="005F3C5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58694" w14:textId="77777777" w:rsidR="005F3C5A" w:rsidRDefault="005F3C5A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64892093">
    <w:abstractNumId w:val="11"/>
  </w:num>
  <w:num w:numId="2" w16cid:durableId="359280392">
    <w:abstractNumId w:val="18"/>
  </w:num>
  <w:num w:numId="3" w16cid:durableId="12859669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RuleResults&gt;&lt;Current&gt;1&lt;/Current&gt;&lt;Maximum&gt;0&lt;/Maximum&gt;&lt;/RuleResults&gt;"/>
    <w:docVar w:name="WAFER" w:val="20260507114540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604291047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429104706_GUID" w:val="4ca39afb-7a09-4e46-94c1-fffd8934af35"/>
    <w:docVar w:name="WAFER_202605041141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04114129_GUID" w:val="6110387a-deee-4293-98ac-17230aa7ad09"/>
    <w:docVar w:name="WAFER_202605071145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507114540_GUID" w:val="770b013e-36b8-4a87-a7c7-98a5e44be7ca"/>
  </w:docVars>
  <w:rsids>
    <w:rsidRoot w:val="00DD44FB"/>
    <w:rsid w:val="00022474"/>
    <w:rsid w:val="001C3FF9"/>
    <w:rsid w:val="001C69A0"/>
    <w:rsid w:val="001E3DAF"/>
    <w:rsid w:val="003D47C1"/>
    <w:rsid w:val="004977EC"/>
    <w:rsid w:val="005141E0"/>
    <w:rsid w:val="005676C0"/>
    <w:rsid w:val="00585EB5"/>
    <w:rsid w:val="005C3224"/>
    <w:rsid w:val="005F3C5A"/>
    <w:rsid w:val="007864AC"/>
    <w:rsid w:val="0082409F"/>
    <w:rsid w:val="008370D5"/>
    <w:rsid w:val="00851AA1"/>
    <w:rsid w:val="00993165"/>
    <w:rsid w:val="009E0649"/>
    <w:rsid w:val="00A639DC"/>
    <w:rsid w:val="00DD44FB"/>
    <w:rsid w:val="00E26FE6"/>
    <w:rsid w:val="00E55866"/>
    <w:rsid w:val="00F44C9C"/>
    <w:rsid w:val="00F8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581F0A"/>
  <w15:docId w15:val="{91627C74-B0A6-4F76-B0ED-2051D3708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1141</Characters>
  <Application>Microsoft Office Word</Application>
  <DocSecurity>0</DocSecurity>
  <Lines>49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Tobacco Products Control Amendment Act 2026 Commencement Proclamation 2026 - 00-00-00</dc:title>
  <dc:subject/>
  <dc:creator/>
  <cp:keywords/>
  <dc:description/>
  <cp:lastModifiedBy>Master Repository Process</cp:lastModifiedBy>
  <cp:revision>4</cp:revision>
  <cp:lastPrinted>2026-05-04T04:48:00Z</cp:lastPrinted>
  <dcterms:created xsi:type="dcterms:W3CDTF">2026-05-12T04:44:00Z</dcterms:created>
  <dcterms:modified xsi:type="dcterms:W3CDTF">2026-05-12T04:44:00Z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55806</vt:lpwstr>
  </property>
  <property fmtid="{D5CDD505-2E9C-101B-9397-08002B2CF9AE}" pid="3" name="ActNo">
    <vt:lpwstr>1 of 2026</vt:lpwstr>
  </property>
  <property fmtid="{D5CDD505-2E9C-101B-9397-08002B2CF9AE}" pid="4" name="DocumentType">
    <vt:lpwstr>Reg</vt:lpwstr>
  </property>
  <property fmtid="{D5CDD505-2E9C-101B-9397-08002B2CF9AE}" pid="5" name="AsAtDate">
    <vt:lpwstr>12 May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2026/58</vt:lpwstr>
  </property>
  <property fmtid="{D5CDD505-2E9C-101B-9397-08002B2CF9AE}" pid="9" name="PublishDate">
    <vt:lpwstr>12 May 2026</vt:lpwstr>
  </property>
  <property fmtid="{D5CDD505-2E9C-101B-9397-08002B2CF9AE}" pid="10" name="CommencementDate">
    <vt:lpwstr>20260512</vt:lpwstr>
  </property>
  <property fmtid="{D5CDD505-2E9C-101B-9397-08002B2CF9AE}" pid="11" name="CommencementAsAt">
    <vt:filetime>2026-05-11T16:00:00Z</vt:filetime>
  </property>
  <property fmtid="{D5CDD505-2E9C-101B-9397-08002B2CF9AE}" pid="12" name="CommencementYear">
    <vt:lpwstr>2026</vt:lpwstr>
  </property>
</Properties>
</file>