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7FF2" w14:textId="77777777" w:rsidR="00960D58" w:rsidRDefault="00960D58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AFB66F" wp14:editId="32F6770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453A580E" w14:textId="54642C14" w:rsidR="00960D58" w:rsidRDefault="00960D58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2A63C2">
        <w:rPr>
          <w:noProof/>
        </w:rPr>
        <w:t>Adoption Act 1994</w:t>
      </w:r>
      <w:r>
        <w:fldChar w:fldCharType="end"/>
      </w:r>
    </w:p>
    <w:p w14:paraId="6A50F590" w14:textId="559E394E" w:rsidR="00960D58" w:rsidRDefault="00960D58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A63C2">
        <w:rPr>
          <w:noProof/>
        </w:rPr>
        <w:t>Adoption Amendment Regulations (No. 2) 2026</w:t>
      </w:r>
      <w:r>
        <w:fldChar w:fldCharType="end"/>
      </w:r>
    </w:p>
    <w:p w14:paraId="3EE98568" w14:textId="77777777" w:rsidR="00960D58" w:rsidRDefault="00960D58"/>
    <w:p w14:paraId="19AB4ECC" w14:textId="77777777" w:rsidR="00960D58" w:rsidRDefault="00960D58">
      <w:pPr>
        <w:jc w:val="center"/>
        <w:sectPr w:rsidR="00960D58" w:rsidSect="00960D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F7475EE" w14:textId="77777777" w:rsidR="007D230E" w:rsidRDefault="007D230E">
      <w:pPr>
        <w:pStyle w:val="WA"/>
        <w:outlineLvl w:val="0"/>
      </w:pPr>
      <w:r>
        <w:lastRenderedPageBreak/>
        <w:t>Western Australia</w:t>
      </w:r>
    </w:p>
    <w:p w14:paraId="31DD39E7" w14:textId="73ACCD7F" w:rsidR="007D230E" w:rsidRDefault="007D230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A63C2">
        <w:rPr>
          <w:noProof/>
        </w:rPr>
        <w:t>Adoption Amendment Regulations (No. 2) 2026</w:t>
      </w:r>
      <w:r>
        <w:fldChar w:fldCharType="end"/>
      </w:r>
    </w:p>
    <w:p w14:paraId="0F0311F0" w14:textId="77777777" w:rsidR="007D230E" w:rsidRDefault="007D230E">
      <w:pPr>
        <w:pStyle w:val="Arrangement"/>
      </w:pPr>
      <w:r>
        <w:t>Contents</w:t>
      </w:r>
    </w:p>
    <w:p w14:paraId="4C31FB64" w14:textId="757A4373" w:rsidR="00772D75" w:rsidRDefault="007D230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72D75">
        <w:t>1.</w:t>
      </w:r>
      <w:r w:rsidR="00772D75">
        <w:tab/>
        <w:t>Citation</w:t>
      </w:r>
      <w:r w:rsidR="00772D75">
        <w:tab/>
      </w:r>
      <w:r w:rsidR="00772D75">
        <w:fldChar w:fldCharType="begin"/>
      </w:r>
      <w:r w:rsidR="00772D75">
        <w:instrText xml:space="preserve"> PAGEREF _Toc231899716 \h </w:instrText>
      </w:r>
      <w:r w:rsidR="00772D75">
        <w:fldChar w:fldCharType="separate"/>
      </w:r>
      <w:r w:rsidR="002A63C2">
        <w:t>1</w:t>
      </w:r>
      <w:r w:rsidR="00772D75">
        <w:fldChar w:fldCharType="end"/>
      </w:r>
    </w:p>
    <w:p w14:paraId="348618F3" w14:textId="70934B46" w:rsidR="00772D75" w:rsidRDefault="00772D7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A81BF6">
        <w:rPr>
          <w:spacing w:val="-2"/>
        </w:rPr>
        <w:t>.</w:t>
      </w:r>
      <w:r w:rsidRPr="00A81BF6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_Toc231899717 \h </w:instrText>
      </w:r>
      <w:r>
        <w:fldChar w:fldCharType="separate"/>
      </w:r>
      <w:r w:rsidR="002A63C2">
        <w:t>1</w:t>
      </w:r>
      <w:r>
        <w:fldChar w:fldCharType="end"/>
      </w:r>
    </w:p>
    <w:p w14:paraId="1777F227" w14:textId="0496F7BE" w:rsidR="00772D75" w:rsidRDefault="00772D7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A81BF6">
        <w:rPr>
          <w:snapToGrid w:val="0"/>
        </w:rPr>
        <w:t>.</w:t>
      </w:r>
      <w:r w:rsidRPr="00A81BF6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_Toc231899718 \h </w:instrText>
      </w:r>
      <w:r>
        <w:fldChar w:fldCharType="separate"/>
      </w:r>
      <w:r w:rsidR="002A63C2">
        <w:t>1</w:t>
      </w:r>
      <w:r>
        <w:fldChar w:fldCharType="end"/>
      </w:r>
    </w:p>
    <w:p w14:paraId="6F918DC5" w14:textId="6DE486A5" w:rsidR="00772D75" w:rsidRDefault="00772D7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Various fees amended</w:t>
      </w:r>
      <w:r>
        <w:tab/>
      </w:r>
      <w:r>
        <w:fldChar w:fldCharType="begin"/>
      </w:r>
      <w:r>
        <w:instrText xml:space="preserve"> PAGEREF _Toc231899719 \h </w:instrText>
      </w:r>
      <w:r>
        <w:fldChar w:fldCharType="separate"/>
      </w:r>
      <w:r w:rsidR="002A63C2">
        <w:t>1</w:t>
      </w:r>
      <w:r>
        <w:fldChar w:fldCharType="end"/>
      </w:r>
    </w:p>
    <w:p w14:paraId="03D3CE73" w14:textId="3DF8A2F9" w:rsidR="007D230E" w:rsidRDefault="007D230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FA3D656" w14:textId="77777777" w:rsidR="007D230E" w:rsidRDefault="007D230E">
      <w:pPr>
        <w:pStyle w:val="NoteHeading"/>
        <w:sectPr w:rsidR="007D230E" w:rsidSect="007D230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72BC522B" w14:textId="34C2CAFB" w:rsidR="00EF7140" w:rsidRDefault="00EF7140">
      <w:pPr>
        <w:pStyle w:val="PrincipalActReg"/>
      </w:pPr>
      <w:r>
        <w:lastRenderedPageBreak/>
        <w:t>Adoption Act 1994</w:t>
      </w:r>
    </w:p>
    <w:p w14:paraId="3DA92100" w14:textId="77695472" w:rsidR="00EF7140" w:rsidRDefault="00EF7140">
      <w:pPr>
        <w:pStyle w:val="NameofActReg"/>
      </w:pPr>
      <w:r>
        <w:t>Adoption Amendment Regulations (No. 2) 2026</w:t>
      </w:r>
    </w:p>
    <w:p w14:paraId="3BD7178E" w14:textId="5381BD6A" w:rsidR="00EF7140" w:rsidRDefault="00EF7140">
      <w:pPr>
        <w:pStyle w:val="MadeBy"/>
      </w:pPr>
      <w:r>
        <w:t>Made by the Governor in Executive Council.</w:t>
      </w:r>
    </w:p>
    <w:p w14:paraId="45AF8006" w14:textId="3172D3DE" w:rsidR="00EF7140" w:rsidRDefault="00EF7140">
      <w:pPr>
        <w:pStyle w:val="Heading5"/>
      </w:pPr>
      <w:bookmarkStart w:id="2" w:name="_Toc231470800"/>
      <w:bookmarkStart w:id="3" w:name="_Toc23189971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78CF2D0F" w14:textId="1C577FA8" w:rsidR="00EF7140" w:rsidRDefault="00EF7140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Adoption Amendment Regulations (No. 2) 2026</w:t>
      </w:r>
      <w:r>
        <w:t>.</w:t>
      </w:r>
    </w:p>
    <w:p w14:paraId="3F009235" w14:textId="29ECC9CE" w:rsidR="00EF7140" w:rsidRDefault="00EF7140">
      <w:pPr>
        <w:pStyle w:val="Heading5"/>
        <w:rPr>
          <w:spacing w:val="-2"/>
        </w:rPr>
      </w:pPr>
      <w:bookmarkStart w:id="5" w:name="_Toc231470801"/>
      <w:bookmarkStart w:id="6" w:name="_Toc23189971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13F5DB8A" w14:textId="77B32A51" w:rsidR="00EF7140" w:rsidRDefault="00EF714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9F40044" w14:textId="1002DD95" w:rsidR="00EF7140" w:rsidRDefault="00EF7140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009B6567" w14:textId="058D6DF9" w:rsidR="00EF7140" w:rsidRDefault="00EF7140">
      <w:pPr>
        <w:pStyle w:val="Indenta"/>
      </w:pPr>
      <w:r>
        <w:tab/>
        <w:t>(b)</w:t>
      </w:r>
      <w:r>
        <w:tab/>
        <w:t>the rest of the regulations — on 1 July 2026.</w:t>
      </w:r>
    </w:p>
    <w:p w14:paraId="05648735" w14:textId="0BF2D82A" w:rsidR="00EF7140" w:rsidRDefault="00EF7140">
      <w:pPr>
        <w:pStyle w:val="Heading5"/>
        <w:rPr>
          <w:snapToGrid w:val="0"/>
        </w:rPr>
      </w:pPr>
      <w:bookmarkStart w:id="7" w:name="_Toc231470802"/>
      <w:bookmarkStart w:id="8" w:name="_Toc23189971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7CA39D85" w14:textId="38AC4FA9" w:rsidR="00EF7140" w:rsidRDefault="00EF7140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Adoption Regulations 1995</w:t>
      </w:r>
      <w:r>
        <w:t>.</w:t>
      </w:r>
    </w:p>
    <w:p w14:paraId="3375B105" w14:textId="53F6216B" w:rsidR="00EF7140" w:rsidRDefault="00EF7140">
      <w:pPr>
        <w:pStyle w:val="Heading5"/>
      </w:pPr>
      <w:bookmarkStart w:id="9" w:name="_Toc231470803"/>
      <w:bookmarkStart w:id="10" w:name="_Toc231899719"/>
      <w:r>
        <w:rPr>
          <w:rStyle w:val="CharSectno"/>
        </w:rPr>
        <w:t>4</w:t>
      </w:r>
      <w:r>
        <w:t>.</w:t>
      </w:r>
      <w:r>
        <w:tab/>
        <w:t>Various fees amended</w:t>
      </w:r>
      <w:bookmarkEnd w:id="9"/>
      <w:bookmarkEnd w:id="10"/>
    </w:p>
    <w:p w14:paraId="4514EA67" w14:textId="77777777" w:rsidR="00EF7140" w:rsidRDefault="00EF7140"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>Amend the provisions listed in the Table as set out in the Table.</w:t>
      </w:r>
    </w:p>
    <w:p w14:paraId="4E71463C" w14:textId="77777777" w:rsidR="00EF7140" w:rsidRDefault="00EF7140">
      <w:pPr>
        <w:pStyle w:val="THeading"/>
        <w:ind w:left="993"/>
      </w:pPr>
      <w:r>
        <w:t>Table</w:t>
      </w:r>
    </w:p>
    <w:tbl>
      <w:tblPr>
        <w:tblW w:w="430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113" w:type="dxa"/>
        </w:tblCellMar>
        <w:tblLook w:val="0000" w:firstRow="0" w:lastRow="0" w:firstColumn="0" w:lastColumn="0" w:noHBand="0" w:noVBand="0"/>
      </w:tblPr>
      <w:tblGrid>
        <w:gridCol w:w="2031"/>
        <w:gridCol w:w="2032"/>
        <w:gridCol w:w="2032"/>
      </w:tblGrid>
      <w:tr w:rsidR="00BC2B2A" w14:paraId="3D41EFDC" w14:textId="77777777">
        <w:trPr>
          <w:trHeight w:val="397"/>
          <w:tblHeader/>
        </w:trPr>
        <w:tc>
          <w:tcPr>
            <w:tcW w:w="1666" w:type="pct"/>
            <w:noWrap/>
          </w:tcPr>
          <w:p w14:paraId="6AA05D50" w14:textId="77777777" w:rsidR="00EF7140" w:rsidRDefault="00EF7140">
            <w:pPr>
              <w:pStyle w:val="TableAm"/>
              <w:keepNext/>
              <w:jc w:val="center"/>
              <w:rPr>
                <w:b/>
              </w:rPr>
            </w:pPr>
            <w:r>
              <w:rPr>
                <w:b/>
              </w:rPr>
              <w:t>Provision</w:t>
            </w:r>
          </w:p>
        </w:tc>
        <w:tc>
          <w:tcPr>
            <w:tcW w:w="1667" w:type="pct"/>
            <w:noWrap/>
          </w:tcPr>
          <w:p w14:paraId="2528A706" w14:textId="77777777" w:rsidR="00EF7140" w:rsidRDefault="00EF7140">
            <w:pPr>
              <w:pStyle w:val="TableAm"/>
              <w:keepNext/>
              <w:jc w:val="center"/>
              <w:rPr>
                <w:b/>
              </w:rPr>
            </w:pPr>
            <w:r>
              <w:rPr>
                <w:b/>
              </w:rPr>
              <w:t>Delete</w:t>
            </w:r>
          </w:p>
        </w:tc>
        <w:tc>
          <w:tcPr>
            <w:tcW w:w="1667" w:type="pct"/>
            <w:noWrap/>
          </w:tcPr>
          <w:p w14:paraId="239C464E" w14:textId="77777777" w:rsidR="00EF7140" w:rsidRDefault="00EF7140">
            <w:pPr>
              <w:pStyle w:val="TableAm"/>
              <w:keepNext/>
              <w:jc w:val="center"/>
              <w:rPr>
                <w:b/>
              </w:rPr>
            </w:pPr>
            <w:r>
              <w:rPr>
                <w:b/>
              </w:rPr>
              <w:t>Insert</w:t>
            </w:r>
          </w:p>
        </w:tc>
      </w:tr>
      <w:tr w:rsidR="00BC2B2A" w14:paraId="226CA47B" w14:textId="77777777">
        <w:trPr>
          <w:trHeight w:val="397"/>
        </w:trPr>
        <w:tc>
          <w:tcPr>
            <w:tcW w:w="1666" w:type="pct"/>
            <w:noWrap/>
          </w:tcPr>
          <w:p w14:paraId="259B9660" w14:textId="77777777" w:rsidR="00EF7140" w:rsidRDefault="00EF7140">
            <w:pPr>
              <w:pStyle w:val="TableAm"/>
              <w:keepNext/>
            </w:pPr>
            <w:r>
              <w:t>r. 87(a)</w:t>
            </w:r>
          </w:p>
        </w:tc>
        <w:tc>
          <w:tcPr>
            <w:tcW w:w="1667" w:type="pct"/>
            <w:noWrap/>
          </w:tcPr>
          <w:p w14:paraId="5CE4B757" w14:textId="77777777" w:rsidR="00EF7140" w:rsidRDefault="00EF7140">
            <w:pPr>
              <w:pStyle w:val="TableAm"/>
              <w:keepNext/>
            </w:pPr>
            <w:r>
              <w:t>$1 155</w:t>
            </w:r>
          </w:p>
        </w:tc>
        <w:tc>
          <w:tcPr>
            <w:tcW w:w="1667" w:type="pct"/>
            <w:noWrap/>
          </w:tcPr>
          <w:p w14:paraId="4D5A75F9" w14:textId="77777777" w:rsidR="00EF7140" w:rsidRDefault="00EF7140">
            <w:pPr>
              <w:pStyle w:val="TableAm"/>
              <w:keepNext/>
            </w:pPr>
            <w:r>
              <w:t>$1 187</w:t>
            </w:r>
          </w:p>
        </w:tc>
      </w:tr>
      <w:tr w:rsidR="00BC2B2A" w14:paraId="484B2D2A" w14:textId="77777777">
        <w:trPr>
          <w:trHeight w:val="384"/>
        </w:trPr>
        <w:tc>
          <w:tcPr>
            <w:tcW w:w="1666" w:type="pct"/>
            <w:noWrap/>
          </w:tcPr>
          <w:p w14:paraId="3CEEC00D" w14:textId="77777777" w:rsidR="00EF7140" w:rsidRDefault="00EF7140">
            <w:pPr>
              <w:pStyle w:val="TableAm"/>
            </w:pPr>
            <w:r>
              <w:t>r. 87(b)</w:t>
            </w:r>
          </w:p>
        </w:tc>
        <w:tc>
          <w:tcPr>
            <w:tcW w:w="1667" w:type="pct"/>
            <w:noWrap/>
          </w:tcPr>
          <w:p w14:paraId="2E4A837F" w14:textId="77777777" w:rsidR="00EF7140" w:rsidRDefault="00EF7140">
            <w:pPr>
              <w:pStyle w:val="TableAm"/>
            </w:pPr>
            <w:r>
              <w:t>$1 521</w:t>
            </w:r>
          </w:p>
        </w:tc>
        <w:tc>
          <w:tcPr>
            <w:tcW w:w="1667" w:type="pct"/>
            <w:noWrap/>
          </w:tcPr>
          <w:p w14:paraId="7BA371A1" w14:textId="77777777" w:rsidR="00EF7140" w:rsidRDefault="00EF7140">
            <w:pPr>
              <w:pStyle w:val="TableAm"/>
            </w:pPr>
            <w:r>
              <w:t>$1 563</w:t>
            </w:r>
          </w:p>
        </w:tc>
      </w:tr>
      <w:tr w:rsidR="00BC2B2A" w14:paraId="5D50EF9E" w14:textId="77777777">
        <w:trPr>
          <w:trHeight w:val="384"/>
        </w:trPr>
        <w:tc>
          <w:tcPr>
            <w:tcW w:w="1666" w:type="pct"/>
            <w:noWrap/>
          </w:tcPr>
          <w:p w14:paraId="071091E2" w14:textId="77777777" w:rsidR="00EF7140" w:rsidRDefault="00EF7140">
            <w:pPr>
              <w:pStyle w:val="TableAm"/>
              <w:keepNext/>
            </w:pPr>
            <w:r>
              <w:lastRenderedPageBreak/>
              <w:t>r. 87(c)</w:t>
            </w:r>
          </w:p>
        </w:tc>
        <w:tc>
          <w:tcPr>
            <w:tcW w:w="1667" w:type="pct"/>
            <w:noWrap/>
          </w:tcPr>
          <w:p w14:paraId="21B9349D" w14:textId="77777777" w:rsidR="00EF7140" w:rsidRDefault="00EF7140">
            <w:pPr>
              <w:pStyle w:val="TableAm"/>
              <w:keepNext/>
            </w:pPr>
            <w:r>
              <w:t>$1 002</w:t>
            </w:r>
          </w:p>
        </w:tc>
        <w:tc>
          <w:tcPr>
            <w:tcW w:w="1667" w:type="pct"/>
            <w:noWrap/>
          </w:tcPr>
          <w:p w14:paraId="592436A3" w14:textId="77777777" w:rsidR="00EF7140" w:rsidRDefault="00EF7140">
            <w:pPr>
              <w:pStyle w:val="TableAm"/>
              <w:keepNext/>
            </w:pPr>
            <w:r>
              <w:t>$1 030</w:t>
            </w:r>
          </w:p>
        </w:tc>
      </w:tr>
      <w:tr w:rsidR="00BC2B2A" w14:paraId="7ADE9027" w14:textId="77777777">
        <w:trPr>
          <w:trHeight w:val="384"/>
        </w:trPr>
        <w:tc>
          <w:tcPr>
            <w:tcW w:w="1666" w:type="pct"/>
            <w:noWrap/>
          </w:tcPr>
          <w:p w14:paraId="05056987" w14:textId="77777777" w:rsidR="00EF7140" w:rsidRDefault="00EF7140">
            <w:pPr>
              <w:pStyle w:val="TableAm"/>
              <w:keepNext/>
            </w:pPr>
            <w:r>
              <w:t>r. 87A(1)</w:t>
            </w:r>
          </w:p>
        </w:tc>
        <w:tc>
          <w:tcPr>
            <w:tcW w:w="1667" w:type="pct"/>
            <w:noWrap/>
          </w:tcPr>
          <w:p w14:paraId="3BAE0D73" w14:textId="77777777" w:rsidR="00EF7140" w:rsidRDefault="00EF7140">
            <w:pPr>
              <w:pStyle w:val="TableAm"/>
              <w:keepNext/>
            </w:pPr>
            <w:r>
              <w:t>$681</w:t>
            </w:r>
          </w:p>
        </w:tc>
        <w:tc>
          <w:tcPr>
            <w:tcW w:w="1667" w:type="pct"/>
            <w:noWrap/>
          </w:tcPr>
          <w:p w14:paraId="1F46D177" w14:textId="77777777" w:rsidR="00EF7140" w:rsidRDefault="00EF7140">
            <w:pPr>
              <w:pStyle w:val="TableAm"/>
              <w:keepNext/>
            </w:pPr>
            <w:r>
              <w:t>$700</w:t>
            </w:r>
          </w:p>
        </w:tc>
      </w:tr>
    </w:tbl>
    <w:p w14:paraId="205D80DA" w14:textId="7EBECBC2" w:rsidR="00EF7140" w:rsidRDefault="003D1EBD">
      <w:pPr>
        <w:pStyle w:val="ByCommand"/>
        <w:sectPr w:rsidR="00EF7140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EF7140">
        <w:t>Clerk of the Executive Council</w:t>
      </w:r>
    </w:p>
    <w:p w14:paraId="3CCA4723" w14:textId="5377B7DC" w:rsidR="00EF7140" w:rsidRDefault="008D312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5480B" wp14:editId="141E8DD0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332C9" w14:textId="19BF47A5" w:rsidR="008D3128" w:rsidRDefault="008D312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72D7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E303B24" w14:textId="77777777" w:rsidR="008D3128" w:rsidRDefault="008D312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B5979C4" w14:textId="07A865E3" w:rsidR="008D3128" w:rsidRDefault="008D312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72D7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2A13C0D" w14:textId="77777777" w:rsidR="008D3128" w:rsidRDefault="008D3128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5480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733332C9" w14:textId="19BF47A5" w:rsidR="008D3128" w:rsidRDefault="008D312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72D7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E303B24" w14:textId="77777777" w:rsidR="008D3128" w:rsidRDefault="008D312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B5979C4" w14:textId="07A865E3" w:rsidR="008D3128" w:rsidRDefault="008D312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72D7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2A13C0D" w14:textId="77777777" w:rsidR="008D3128" w:rsidRDefault="008D312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F7140" w:rsidSect="00457AC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B782" w14:textId="77777777" w:rsidR="00EF7140" w:rsidRDefault="00EF7140">
      <w:pPr>
        <w:rPr>
          <w:b/>
          <w:sz w:val="28"/>
        </w:rPr>
      </w:pPr>
      <w:r>
        <w:rPr>
          <w:b/>
          <w:sz w:val="28"/>
        </w:rPr>
        <w:t>Endnotes</w:t>
      </w:r>
    </w:p>
    <w:p w14:paraId="7BF5AEB8" w14:textId="77777777" w:rsidR="00EF7140" w:rsidRDefault="00EF714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B3CC766" w14:textId="77777777" w:rsidR="00EF7140" w:rsidRDefault="00EF7140"/>
  </w:endnote>
  <w:endnote w:type="continuationSeparator" w:id="0">
    <w:p w14:paraId="5AE60992" w14:textId="77777777" w:rsidR="00EF7140" w:rsidRDefault="00EF7140">
      <w:pPr>
        <w:pStyle w:val="Footer"/>
      </w:pPr>
    </w:p>
    <w:p w14:paraId="460A0E44" w14:textId="77777777" w:rsidR="00EF7140" w:rsidRDefault="00EF7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07F5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2557FBB3" w14:textId="142EC7DF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</w:p>
  <w:p w14:paraId="3B5FD69F" w14:textId="2D5019B7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4133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43E500FE" w14:textId="2F89DE30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363E458" w14:textId="29CD7AF7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6D61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6DF0E273" w14:textId="5B69F3F4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D2C492B" w14:textId="215696F8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467A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7E97A729" w14:textId="73D2AAEA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</w:p>
  <w:p w14:paraId="1AF4BEDE" w14:textId="684BBAC8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D9CE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326056AE" w14:textId="4C0FA26B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4EA1672" w14:textId="5F90DE19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A8EFA" w14:textId="77777777" w:rsidR="002675DE" w:rsidRDefault="002675DE">
    <w:pPr>
      <w:pStyle w:val="Footer"/>
      <w:pBdr>
        <w:bottom w:val="single" w:sz="4" w:space="1" w:color="auto"/>
      </w:pBdr>
      <w:rPr>
        <w:sz w:val="20"/>
      </w:rPr>
    </w:pPr>
  </w:p>
  <w:p w14:paraId="7AABE47C" w14:textId="2B6F80D4" w:rsidR="002675DE" w:rsidRDefault="002675D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A63C2">
      <w:rPr>
        <w:sz w:val="20"/>
      </w:rPr>
      <w:t>2026/93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F6956D1" w14:textId="035BC655" w:rsidR="002675DE" w:rsidRDefault="002675D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A63C2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8F60" w14:textId="4CD27C28" w:rsidR="00EF7140" w:rsidRDefault="00EF714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3F73" w14:textId="25C334EF" w:rsidR="00EF7140" w:rsidRDefault="00EF714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1D19" w14:textId="77777777" w:rsidR="00EF7140" w:rsidRDefault="00EF7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9D9F" w14:textId="77777777" w:rsidR="00EF7140" w:rsidRDefault="00EF7140">
      <w:r>
        <w:separator/>
      </w:r>
    </w:p>
  </w:footnote>
  <w:footnote w:type="continuationSeparator" w:id="0">
    <w:p w14:paraId="7A9C5CC2" w14:textId="77777777" w:rsidR="00EF7140" w:rsidRDefault="00EF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E34C" w14:textId="77777777" w:rsidR="003D1EBD" w:rsidRDefault="003D1EB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0C95" w14:textId="775FE75B" w:rsidR="00EF7140" w:rsidRDefault="00EF714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7448" w14:textId="41F1E160" w:rsidR="00EF7140" w:rsidRDefault="00EF714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D33E" w14:textId="77777777" w:rsidR="00EF7140" w:rsidRDefault="00EF7140"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640E" w14:textId="77777777" w:rsidR="003D1EBD" w:rsidRDefault="003D1E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6A4E" w14:textId="77777777" w:rsidR="00960D58" w:rsidRDefault="00960D58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D230E" w14:paraId="0D40B922" w14:textId="77777777">
      <w:trPr>
        <w:cantSplit/>
        <w:jc w:val="center"/>
      </w:trPr>
      <w:tc>
        <w:tcPr>
          <w:tcW w:w="7258" w:type="dxa"/>
          <w:gridSpan w:val="2"/>
        </w:tcPr>
        <w:p w14:paraId="7B6282CC" w14:textId="306FE3EC" w:rsidR="007D230E" w:rsidRDefault="007D230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A63C2">
            <w:rPr>
              <w:b/>
              <w:i/>
            </w:rPr>
            <w:t>Adoption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7D230E" w14:paraId="7FF5EF24" w14:textId="77777777">
      <w:trPr>
        <w:jc w:val="center"/>
      </w:trPr>
      <w:tc>
        <w:tcPr>
          <w:tcW w:w="1548" w:type="dxa"/>
        </w:tcPr>
        <w:p w14:paraId="070B0BEC" w14:textId="77777777" w:rsidR="007D230E" w:rsidRDefault="007D230E">
          <w:pPr>
            <w:pStyle w:val="Header"/>
            <w:spacing w:before="40"/>
          </w:pPr>
        </w:p>
      </w:tc>
      <w:tc>
        <w:tcPr>
          <w:tcW w:w="5715" w:type="dxa"/>
        </w:tcPr>
        <w:p w14:paraId="4DD5038C" w14:textId="77777777" w:rsidR="007D230E" w:rsidRDefault="007D230E">
          <w:pPr>
            <w:pStyle w:val="Header"/>
            <w:spacing w:before="40"/>
          </w:pPr>
        </w:p>
      </w:tc>
    </w:tr>
    <w:tr w:rsidR="007D230E" w14:paraId="365E176D" w14:textId="77777777">
      <w:trPr>
        <w:jc w:val="center"/>
      </w:trPr>
      <w:tc>
        <w:tcPr>
          <w:tcW w:w="1548" w:type="dxa"/>
        </w:tcPr>
        <w:p w14:paraId="18E43DC1" w14:textId="77777777" w:rsidR="007D230E" w:rsidRDefault="007D230E">
          <w:pPr>
            <w:pStyle w:val="Header"/>
            <w:spacing w:before="40"/>
          </w:pPr>
        </w:p>
      </w:tc>
      <w:tc>
        <w:tcPr>
          <w:tcW w:w="5715" w:type="dxa"/>
        </w:tcPr>
        <w:p w14:paraId="0721CA64" w14:textId="77777777" w:rsidR="007D230E" w:rsidRDefault="007D230E">
          <w:pPr>
            <w:pStyle w:val="Header"/>
            <w:spacing w:before="40"/>
          </w:pPr>
        </w:p>
      </w:tc>
    </w:tr>
    <w:tr w:rsidR="007D230E" w14:paraId="1628A36B" w14:textId="77777777">
      <w:trPr>
        <w:cantSplit/>
        <w:jc w:val="center"/>
      </w:trPr>
      <w:tc>
        <w:tcPr>
          <w:tcW w:w="7258" w:type="dxa"/>
          <w:gridSpan w:val="2"/>
        </w:tcPr>
        <w:p w14:paraId="52B573CF" w14:textId="77777777" w:rsidR="007D230E" w:rsidRDefault="007D230E">
          <w:pPr>
            <w:pStyle w:val="Header"/>
            <w:spacing w:before="40"/>
          </w:pPr>
          <w:r>
            <w:t>Contents</w:t>
          </w:r>
        </w:p>
      </w:tc>
    </w:tr>
  </w:tbl>
  <w:p w14:paraId="301203D5" w14:textId="77777777" w:rsidR="007D230E" w:rsidRDefault="007D230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D230E" w14:paraId="609470F2" w14:textId="77777777">
      <w:trPr>
        <w:cantSplit/>
        <w:jc w:val="center"/>
      </w:trPr>
      <w:tc>
        <w:tcPr>
          <w:tcW w:w="7258" w:type="dxa"/>
          <w:gridSpan w:val="2"/>
        </w:tcPr>
        <w:p w14:paraId="657F52B2" w14:textId="4CFDB89F" w:rsidR="007D230E" w:rsidRDefault="007D230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A63C2">
            <w:rPr>
              <w:b/>
              <w:i/>
            </w:rPr>
            <w:t>Adoption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7D230E" w14:paraId="125E3DEC" w14:textId="77777777">
      <w:trPr>
        <w:jc w:val="center"/>
      </w:trPr>
      <w:tc>
        <w:tcPr>
          <w:tcW w:w="5715" w:type="dxa"/>
        </w:tcPr>
        <w:p w14:paraId="39BDDE8A" w14:textId="77777777" w:rsidR="007D230E" w:rsidRDefault="007D230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40F19D1" w14:textId="77777777" w:rsidR="007D230E" w:rsidRDefault="007D230E">
          <w:pPr>
            <w:pStyle w:val="Header"/>
            <w:spacing w:before="40"/>
            <w:ind w:right="17"/>
            <w:jc w:val="right"/>
          </w:pPr>
        </w:p>
      </w:tc>
    </w:tr>
    <w:tr w:rsidR="007D230E" w14:paraId="68D5B7B9" w14:textId="77777777">
      <w:trPr>
        <w:jc w:val="center"/>
      </w:trPr>
      <w:tc>
        <w:tcPr>
          <w:tcW w:w="5715" w:type="dxa"/>
        </w:tcPr>
        <w:p w14:paraId="447A35CA" w14:textId="77777777" w:rsidR="007D230E" w:rsidRDefault="007D230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F6E62EC" w14:textId="77777777" w:rsidR="007D230E" w:rsidRDefault="007D230E">
          <w:pPr>
            <w:pStyle w:val="Header"/>
            <w:spacing w:before="40"/>
            <w:ind w:right="17"/>
            <w:jc w:val="right"/>
          </w:pPr>
        </w:p>
      </w:tc>
    </w:tr>
    <w:tr w:rsidR="007D230E" w14:paraId="2037EC04" w14:textId="77777777">
      <w:trPr>
        <w:cantSplit/>
        <w:jc w:val="center"/>
      </w:trPr>
      <w:tc>
        <w:tcPr>
          <w:tcW w:w="7258" w:type="dxa"/>
          <w:gridSpan w:val="2"/>
        </w:tcPr>
        <w:p w14:paraId="69F612B0" w14:textId="77777777" w:rsidR="007D230E" w:rsidRDefault="007D230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1C661585" w14:textId="77777777" w:rsidR="007D230E" w:rsidRDefault="007D230E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616F" w14:textId="77777777" w:rsidR="007D230E" w:rsidRDefault="007D230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C2B2A" w14:paraId="7C89E0AB" w14:textId="77777777">
      <w:trPr>
        <w:cantSplit/>
        <w:jc w:val="center"/>
      </w:trPr>
      <w:tc>
        <w:tcPr>
          <w:tcW w:w="7263" w:type="dxa"/>
          <w:gridSpan w:val="2"/>
        </w:tcPr>
        <w:p w14:paraId="2E61E48E" w14:textId="1C1F81FE" w:rsidR="00EF7140" w:rsidRDefault="00EF714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A63C2">
            <w:rPr>
              <w:b/>
              <w:i/>
            </w:rPr>
            <w:t>Adoption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BC2B2A" w14:paraId="5FE3466F" w14:textId="77777777">
      <w:trPr>
        <w:jc w:val="center"/>
      </w:trPr>
      <w:tc>
        <w:tcPr>
          <w:tcW w:w="1548" w:type="dxa"/>
        </w:tcPr>
        <w:p w14:paraId="507CEC18" w14:textId="1D2C446A" w:rsidR="00EF7140" w:rsidRDefault="00EF714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637A24D1" w14:textId="05CD4D08" w:rsidR="00EF7140" w:rsidRDefault="00EF714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BC2B2A" w14:paraId="23827C7A" w14:textId="77777777">
      <w:trPr>
        <w:jc w:val="center"/>
      </w:trPr>
      <w:tc>
        <w:tcPr>
          <w:tcW w:w="1548" w:type="dxa"/>
        </w:tcPr>
        <w:p w14:paraId="2D11E85E" w14:textId="12848235" w:rsidR="00EF7140" w:rsidRDefault="00EF714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230C2209" w14:textId="5F912BC2" w:rsidR="00EF7140" w:rsidRDefault="00EF714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BC2B2A" w14:paraId="4C573021" w14:textId="77777777">
      <w:trPr>
        <w:cantSplit/>
        <w:jc w:val="center"/>
      </w:trPr>
      <w:tc>
        <w:tcPr>
          <w:tcW w:w="7263" w:type="dxa"/>
          <w:gridSpan w:val="2"/>
        </w:tcPr>
        <w:p w14:paraId="5FEE198D" w14:textId="7E06F4B2" w:rsidR="00EF7140" w:rsidRDefault="00EF7140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2A63C2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7DE5022" w14:textId="77777777" w:rsidR="00EF7140" w:rsidRDefault="00EF714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C2B2A" w14:paraId="19C6EDB1" w14:textId="77777777">
      <w:trPr>
        <w:cantSplit/>
        <w:jc w:val="center"/>
      </w:trPr>
      <w:tc>
        <w:tcPr>
          <w:tcW w:w="7263" w:type="dxa"/>
          <w:gridSpan w:val="2"/>
        </w:tcPr>
        <w:p w14:paraId="593322B2" w14:textId="436B291F" w:rsidR="00EF7140" w:rsidRDefault="00EF714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A63C2">
            <w:rPr>
              <w:b/>
              <w:i/>
            </w:rPr>
            <w:t>Adoption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BC2B2A" w14:paraId="113E89E2" w14:textId="77777777">
      <w:trPr>
        <w:jc w:val="center"/>
      </w:trPr>
      <w:tc>
        <w:tcPr>
          <w:tcW w:w="5715" w:type="dxa"/>
          <w:vAlign w:val="bottom"/>
        </w:tcPr>
        <w:p w14:paraId="7F996FC5" w14:textId="2DF89C3F" w:rsidR="00EF7140" w:rsidRDefault="00EF714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3C61DBEB" w14:textId="468292ED" w:rsidR="00EF7140" w:rsidRDefault="00EF714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BC2B2A" w14:paraId="573D303B" w14:textId="77777777">
      <w:trPr>
        <w:jc w:val="center"/>
      </w:trPr>
      <w:tc>
        <w:tcPr>
          <w:tcW w:w="5715" w:type="dxa"/>
          <w:vAlign w:val="bottom"/>
        </w:tcPr>
        <w:p w14:paraId="273C6FD4" w14:textId="5C82B577" w:rsidR="00EF7140" w:rsidRDefault="00EF7140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49AF1DB" w14:textId="34B762F0" w:rsidR="00EF7140" w:rsidRDefault="00EF714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BC2B2A" w14:paraId="25A80CE1" w14:textId="77777777">
      <w:trPr>
        <w:cantSplit/>
        <w:jc w:val="center"/>
      </w:trPr>
      <w:tc>
        <w:tcPr>
          <w:tcW w:w="7263" w:type="dxa"/>
          <w:gridSpan w:val="2"/>
        </w:tcPr>
        <w:p w14:paraId="617020D2" w14:textId="207ED935" w:rsidR="00EF7140" w:rsidRDefault="00EF714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2A63C2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B02DF7E" w14:textId="77777777" w:rsidR="00EF7140" w:rsidRDefault="00EF714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A448" w14:textId="77777777" w:rsidR="00EF7140" w:rsidRDefault="00EF7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807816101">
    <w:abstractNumId w:val="11"/>
  </w:num>
  <w:num w:numId="2" w16cid:durableId="1926188940">
    <w:abstractNumId w:val="18"/>
  </w:num>
  <w:num w:numId="3" w16cid:durableId="1082682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0413054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5251223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525122315_GUID" w:val="1189059d-18e6-4e39-89c6-a51055f9d4ad"/>
    <w:docVar w:name="WAFER_202605270912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527091244_GUID" w:val="1c8cea36-fdce-40df-9d32-0d279c6dcf4a"/>
    <w:docVar w:name="WAFER_202605270919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527091902_GUID" w:val="75df6685-4c27-4642-b477-4d8b98da6a42"/>
    <w:docVar w:name="WAFER_202606041305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604130548_GUID" w:val="3df499ae-f546-4bbf-ab47-359418edcdc5"/>
  </w:docVars>
  <w:rsids>
    <w:rsidRoot w:val="002D72BF"/>
    <w:rsid w:val="00057BC7"/>
    <w:rsid w:val="00070BC6"/>
    <w:rsid w:val="001D4CC9"/>
    <w:rsid w:val="002675DE"/>
    <w:rsid w:val="002A63C2"/>
    <w:rsid w:val="002D72BF"/>
    <w:rsid w:val="003D1EBD"/>
    <w:rsid w:val="00431324"/>
    <w:rsid w:val="00505E46"/>
    <w:rsid w:val="00704667"/>
    <w:rsid w:val="00772D75"/>
    <w:rsid w:val="007D230E"/>
    <w:rsid w:val="008D3128"/>
    <w:rsid w:val="00960D58"/>
    <w:rsid w:val="00BC2B2A"/>
    <w:rsid w:val="00D43D4F"/>
    <w:rsid w:val="00EA4E23"/>
    <w:rsid w:val="00EF7140"/>
    <w:rsid w:val="00F46C88"/>
    <w:rsid w:val="00FB64AD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EDE2A"/>
  <w15:docId w15:val="{A56167D7-7C62-4652-AE3D-446F2A97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D230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1288</Characters>
  <Application>Microsoft Office Word</Application>
  <DocSecurity>0</DocSecurity>
  <Lines>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Amendment Regulations (No. 2) 2026 - 00-00-00</dc:title>
  <dc:subject/>
  <dc:creator/>
  <cp:keywords/>
  <dc:description/>
  <cp:lastModifiedBy>Master Repository Process</cp:lastModifiedBy>
  <cp:revision>4</cp:revision>
  <cp:lastPrinted>2026-05-27T02:57:00Z</cp:lastPrinted>
  <dcterms:created xsi:type="dcterms:W3CDTF">2026-06-09T05:13:00Z</dcterms:created>
  <dcterms:modified xsi:type="dcterms:W3CDTF">2026-06-09T05:13:00Z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55996</vt:lpwstr>
  </property>
  <property fmtid="{D5CDD505-2E9C-101B-9397-08002B2CF9AE}" pid="3" name="DocumentType">
    <vt:lpwstr>Reg</vt:lpwstr>
  </property>
  <property fmtid="{D5CDD505-2E9C-101B-9397-08002B2CF9AE}" pid="4" name="AsAtDate">
    <vt:lpwstr>10 Jun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2026/93</vt:lpwstr>
  </property>
  <property fmtid="{D5CDD505-2E9C-101B-9397-08002B2CF9AE}" pid="8" name="PublishDate">
    <vt:lpwstr>10 Jun 2026</vt:lpwstr>
  </property>
  <property fmtid="{D5CDD505-2E9C-101B-9397-08002B2CF9AE}" pid="9" name="CommencementDate">
    <vt:lpwstr>20260610</vt:lpwstr>
  </property>
  <property fmtid="{D5CDD505-2E9C-101B-9397-08002B2CF9AE}" pid="10" name="CommencementAsAt">
    <vt:filetime>2026-06-09T16:00:00Z</vt:filetime>
  </property>
  <property fmtid="{D5CDD505-2E9C-101B-9397-08002B2CF9AE}" pid="11" name="CommencementYear">
    <vt:lpwstr>2026</vt:lpwstr>
  </property>
</Properties>
</file>