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5BAE" w14:textId="77777777" w:rsidR="007E75EA" w:rsidRDefault="007E75EA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9D6000" wp14:editId="4078C53A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0DD4EA5F" w14:textId="4657167B" w:rsidR="007E75EA" w:rsidRDefault="007E75EA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71CE6">
        <w:rPr>
          <w:noProof/>
        </w:rPr>
        <w:t>Privacy and Responsible Information Sharing Act 2024</w:t>
      </w:r>
      <w:r>
        <w:fldChar w:fldCharType="end"/>
      </w:r>
    </w:p>
    <w:p w14:paraId="3C2FEEEA" w14:textId="0C7E3551" w:rsidR="007E75EA" w:rsidRDefault="007E75EA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71CE6">
        <w:rPr>
          <w:noProof/>
        </w:rPr>
        <w:t>Privacy and Responsible Information Sharing Act 2024 Commencement Proclamation 2026</w:t>
      </w:r>
      <w:r>
        <w:fldChar w:fldCharType="end"/>
      </w:r>
    </w:p>
    <w:p w14:paraId="15ED6DE3" w14:textId="77777777" w:rsidR="007E75EA" w:rsidRDefault="007E75EA"/>
    <w:p w14:paraId="399E7F70" w14:textId="77777777" w:rsidR="007E75EA" w:rsidRDefault="007E75EA">
      <w:pPr>
        <w:jc w:val="center"/>
        <w:sectPr w:rsidR="007E75EA" w:rsidSect="007E75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C092215" w14:textId="77777777" w:rsidR="005E3A52" w:rsidRDefault="005E3A52">
      <w:pPr>
        <w:pStyle w:val="WA"/>
        <w:outlineLvl w:val="0"/>
      </w:pPr>
      <w:r>
        <w:lastRenderedPageBreak/>
        <w:t>Western Australia</w:t>
      </w:r>
    </w:p>
    <w:p w14:paraId="156D6F20" w14:textId="7C5DB4A7" w:rsidR="005E3A52" w:rsidRDefault="005E3A5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71CE6">
        <w:rPr>
          <w:noProof/>
        </w:rPr>
        <w:t>Privacy and Responsible Information Sharing Act 2024 Commencement Proclamation 2026</w:t>
      </w:r>
      <w:r>
        <w:fldChar w:fldCharType="end"/>
      </w:r>
    </w:p>
    <w:p w14:paraId="224CDCE4" w14:textId="77777777" w:rsidR="005E3A52" w:rsidRDefault="005E3A52">
      <w:pPr>
        <w:pStyle w:val="Arrangement"/>
      </w:pPr>
      <w:r>
        <w:t>Contents</w:t>
      </w:r>
    </w:p>
    <w:p w14:paraId="307B660F" w14:textId="3ACEF08D" w:rsidR="00E93400" w:rsidRDefault="005E3A5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E93400">
        <w:t>1.</w:t>
      </w:r>
      <w:r w:rsidR="00E93400">
        <w:tab/>
        <w:t>Citation</w:t>
      </w:r>
      <w:r w:rsidR="00E93400">
        <w:tab/>
      </w:r>
      <w:r w:rsidR="00E93400">
        <w:fldChar w:fldCharType="begin"/>
      </w:r>
      <w:r w:rsidR="00E93400">
        <w:instrText xml:space="preserve"> PAGEREF _Toc233120592 \h </w:instrText>
      </w:r>
      <w:r w:rsidR="00E93400">
        <w:fldChar w:fldCharType="separate"/>
      </w:r>
      <w:r w:rsidR="00571CE6">
        <w:t>1</w:t>
      </w:r>
      <w:r w:rsidR="00E93400">
        <w:fldChar w:fldCharType="end"/>
      </w:r>
    </w:p>
    <w:p w14:paraId="090723C5" w14:textId="05B871F6" w:rsidR="00E93400" w:rsidRDefault="00E9340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_Toc233120593 \h </w:instrText>
      </w:r>
      <w:r>
        <w:fldChar w:fldCharType="separate"/>
      </w:r>
      <w:r w:rsidR="00571CE6">
        <w:t>1</w:t>
      </w:r>
      <w:r>
        <w:fldChar w:fldCharType="end"/>
      </w:r>
    </w:p>
    <w:p w14:paraId="79C2EE7E" w14:textId="71F3F9A1" w:rsidR="005E3A52" w:rsidRDefault="005E3A5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644458B" w14:textId="77777777" w:rsidR="005E3A52" w:rsidRDefault="005E3A52">
      <w:pPr>
        <w:pStyle w:val="NoteHeading"/>
        <w:sectPr w:rsidR="005E3A52" w:rsidSect="005E3A5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48A4504" w14:textId="1CB57001" w:rsidR="005B56F1" w:rsidRDefault="005B56F1" w:rsidP="00EE22E8">
      <w:pPr>
        <w:pStyle w:val="PrincipalActReg"/>
        <w:spacing w:after="360"/>
      </w:pPr>
      <w:r>
        <w:lastRenderedPageBreak/>
        <w:t>Privacy and Responsible Information Sharing Act 2024</w:t>
      </w:r>
    </w:p>
    <w:p w14:paraId="57868F9B" w14:textId="166E61A2" w:rsidR="005B56F1" w:rsidRDefault="005B56F1" w:rsidP="00EE22E8">
      <w:pPr>
        <w:pStyle w:val="NameofActReg"/>
        <w:spacing w:before="0" w:after="360"/>
      </w:pPr>
      <w:r>
        <w:t>Privacy and Responsible Information Sharing Act 2024 Commencement Proclamation 2026</w:t>
      </w:r>
    </w:p>
    <w:p w14:paraId="60400F63" w14:textId="0439061A" w:rsidR="005B56F1" w:rsidRDefault="005B56F1" w:rsidP="00EE22E8">
      <w:pPr>
        <w:pStyle w:val="MadeBy"/>
        <w:spacing w:before="360"/>
      </w:pPr>
      <w:r>
        <w:t>Made by the Governor in Executive Council.</w:t>
      </w:r>
    </w:p>
    <w:p w14:paraId="149B4041" w14:textId="48821E12" w:rsidR="005B56F1" w:rsidRDefault="005B56F1" w:rsidP="00EE22E8">
      <w:pPr>
        <w:pStyle w:val="Heading5"/>
        <w:spacing w:before="160"/>
      </w:pPr>
      <w:bookmarkStart w:id="2" w:name="_Toc232752687"/>
      <w:bookmarkStart w:id="3" w:name="_Toc23312059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22FCB7AF" w14:textId="018CBD5D" w:rsidR="005B56F1" w:rsidRDefault="005B56F1" w:rsidP="004C6FFC">
      <w:pPr>
        <w:pStyle w:val="Subsection"/>
        <w:spacing w:before="120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Privacy and Responsible Information Sharing Act 2024 Commencement Proclamation 2026</w:t>
      </w:r>
      <w:r>
        <w:t>.</w:t>
      </w:r>
    </w:p>
    <w:p w14:paraId="541F85A5" w14:textId="5D3D6830" w:rsidR="005B56F1" w:rsidRPr="00EE22E8" w:rsidRDefault="005B56F1" w:rsidP="00EE22E8">
      <w:pPr>
        <w:pStyle w:val="Heading5"/>
        <w:spacing w:before="160"/>
        <w:rPr>
          <w:rStyle w:val="CharSectno"/>
        </w:rPr>
      </w:pPr>
      <w:bookmarkStart w:id="5" w:name="_Toc232752688"/>
      <w:bookmarkStart w:id="6" w:name="_Toc233120593"/>
      <w:r>
        <w:rPr>
          <w:rStyle w:val="CharSectno"/>
        </w:rPr>
        <w:t>2</w:t>
      </w:r>
      <w:r w:rsidRPr="00EE22E8">
        <w:rPr>
          <w:rStyle w:val="CharSectno"/>
        </w:rPr>
        <w:t>.</w:t>
      </w:r>
      <w:r w:rsidRPr="00EE22E8">
        <w:rPr>
          <w:rStyle w:val="CharSectno"/>
        </w:rPr>
        <w:tab/>
        <w:t>Commencement</w:t>
      </w:r>
      <w:bookmarkEnd w:id="5"/>
      <w:bookmarkEnd w:id="6"/>
    </w:p>
    <w:p w14:paraId="5856F94F" w14:textId="46234DE7" w:rsidR="005B56F1" w:rsidRDefault="005B56F1" w:rsidP="004C6FFC">
      <w:pPr>
        <w:pStyle w:val="Subsection"/>
        <w:spacing w:before="120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 w:rsidRPr="004C6FFC">
        <w:t>following</w:t>
      </w:r>
      <w:r>
        <w:rPr>
          <w:spacing w:val="-2"/>
        </w:rPr>
        <w:t xml:space="preserve"> provisions of the </w:t>
      </w:r>
      <w:r>
        <w:rPr>
          <w:i/>
          <w:spacing w:val="-2"/>
        </w:rPr>
        <w:t>Privacy and Responsible Information Sharing Act 2024</w:t>
      </w:r>
      <w:r>
        <w:rPr>
          <w:iCs/>
          <w:spacing w:val="-2"/>
        </w:rPr>
        <w:t xml:space="preserve"> </w:t>
      </w:r>
      <w:r>
        <w:rPr>
          <w:spacing w:val="-2"/>
        </w:rPr>
        <w:t xml:space="preserve">come into operation on </w:t>
      </w:r>
      <w:r>
        <w:t xml:space="preserve">1 July 2026 — </w:t>
      </w:r>
    </w:p>
    <w:p w14:paraId="1BA73AE5" w14:textId="3A10451E" w:rsidR="005B56F1" w:rsidRDefault="005B56F1">
      <w:pPr>
        <w:pStyle w:val="Indenta"/>
      </w:pPr>
      <w:r>
        <w:tab/>
        <w:t>(a)</w:t>
      </w:r>
      <w:r>
        <w:tab/>
        <w:t xml:space="preserve">Part 2 — </w:t>
      </w:r>
    </w:p>
    <w:p w14:paraId="798B2BF2" w14:textId="17659CE5" w:rsidR="005B56F1" w:rsidRDefault="005B56F1">
      <w:pPr>
        <w:pStyle w:val="Indenti"/>
      </w:pPr>
      <w:r>
        <w:tab/>
        <w:t>(i)</w:t>
      </w:r>
      <w:r>
        <w:tab/>
        <w:t>Divisions 1 to 5;</w:t>
      </w:r>
    </w:p>
    <w:p w14:paraId="6B21CB10" w14:textId="22FE13F7" w:rsidR="005B56F1" w:rsidRDefault="005B56F1">
      <w:pPr>
        <w:pStyle w:val="Indenti"/>
      </w:pPr>
      <w:r>
        <w:tab/>
        <w:t>(ii)</w:t>
      </w:r>
      <w:r>
        <w:tab/>
        <w:t>Divisions 7 to 9;</w:t>
      </w:r>
    </w:p>
    <w:p w14:paraId="0A78113D" w14:textId="3D8A21C0" w:rsidR="005B56F1" w:rsidRDefault="005B56F1">
      <w:pPr>
        <w:pStyle w:val="Indenti"/>
      </w:pPr>
      <w:r>
        <w:tab/>
        <w:t>(iii)</w:t>
      </w:r>
      <w:r>
        <w:tab/>
        <w:t>Division 10 (but only Subdivisions 1 to 3, 5 and 6);</w:t>
      </w:r>
    </w:p>
    <w:p w14:paraId="3B39FE58" w14:textId="21A36027" w:rsidR="005B56F1" w:rsidRDefault="005B56F1">
      <w:pPr>
        <w:pStyle w:val="Indenti"/>
      </w:pPr>
      <w:r>
        <w:tab/>
        <w:t>(iv)</w:t>
      </w:r>
      <w:r>
        <w:tab/>
        <w:t>Division 11 (other than sections 134 to 136);</w:t>
      </w:r>
    </w:p>
    <w:p w14:paraId="374037C8" w14:textId="4EA06576" w:rsidR="005B56F1" w:rsidRDefault="005B56F1">
      <w:pPr>
        <w:pStyle w:val="Indenti"/>
      </w:pPr>
      <w:r>
        <w:tab/>
        <w:t>(v)</w:t>
      </w:r>
      <w:r>
        <w:tab/>
        <w:t>Division 13;</w:t>
      </w:r>
    </w:p>
    <w:p w14:paraId="3ADF3DC0" w14:textId="108CA59E" w:rsidR="005B56F1" w:rsidRDefault="005B56F1">
      <w:pPr>
        <w:pStyle w:val="Indenta"/>
      </w:pPr>
      <w:r>
        <w:tab/>
        <w:t>(b)</w:t>
      </w:r>
      <w:r>
        <w:tab/>
        <w:t xml:space="preserve">Part 3 — </w:t>
      </w:r>
    </w:p>
    <w:p w14:paraId="2150C90A" w14:textId="58C94FC4" w:rsidR="005B56F1" w:rsidRDefault="005B56F1">
      <w:pPr>
        <w:pStyle w:val="Indenti"/>
      </w:pPr>
      <w:r>
        <w:tab/>
        <w:t>(i)</w:t>
      </w:r>
      <w:r>
        <w:tab/>
        <w:t>Divisions 1 to 5;</w:t>
      </w:r>
    </w:p>
    <w:p w14:paraId="333D59C1" w14:textId="192107E7" w:rsidR="005B56F1" w:rsidRDefault="005B56F1">
      <w:pPr>
        <w:pStyle w:val="Indenti"/>
      </w:pPr>
      <w:r>
        <w:tab/>
        <w:t>(ii)</w:t>
      </w:r>
      <w:r>
        <w:tab/>
        <w:t>Divisions 7 and 9;</w:t>
      </w:r>
    </w:p>
    <w:p w14:paraId="53A901C7" w14:textId="4193A6F1" w:rsidR="005B56F1" w:rsidRDefault="005B56F1">
      <w:pPr>
        <w:pStyle w:val="Indenta"/>
      </w:pPr>
      <w:r>
        <w:tab/>
        <w:t>(c)</w:t>
      </w:r>
      <w:r>
        <w:tab/>
        <w:t>Part 6;</w:t>
      </w:r>
    </w:p>
    <w:p w14:paraId="15B5FFC5" w14:textId="7271E0BF" w:rsidR="005B56F1" w:rsidRDefault="005B56F1" w:rsidP="00EE22E8">
      <w:pPr>
        <w:pStyle w:val="Indenta"/>
      </w:pPr>
      <w:r>
        <w:tab/>
        <w:t>(d)</w:t>
      </w:r>
      <w:r>
        <w:tab/>
        <w:t>Schedules 1 and 2.</w:t>
      </w:r>
    </w:p>
    <w:p w14:paraId="687C1E3C" w14:textId="067A1B9D" w:rsidR="005B56F1" w:rsidRDefault="0019425E" w:rsidP="00EE22E8">
      <w:pPr>
        <w:pStyle w:val="ByCommand"/>
        <w:spacing w:before="360"/>
      </w:pPr>
      <w:r>
        <w:t xml:space="preserve">C. DAWSON, </w:t>
      </w:r>
      <w:r w:rsidR="005B56F1">
        <w:t>Governor</w:t>
      </w:r>
      <w:r w:rsidR="005B56F1">
        <w:tab/>
        <w:t>L.S.</w:t>
      </w:r>
    </w:p>
    <w:p w14:paraId="7194B4E9" w14:textId="77777777" w:rsidR="00EE22E8" w:rsidRPr="00E93400" w:rsidRDefault="00EE22E8" w:rsidP="00EE22E8">
      <w:pPr>
        <w:pStyle w:val="ByCommand"/>
        <w:spacing w:before="0"/>
        <w:rPr>
          <w:szCs w:val="24"/>
        </w:rPr>
      </w:pPr>
    </w:p>
    <w:p w14:paraId="7CA0CFEB" w14:textId="04A49ED8" w:rsidR="005B56F1" w:rsidRDefault="0019425E" w:rsidP="004C6FFC">
      <w:pPr>
        <w:pStyle w:val="ByCommand"/>
        <w:spacing w:before="0" w:after="240"/>
      </w:pPr>
      <w:r w:rsidRPr="0019425E">
        <w:t>T</w:t>
      </w:r>
      <w:r>
        <w:t>. </w:t>
      </w:r>
      <w:r w:rsidR="00BB0211">
        <w:t>BUTI</w:t>
      </w:r>
      <w:r>
        <w:t xml:space="preserve">, </w:t>
      </w:r>
      <w:r w:rsidR="005B56F1">
        <w:t>Attorney General</w:t>
      </w:r>
    </w:p>
    <w:p w14:paraId="40555F56" w14:textId="77777777" w:rsidR="005B56F1" w:rsidRDefault="005B56F1" w:rsidP="004C6FFC">
      <w:pPr>
        <w:spacing w:after="240"/>
        <w:sectPr w:rsidR="005B56F1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 w14:paraId="500D737C" w14:textId="3C9B9DE8" w:rsidR="005B56F1" w:rsidRDefault="008B40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5A58C" wp14:editId="03C53BE3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71987" w14:textId="0CC57BD4" w:rsidR="008B408F" w:rsidRDefault="008B408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9340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FBB345E" w14:textId="77777777" w:rsidR="008B408F" w:rsidRDefault="008B408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BD502AB" w14:textId="2B05492E" w:rsidR="008B408F" w:rsidRDefault="008B408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9340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5D43229" w14:textId="77777777" w:rsidR="008B408F" w:rsidRDefault="008B408F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5A58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40971987" w14:textId="0CC57BD4" w:rsidR="008B408F" w:rsidRDefault="008B408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9340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FBB345E" w14:textId="77777777" w:rsidR="008B408F" w:rsidRDefault="008B408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BD502AB" w14:textId="2B05492E" w:rsidR="008B408F" w:rsidRDefault="008B408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9340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5D43229" w14:textId="77777777" w:rsidR="008B408F" w:rsidRDefault="008B408F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B56F1" w:rsidSect="00F316B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5440D" w14:textId="77777777" w:rsidR="005B56F1" w:rsidRDefault="005B56F1">
      <w:pPr>
        <w:rPr>
          <w:b/>
          <w:sz w:val="28"/>
        </w:rPr>
      </w:pPr>
      <w:r>
        <w:rPr>
          <w:b/>
          <w:sz w:val="28"/>
        </w:rPr>
        <w:t>Endnotes</w:t>
      </w:r>
    </w:p>
    <w:p w14:paraId="4A009265" w14:textId="77777777" w:rsidR="005B56F1" w:rsidRDefault="005B56F1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2FD0735" w14:textId="77777777" w:rsidR="005B56F1" w:rsidRDefault="005B56F1"/>
  </w:endnote>
  <w:endnote w:type="continuationSeparator" w:id="0">
    <w:p w14:paraId="7442CEAB" w14:textId="77777777" w:rsidR="005B56F1" w:rsidRDefault="005B56F1">
      <w:pPr>
        <w:pStyle w:val="Footer"/>
      </w:pPr>
    </w:p>
    <w:p w14:paraId="41FF6E15" w14:textId="77777777" w:rsidR="005B56F1" w:rsidRDefault="005B5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1D83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4D8D1AE8" w14:textId="515A3BB2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</w:p>
  <w:p w14:paraId="394E1AD6" w14:textId="58B8C82E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E2E0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03CD7E8D" w14:textId="0A48D1BB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D7C8C29" w14:textId="4A3B4BC8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3527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3CF11447" w14:textId="5A641B39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7A3ABFB" w14:textId="2646FC83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2460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774C4C71" w14:textId="6819E460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</w:p>
  <w:p w14:paraId="451D7586" w14:textId="7834E4C4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E8C3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02A86D7D" w14:textId="249E99A3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27D166D" w14:textId="7C740FB7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2CD" w14:textId="77777777" w:rsidR="00195C14" w:rsidRDefault="00195C14">
    <w:pPr>
      <w:pStyle w:val="Footer"/>
      <w:pBdr>
        <w:bottom w:val="single" w:sz="4" w:space="1" w:color="auto"/>
      </w:pBdr>
      <w:rPr>
        <w:sz w:val="20"/>
      </w:rPr>
    </w:pPr>
  </w:p>
  <w:p w14:paraId="42111ED3" w14:textId="3C09EB7A" w:rsidR="00195C14" w:rsidRDefault="00195C1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1CE6">
      <w:rPr>
        <w:sz w:val="20"/>
      </w:rPr>
      <w:t>2026/128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5D86204" w14:textId="60ED4599" w:rsidR="00195C14" w:rsidRDefault="00195C1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1CE6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90FE" w14:textId="417EF6CE" w:rsidR="005B56F1" w:rsidRDefault="005B56F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C407" w14:textId="479530D3" w:rsidR="005B56F1" w:rsidRDefault="005B56F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6568" w14:textId="77777777" w:rsidR="005B56F1" w:rsidRDefault="005B5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2C26" w14:textId="77777777" w:rsidR="005B56F1" w:rsidRDefault="005B56F1">
      <w:r>
        <w:separator/>
      </w:r>
    </w:p>
  </w:footnote>
  <w:footnote w:type="continuationSeparator" w:id="0">
    <w:p w14:paraId="5C16AD51" w14:textId="77777777" w:rsidR="005B56F1" w:rsidRDefault="005B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B053" w14:textId="77777777" w:rsidR="007E75EA" w:rsidRDefault="007E75E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A3C9" w14:textId="26A91EEC" w:rsidR="005B56F1" w:rsidRDefault="005B56F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9623" w14:textId="3ECF02BF" w:rsidR="005B56F1" w:rsidRDefault="005B56F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B709" w14:textId="77777777" w:rsidR="005B56F1" w:rsidRDefault="005B56F1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3FD1" w14:textId="77777777" w:rsidR="007E75EA" w:rsidRDefault="007E75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DD9D" w14:textId="77777777" w:rsidR="007E75EA" w:rsidRDefault="007E75E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E3A52" w14:paraId="045050EF" w14:textId="77777777">
      <w:trPr>
        <w:cantSplit/>
        <w:jc w:val="center"/>
      </w:trPr>
      <w:tc>
        <w:tcPr>
          <w:tcW w:w="7258" w:type="dxa"/>
          <w:gridSpan w:val="2"/>
        </w:tcPr>
        <w:p w14:paraId="442CC362" w14:textId="66278CD8" w:rsidR="005E3A52" w:rsidRDefault="005E3A5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71CE6">
            <w:rPr>
              <w:b/>
              <w:i/>
            </w:rPr>
            <w:t>Privacy and Responsible Information Sharing Act 2024 Commencement Proclamation 2026</w:t>
          </w:r>
          <w:r>
            <w:rPr>
              <w:b/>
              <w:i/>
            </w:rPr>
            <w:fldChar w:fldCharType="end"/>
          </w:r>
        </w:p>
      </w:tc>
    </w:tr>
    <w:tr w:rsidR="005E3A52" w14:paraId="55858BD5" w14:textId="77777777">
      <w:trPr>
        <w:jc w:val="center"/>
      </w:trPr>
      <w:tc>
        <w:tcPr>
          <w:tcW w:w="1548" w:type="dxa"/>
        </w:tcPr>
        <w:p w14:paraId="183D9B7F" w14:textId="77777777" w:rsidR="005E3A52" w:rsidRDefault="005E3A52">
          <w:pPr>
            <w:pStyle w:val="Header"/>
            <w:spacing w:before="40"/>
          </w:pPr>
        </w:p>
      </w:tc>
      <w:tc>
        <w:tcPr>
          <w:tcW w:w="5715" w:type="dxa"/>
        </w:tcPr>
        <w:p w14:paraId="0E83133C" w14:textId="77777777" w:rsidR="005E3A52" w:rsidRDefault="005E3A52">
          <w:pPr>
            <w:pStyle w:val="Header"/>
            <w:spacing w:before="40"/>
          </w:pPr>
        </w:p>
      </w:tc>
    </w:tr>
    <w:tr w:rsidR="005E3A52" w14:paraId="06F5E363" w14:textId="77777777">
      <w:trPr>
        <w:jc w:val="center"/>
      </w:trPr>
      <w:tc>
        <w:tcPr>
          <w:tcW w:w="1548" w:type="dxa"/>
        </w:tcPr>
        <w:p w14:paraId="7F525C91" w14:textId="77777777" w:rsidR="005E3A52" w:rsidRDefault="005E3A52">
          <w:pPr>
            <w:pStyle w:val="Header"/>
            <w:spacing w:before="40"/>
          </w:pPr>
        </w:p>
      </w:tc>
      <w:tc>
        <w:tcPr>
          <w:tcW w:w="5715" w:type="dxa"/>
        </w:tcPr>
        <w:p w14:paraId="15B61FFD" w14:textId="77777777" w:rsidR="005E3A52" w:rsidRDefault="005E3A52">
          <w:pPr>
            <w:pStyle w:val="Header"/>
            <w:spacing w:before="40"/>
          </w:pPr>
        </w:p>
      </w:tc>
    </w:tr>
    <w:tr w:rsidR="005E3A52" w14:paraId="67685D3B" w14:textId="77777777">
      <w:trPr>
        <w:cantSplit/>
        <w:jc w:val="center"/>
      </w:trPr>
      <w:tc>
        <w:tcPr>
          <w:tcW w:w="7258" w:type="dxa"/>
          <w:gridSpan w:val="2"/>
        </w:tcPr>
        <w:p w14:paraId="22210277" w14:textId="77777777" w:rsidR="005E3A52" w:rsidRDefault="005E3A52">
          <w:pPr>
            <w:pStyle w:val="Header"/>
            <w:spacing w:before="40"/>
          </w:pPr>
          <w:r>
            <w:t>Contents</w:t>
          </w:r>
        </w:p>
      </w:tc>
    </w:tr>
  </w:tbl>
  <w:p w14:paraId="29CD7DA5" w14:textId="77777777" w:rsidR="005E3A52" w:rsidRDefault="005E3A5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E3A52" w14:paraId="52D36817" w14:textId="77777777">
      <w:trPr>
        <w:cantSplit/>
        <w:jc w:val="center"/>
      </w:trPr>
      <w:tc>
        <w:tcPr>
          <w:tcW w:w="7258" w:type="dxa"/>
          <w:gridSpan w:val="2"/>
        </w:tcPr>
        <w:p w14:paraId="5609D8EA" w14:textId="0D8CFF14" w:rsidR="005E3A52" w:rsidRDefault="005E3A5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71CE6">
            <w:rPr>
              <w:b/>
              <w:i/>
            </w:rPr>
            <w:t>Privacy and Responsible Information Sharing Act 2024 Commencement Proclamation 2026</w:t>
          </w:r>
          <w:r>
            <w:rPr>
              <w:b/>
              <w:i/>
            </w:rPr>
            <w:fldChar w:fldCharType="end"/>
          </w:r>
        </w:p>
      </w:tc>
    </w:tr>
    <w:tr w:rsidR="005E3A52" w14:paraId="2540A009" w14:textId="77777777">
      <w:trPr>
        <w:jc w:val="center"/>
      </w:trPr>
      <w:tc>
        <w:tcPr>
          <w:tcW w:w="5715" w:type="dxa"/>
        </w:tcPr>
        <w:p w14:paraId="134D2774" w14:textId="77777777" w:rsidR="005E3A52" w:rsidRDefault="005E3A5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1EF529A" w14:textId="77777777" w:rsidR="005E3A52" w:rsidRDefault="005E3A52">
          <w:pPr>
            <w:pStyle w:val="Header"/>
            <w:spacing w:before="40"/>
            <w:ind w:right="17"/>
            <w:jc w:val="right"/>
          </w:pPr>
        </w:p>
      </w:tc>
    </w:tr>
    <w:tr w:rsidR="005E3A52" w14:paraId="71318A3F" w14:textId="77777777">
      <w:trPr>
        <w:jc w:val="center"/>
      </w:trPr>
      <w:tc>
        <w:tcPr>
          <w:tcW w:w="5715" w:type="dxa"/>
        </w:tcPr>
        <w:p w14:paraId="3B4834B0" w14:textId="77777777" w:rsidR="005E3A52" w:rsidRDefault="005E3A5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C1A1F59" w14:textId="77777777" w:rsidR="005E3A52" w:rsidRDefault="005E3A52">
          <w:pPr>
            <w:pStyle w:val="Header"/>
            <w:spacing w:before="40"/>
            <w:ind w:right="17"/>
            <w:jc w:val="right"/>
          </w:pPr>
        </w:p>
      </w:tc>
    </w:tr>
    <w:tr w:rsidR="005E3A52" w14:paraId="2E3ADCE5" w14:textId="77777777">
      <w:trPr>
        <w:cantSplit/>
        <w:jc w:val="center"/>
      </w:trPr>
      <w:tc>
        <w:tcPr>
          <w:tcW w:w="7258" w:type="dxa"/>
          <w:gridSpan w:val="2"/>
        </w:tcPr>
        <w:p w14:paraId="149188D4" w14:textId="77777777" w:rsidR="005E3A52" w:rsidRDefault="005E3A5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233919A8" w14:textId="77777777" w:rsidR="005E3A52" w:rsidRDefault="005E3A5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CD2D" w14:textId="77777777" w:rsidR="005E3A52" w:rsidRDefault="005E3A5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817373" w14:paraId="0DDB8F1B" w14:textId="77777777">
      <w:trPr>
        <w:cantSplit/>
        <w:jc w:val="center"/>
      </w:trPr>
      <w:tc>
        <w:tcPr>
          <w:tcW w:w="7263" w:type="dxa"/>
        </w:tcPr>
        <w:p w14:paraId="40CCDA32" w14:textId="1B649911" w:rsidR="005B56F1" w:rsidRDefault="005B56F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571CE6">
            <w:rPr>
              <w:b/>
              <w:i/>
            </w:rPr>
            <w:t>Privacy and Responsible Information Sharing Act 2024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3B0DA83F" w14:textId="77777777" w:rsidR="005B56F1" w:rsidRDefault="005B56F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817373" w14:paraId="54F3C3DB" w14:textId="77777777">
      <w:trPr>
        <w:cantSplit/>
        <w:jc w:val="center"/>
      </w:trPr>
      <w:tc>
        <w:tcPr>
          <w:tcW w:w="7263" w:type="dxa"/>
        </w:tcPr>
        <w:p w14:paraId="08D0FFD8" w14:textId="0132BDEA" w:rsidR="005B56F1" w:rsidRDefault="005B56F1"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571CE6">
            <w:rPr>
              <w:b/>
              <w:i/>
            </w:rPr>
            <w:t>Privacy and Responsible Information Sharing Act 2024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26AD7FDA" w14:textId="77777777" w:rsidR="005B56F1" w:rsidRDefault="005B56F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A6BC" w14:textId="77777777" w:rsidR="005B56F1" w:rsidRDefault="005B5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7C35FB"/>
    <w:multiLevelType w:val="hybridMultilevel"/>
    <w:tmpl w:val="22EAB56C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835389181">
    <w:abstractNumId w:val="11"/>
  </w:num>
  <w:num w:numId="2" w16cid:durableId="938417009">
    <w:abstractNumId w:val="21"/>
  </w:num>
  <w:num w:numId="3" w16cid:durableId="202523783">
    <w:abstractNumId w:val="18"/>
  </w:num>
  <w:num w:numId="4" w16cid:durableId="5603333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19091039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603041525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304152557_GUID" w:val="d109be0f-93b3-4336-b519-80ee5cfc4e62"/>
    <w:docVar w:name="WAFER_202604171104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17110423_GUID" w:val="a9ee19dd-18b8-4f4c-a6b9-1ee203509dd2"/>
    <w:docVar w:name="WAFER_202606190910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60619091039_GUID" w:val="475459fb-0363-4d53-989f-2c4d191855b7"/>
  </w:docVars>
  <w:rsids>
    <w:rsidRoot w:val="00C76A07"/>
    <w:rsid w:val="00152534"/>
    <w:rsid w:val="0019425E"/>
    <w:rsid w:val="00195C14"/>
    <w:rsid w:val="002D1293"/>
    <w:rsid w:val="003E4B8C"/>
    <w:rsid w:val="004C2322"/>
    <w:rsid w:val="004C6FFC"/>
    <w:rsid w:val="0053557D"/>
    <w:rsid w:val="005567AF"/>
    <w:rsid w:val="00571CE6"/>
    <w:rsid w:val="005B56F1"/>
    <w:rsid w:val="005E3A52"/>
    <w:rsid w:val="006B15BF"/>
    <w:rsid w:val="007A0739"/>
    <w:rsid w:val="007E75EA"/>
    <w:rsid w:val="00817373"/>
    <w:rsid w:val="008778E9"/>
    <w:rsid w:val="008B408F"/>
    <w:rsid w:val="00A36957"/>
    <w:rsid w:val="00AB112A"/>
    <w:rsid w:val="00B13071"/>
    <w:rsid w:val="00BB0211"/>
    <w:rsid w:val="00C76A07"/>
    <w:rsid w:val="00E93400"/>
    <w:rsid w:val="00EE22E8"/>
    <w:rsid w:val="00F2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09D3F6A"/>
  <w15:docId w15:val="{34D59FDD-9C9C-4743-B6DA-9EA267CA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1330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and Responsible Information Sharing Act 2024 Commencement Proclamation 2026 - 00-00-00</dc:title>
  <dc:subject/>
  <dc:creator/>
  <cp:keywords/>
  <dc:description/>
  <cp:lastModifiedBy>Master Repository Process</cp:lastModifiedBy>
  <cp:revision>4</cp:revision>
  <cp:lastPrinted>2026-04-17T03:28:00Z</cp:lastPrinted>
  <dcterms:created xsi:type="dcterms:W3CDTF">2026-06-23T08:02:00Z</dcterms:created>
  <dcterms:modified xsi:type="dcterms:W3CDTF">2026-06-23T08:02:00Z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55837</vt:lpwstr>
  </property>
  <property fmtid="{D5CDD505-2E9C-101B-9397-08002B2CF9AE}" pid="3" name="ActNo">
    <vt:lpwstr>51 of 2024</vt:lpwstr>
  </property>
  <property fmtid="{D5CDD505-2E9C-101B-9397-08002B2CF9AE}" pid="4" name="DocumentType">
    <vt:lpwstr>Reg</vt:lpwstr>
  </property>
  <property fmtid="{D5CDD505-2E9C-101B-9397-08002B2CF9AE}" pid="5" name="AsAtDate">
    <vt:lpwstr>24 Jun 2026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2026/128</vt:lpwstr>
  </property>
  <property fmtid="{D5CDD505-2E9C-101B-9397-08002B2CF9AE}" pid="9" name="PublishDate">
    <vt:lpwstr>24 Jun 2026</vt:lpwstr>
  </property>
  <property fmtid="{D5CDD505-2E9C-101B-9397-08002B2CF9AE}" pid="10" name="CommencementDate">
    <vt:lpwstr>20260624</vt:lpwstr>
  </property>
  <property fmtid="{D5CDD505-2E9C-101B-9397-08002B2CF9AE}" pid="11" name="CommencementAsAt">
    <vt:filetime>2026-06-23T16:00:00Z</vt:filetime>
  </property>
  <property fmtid="{D5CDD505-2E9C-101B-9397-08002B2CF9AE}" pid="12" name="CommencementYear">
    <vt:lpwstr>2026</vt:lpwstr>
  </property>
</Properties>
</file>