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79C63" w14:textId="77777777" w:rsidR="00FE0EF2" w:rsidRDefault="00FE0EF2">
      <w:pPr>
        <w:pStyle w:val="WA"/>
      </w:pPr>
      <w:r>
        <w:rPr>
          <w:noProof/>
        </w:rPr>
        <w:drawing>
          <wp:anchor distT="0" distB="0" distL="114300" distR="114300" simplePos="0" relativeHeight="251659264" behindDoc="0" locked="0" layoutInCell="1" allowOverlap="1" wp14:anchorId="3294CB88" wp14:editId="1150EE2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976911" w14:textId="36605668" w:rsidR="00FE0EF2" w:rsidRDefault="00FE0EF2">
      <w:pPr>
        <w:pStyle w:val="PrincipalActRegPage1"/>
      </w:pPr>
      <w:r>
        <w:fldChar w:fldCharType="begin"/>
      </w:r>
      <w:r>
        <w:instrText xml:space="preserve"> STYLEREF "PrincipalAct_Reg</w:instrText>
      </w:r>
      <w:r>
        <w:fldChar w:fldCharType="separate"/>
      </w:r>
      <w:r w:rsidR="003B118E">
        <w:rPr>
          <w:noProof/>
        </w:rPr>
        <w:t>Human Reproductive Technology Act 1991</w:t>
      </w:r>
      <w:r>
        <w:fldChar w:fldCharType="end"/>
      </w:r>
    </w:p>
    <w:p w14:paraId="2BA6889E" w14:textId="26DB2C88" w:rsidR="00FE0EF2" w:rsidRDefault="00FE0EF2">
      <w:pPr>
        <w:pStyle w:val="NameofActRegPage1"/>
        <w:spacing w:before="1800" w:after="4200"/>
        <w:ind w:left="284" w:right="293"/>
        <w:outlineLvl w:val="0"/>
      </w:pPr>
      <w:r>
        <w:fldChar w:fldCharType="begin"/>
      </w:r>
      <w:r>
        <w:instrText xml:space="preserve"> STYLEREF "Name Of Act/Reg"</w:instrText>
      </w:r>
      <w:r>
        <w:fldChar w:fldCharType="separate"/>
      </w:r>
      <w:r w:rsidR="003B118E">
        <w:rPr>
          <w:noProof/>
        </w:rPr>
        <w:t>Human Reproductive Technology Regulations 1993</w:t>
      </w:r>
      <w:r>
        <w:fldChar w:fldCharType="end"/>
      </w:r>
    </w:p>
    <w:p w14:paraId="2ED3EE44" w14:textId="77777777" w:rsidR="00FE0EF2" w:rsidRDefault="00FE0EF2">
      <w:pPr>
        <w:jc w:val="center"/>
        <w:sectPr w:rsidR="00FE0EF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428B81A" w14:textId="77777777" w:rsidR="0071283E" w:rsidRDefault="0071283E">
      <w:pPr>
        <w:pStyle w:val="WA"/>
      </w:pPr>
      <w:r>
        <w:lastRenderedPageBreak/>
        <w:t>Western Australia</w:t>
      </w:r>
    </w:p>
    <w:p w14:paraId="27CB0C31" w14:textId="16B0534A" w:rsidR="00FE0EF2" w:rsidRDefault="00FE0EF2">
      <w:pPr>
        <w:pStyle w:val="NameofActRegPage1"/>
        <w:ind w:left="284" w:right="424"/>
      </w:pPr>
      <w:r>
        <w:fldChar w:fldCharType="begin"/>
      </w:r>
      <w:r>
        <w:instrText xml:space="preserve"> STYLEREF "Name Of Act/Reg"</w:instrText>
      </w:r>
      <w:r>
        <w:fldChar w:fldCharType="separate"/>
      </w:r>
      <w:r w:rsidR="003B118E">
        <w:rPr>
          <w:noProof/>
        </w:rPr>
        <w:t>Human Reproductive Technology Regulations 1993</w:t>
      </w:r>
      <w:r>
        <w:fldChar w:fldCharType="end"/>
      </w:r>
    </w:p>
    <w:p w14:paraId="339F7D28" w14:textId="77777777" w:rsidR="00FE0EF2" w:rsidRDefault="00FE0EF2">
      <w:pPr>
        <w:pStyle w:val="Arrangement"/>
      </w:pPr>
      <w:r>
        <w:t>Contents</w:t>
      </w:r>
    </w:p>
    <w:p w14:paraId="2E5B6423" w14:textId="1572D5B7" w:rsidR="00B878D6" w:rsidRDefault="00FE0EF2">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878D6">
        <w:t>1</w:t>
      </w:r>
      <w:r w:rsidR="00B878D6" w:rsidRPr="00ED5CAB">
        <w:rPr>
          <w:snapToGrid w:val="0"/>
        </w:rPr>
        <w:t>.</w:t>
      </w:r>
      <w:r w:rsidR="00B878D6" w:rsidRPr="00ED5CAB">
        <w:rPr>
          <w:snapToGrid w:val="0"/>
        </w:rPr>
        <w:tab/>
        <w:t>Citation</w:t>
      </w:r>
      <w:r w:rsidR="00B878D6">
        <w:tab/>
      </w:r>
      <w:r w:rsidR="00B878D6">
        <w:fldChar w:fldCharType="begin"/>
      </w:r>
      <w:r w:rsidR="00B878D6">
        <w:instrText xml:space="preserve"> PAGEREF _Toc233288667 \h </w:instrText>
      </w:r>
      <w:r w:rsidR="00B878D6">
        <w:fldChar w:fldCharType="separate"/>
      </w:r>
      <w:r w:rsidR="003B118E">
        <w:t>1</w:t>
      </w:r>
      <w:r w:rsidR="00B878D6">
        <w:fldChar w:fldCharType="end"/>
      </w:r>
    </w:p>
    <w:p w14:paraId="031D60F2" w14:textId="796F6A27" w:rsidR="00B878D6" w:rsidRDefault="00B878D6">
      <w:pPr>
        <w:pStyle w:val="TOC8"/>
        <w:rPr>
          <w:rFonts w:asciiTheme="minorHAnsi" w:eastAsiaTheme="minorEastAsia" w:hAnsiTheme="minorHAnsi" w:cstheme="minorBidi"/>
          <w:kern w:val="2"/>
          <w:sz w:val="24"/>
          <w:szCs w:val="24"/>
          <w14:ligatures w14:val="standardContextual"/>
        </w:rPr>
      </w:pPr>
      <w:r>
        <w:t>1A.</w:t>
      </w:r>
      <w:r>
        <w:tab/>
        <w:t>Interpretation</w:t>
      </w:r>
      <w:r>
        <w:tab/>
      </w:r>
      <w:r>
        <w:fldChar w:fldCharType="begin"/>
      </w:r>
      <w:r>
        <w:instrText xml:space="preserve"> PAGEREF _Toc233288668 \h </w:instrText>
      </w:r>
      <w:r>
        <w:fldChar w:fldCharType="separate"/>
      </w:r>
      <w:r w:rsidR="003B118E">
        <w:t>1</w:t>
      </w:r>
      <w:r>
        <w:fldChar w:fldCharType="end"/>
      </w:r>
    </w:p>
    <w:p w14:paraId="191CC94E" w14:textId="6AAED80D" w:rsidR="00B878D6" w:rsidRDefault="00B878D6">
      <w:pPr>
        <w:pStyle w:val="TOC8"/>
        <w:rPr>
          <w:rFonts w:asciiTheme="minorHAnsi" w:eastAsiaTheme="minorEastAsia" w:hAnsiTheme="minorHAnsi" w:cstheme="minorBidi"/>
          <w:kern w:val="2"/>
          <w:sz w:val="24"/>
          <w:szCs w:val="24"/>
          <w14:ligatures w14:val="standardContextual"/>
        </w:rPr>
      </w:pPr>
      <w:r>
        <w:t>2</w:t>
      </w:r>
      <w:r w:rsidRPr="00ED5CAB">
        <w:rPr>
          <w:snapToGrid w:val="0"/>
        </w:rPr>
        <w:t>.</w:t>
      </w:r>
      <w:r w:rsidRPr="00ED5CAB">
        <w:rPr>
          <w:snapToGrid w:val="0"/>
        </w:rPr>
        <w:tab/>
        <w:t>Exemptions relating to artificial insemination</w:t>
      </w:r>
      <w:r>
        <w:tab/>
      </w:r>
      <w:r>
        <w:fldChar w:fldCharType="begin"/>
      </w:r>
      <w:r>
        <w:instrText xml:space="preserve"> PAGEREF _Toc233288669 \h </w:instrText>
      </w:r>
      <w:r>
        <w:fldChar w:fldCharType="separate"/>
      </w:r>
      <w:r w:rsidR="003B118E">
        <w:t>1</w:t>
      </w:r>
      <w:r>
        <w:fldChar w:fldCharType="end"/>
      </w:r>
    </w:p>
    <w:p w14:paraId="00638152" w14:textId="27EAFC0A" w:rsidR="00B878D6" w:rsidRDefault="00B878D6">
      <w:pPr>
        <w:pStyle w:val="TOC8"/>
        <w:rPr>
          <w:rFonts w:asciiTheme="minorHAnsi" w:eastAsiaTheme="minorEastAsia" w:hAnsiTheme="minorHAnsi" w:cstheme="minorBidi"/>
          <w:kern w:val="2"/>
          <w:sz w:val="24"/>
          <w:szCs w:val="24"/>
          <w14:ligatures w14:val="standardContextual"/>
        </w:rPr>
      </w:pPr>
      <w:r>
        <w:t>3</w:t>
      </w:r>
      <w:r w:rsidRPr="00ED5CAB">
        <w:rPr>
          <w:snapToGrid w:val="0"/>
        </w:rPr>
        <w:t>.</w:t>
      </w:r>
      <w:r w:rsidRPr="00ED5CAB">
        <w:rPr>
          <w:snapToGrid w:val="0"/>
        </w:rPr>
        <w:tab/>
        <w:t>Applications for licences</w:t>
      </w:r>
      <w:r>
        <w:tab/>
      </w:r>
      <w:r>
        <w:fldChar w:fldCharType="begin"/>
      </w:r>
      <w:r>
        <w:instrText xml:space="preserve"> PAGEREF _Toc233288670 \h </w:instrText>
      </w:r>
      <w:r>
        <w:fldChar w:fldCharType="separate"/>
      </w:r>
      <w:r w:rsidR="003B118E">
        <w:t>2</w:t>
      </w:r>
      <w:r>
        <w:fldChar w:fldCharType="end"/>
      </w:r>
    </w:p>
    <w:p w14:paraId="0464D1F4" w14:textId="65682389" w:rsidR="00B878D6" w:rsidRDefault="00B878D6">
      <w:pPr>
        <w:pStyle w:val="TOC8"/>
        <w:rPr>
          <w:rFonts w:asciiTheme="minorHAnsi" w:eastAsiaTheme="minorEastAsia" w:hAnsiTheme="minorHAnsi" w:cstheme="minorBidi"/>
          <w:kern w:val="2"/>
          <w:sz w:val="24"/>
          <w:szCs w:val="24"/>
          <w14:ligatures w14:val="standardContextual"/>
        </w:rPr>
      </w:pPr>
      <w:r>
        <w:t>4</w:t>
      </w:r>
      <w:r w:rsidRPr="00ED5CAB">
        <w:rPr>
          <w:snapToGrid w:val="0"/>
        </w:rPr>
        <w:t>.</w:t>
      </w:r>
      <w:r w:rsidRPr="00ED5CAB">
        <w:rPr>
          <w:snapToGrid w:val="0"/>
        </w:rPr>
        <w:tab/>
        <w:t>Registers of identity, etc.</w:t>
      </w:r>
      <w:r>
        <w:tab/>
      </w:r>
      <w:r>
        <w:fldChar w:fldCharType="begin"/>
      </w:r>
      <w:r>
        <w:instrText xml:space="preserve"> PAGEREF _Toc233288671 \h </w:instrText>
      </w:r>
      <w:r>
        <w:fldChar w:fldCharType="separate"/>
      </w:r>
      <w:r w:rsidR="003B118E">
        <w:t>3</w:t>
      </w:r>
      <w:r>
        <w:fldChar w:fldCharType="end"/>
      </w:r>
    </w:p>
    <w:p w14:paraId="2AD722BC" w14:textId="0C163E60" w:rsidR="00B878D6" w:rsidRDefault="00B878D6">
      <w:pPr>
        <w:pStyle w:val="TOC8"/>
        <w:rPr>
          <w:rFonts w:asciiTheme="minorHAnsi" w:eastAsiaTheme="minorEastAsia" w:hAnsiTheme="minorHAnsi" w:cstheme="minorBidi"/>
          <w:kern w:val="2"/>
          <w:sz w:val="24"/>
          <w:szCs w:val="24"/>
          <w14:ligatures w14:val="standardContextual"/>
        </w:rPr>
      </w:pPr>
      <w:r>
        <w:t>4AA.</w:t>
      </w:r>
      <w:r>
        <w:tab/>
        <w:t>Fee for information under s. 46</w:t>
      </w:r>
      <w:r>
        <w:tab/>
      </w:r>
      <w:r>
        <w:fldChar w:fldCharType="begin"/>
      </w:r>
      <w:r>
        <w:instrText xml:space="preserve"> PAGEREF _Toc233288672 \h </w:instrText>
      </w:r>
      <w:r>
        <w:fldChar w:fldCharType="separate"/>
      </w:r>
      <w:r w:rsidR="003B118E">
        <w:t>5</w:t>
      </w:r>
      <w:r>
        <w:fldChar w:fldCharType="end"/>
      </w:r>
    </w:p>
    <w:p w14:paraId="1A5C44C7" w14:textId="271E1B97" w:rsidR="00B878D6" w:rsidRDefault="00B878D6">
      <w:pPr>
        <w:pStyle w:val="TOC8"/>
        <w:rPr>
          <w:rFonts w:asciiTheme="minorHAnsi" w:eastAsiaTheme="minorEastAsia" w:hAnsiTheme="minorHAnsi" w:cstheme="minorBidi"/>
          <w:kern w:val="2"/>
          <w:sz w:val="24"/>
          <w:szCs w:val="24"/>
          <w14:ligatures w14:val="standardContextual"/>
        </w:rPr>
      </w:pPr>
      <w:r>
        <w:t>4A.</w:t>
      </w:r>
      <w:r>
        <w:tab/>
        <w:t>Form of warrant</w:t>
      </w:r>
      <w:r>
        <w:tab/>
      </w:r>
      <w:r>
        <w:fldChar w:fldCharType="begin"/>
      </w:r>
      <w:r>
        <w:instrText xml:space="preserve"> PAGEREF _Toc233288673 \h </w:instrText>
      </w:r>
      <w:r>
        <w:fldChar w:fldCharType="separate"/>
      </w:r>
      <w:r w:rsidR="003B118E">
        <w:t>5</w:t>
      </w:r>
      <w:r>
        <w:fldChar w:fldCharType="end"/>
      </w:r>
    </w:p>
    <w:p w14:paraId="60C7359C" w14:textId="4D66299E" w:rsidR="00B878D6" w:rsidRDefault="00B878D6">
      <w:pPr>
        <w:pStyle w:val="TOC8"/>
        <w:rPr>
          <w:rFonts w:asciiTheme="minorHAnsi" w:eastAsiaTheme="minorEastAsia" w:hAnsiTheme="minorHAnsi" w:cstheme="minorBidi"/>
          <w:kern w:val="2"/>
          <w:sz w:val="24"/>
          <w:szCs w:val="24"/>
          <w14:ligatures w14:val="standardContextual"/>
        </w:rPr>
      </w:pPr>
      <w:r>
        <w:t>5</w:t>
      </w:r>
      <w:r w:rsidRPr="00ED5CAB">
        <w:rPr>
          <w:snapToGrid w:val="0"/>
        </w:rPr>
        <w:t>.</w:t>
      </w:r>
      <w:r w:rsidRPr="00ED5CAB">
        <w:rPr>
          <w:snapToGrid w:val="0"/>
        </w:rPr>
        <w:tab/>
        <w:t>Authorised officers</w:t>
      </w:r>
      <w:r>
        <w:tab/>
      </w:r>
      <w:r>
        <w:fldChar w:fldCharType="begin"/>
      </w:r>
      <w:r>
        <w:instrText xml:space="preserve"> PAGEREF _Toc233288674 \h </w:instrText>
      </w:r>
      <w:r>
        <w:fldChar w:fldCharType="separate"/>
      </w:r>
      <w:r w:rsidR="003B118E">
        <w:t>6</w:t>
      </w:r>
      <w:r>
        <w:fldChar w:fldCharType="end"/>
      </w:r>
    </w:p>
    <w:p w14:paraId="5560836A" w14:textId="77777777" w:rsidR="00B878D6" w:rsidRDefault="00B878D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729E64A7" w14:textId="77777777" w:rsidR="00B878D6" w:rsidRDefault="00B878D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1885121" w14:textId="2AA4000F" w:rsidR="00B878D6" w:rsidRDefault="00B878D6" w:rsidP="00B878D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_Toc233288677 \h </w:instrText>
      </w:r>
      <w:r>
        <w:fldChar w:fldCharType="separate"/>
      </w:r>
      <w:r w:rsidR="003B118E">
        <w:t>12</w:t>
      </w:r>
      <w:r>
        <w:fldChar w:fldCharType="end"/>
      </w:r>
    </w:p>
    <w:p w14:paraId="259D3F93" w14:textId="3AEE8A7D" w:rsidR="00B878D6" w:rsidRDefault="00B878D6" w:rsidP="00B878D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_Toc233288678 \h </w:instrText>
      </w:r>
      <w:r>
        <w:fldChar w:fldCharType="separate"/>
      </w:r>
      <w:r w:rsidR="003B118E">
        <w:t>13</w:t>
      </w:r>
      <w:r>
        <w:fldChar w:fldCharType="end"/>
      </w:r>
    </w:p>
    <w:p w14:paraId="1C9CA30D" w14:textId="7B52F582" w:rsidR="00B878D6" w:rsidRDefault="00B878D6" w:rsidP="00B878D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_Toc233288679 \h </w:instrText>
      </w:r>
      <w:r>
        <w:fldChar w:fldCharType="separate"/>
      </w:r>
      <w:r w:rsidR="003B118E">
        <w:t>13</w:t>
      </w:r>
      <w:r>
        <w:fldChar w:fldCharType="end"/>
      </w:r>
    </w:p>
    <w:p w14:paraId="4027E97D" w14:textId="77777777" w:rsidR="00B878D6" w:rsidRDefault="00B878D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1081CDB" w14:textId="563529FD" w:rsidR="00FE0EF2" w:rsidRDefault="00FE0EF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F47DD50" w14:textId="77777777" w:rsidR="00FE0EF2" w:rsidRDefault="00FE0EF2">
      <w:pPr>
        <w:pStyle w:val="NoteHeading"/>
        <w:sectPr w:rsidR="00FE0EF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3024B83" w14:textId="77777777" w:rsidR="00FE0EF2" w:rsidRDefault="00FE0EF2">
      <w:pPr>
        <w:pStyle w:val="PrincipalActReg"/>
        <w:rPr>
          <w:snapToGrid w:val="0"/>
        </w:rPr>
      </w:pPr>
      <w:r>
        <w:rPr>
          <w:snapToGrid w:val="0"/>
        </w:rPr>
        <w:lastRenderedPageBreak/>
        <w:t>Human Reproductive Technology Act 1991</w:t>
      </w:r>
    </w:p>
    <w:p w14:paraId="7A17A765" w14:textId="77777777" w:rsidR="00FE0EF2" w:rsidRDefault="00FE0EF2">
      <w:pPr>
        <w:pStyle w:val="NameofActReg"/>
      </w:pPr>
      <w:r>
        <w:t>Human Reproductive Technology Regulations 1993</w:t>
      </w:r>
    </w:p>
    <w:p w14:paraId="787DC07A" w14:textId="77777777" w:rsidR="00FE0EF2" w:rsidRDefault="00FE0EF2">
      <w:pPr>
        <w:pStyle w:val="Heading5"/>
        <w:rPr>
          <w:snapToGrid w:val="0"/>
        </w:rPr>
      </w:pPr>
      <w:bookmarkStart w:id="2" w:name="_Toc233288667"/>
      <w:r>
        <w:rPr>
          <w:rStyle w:val="CharSectno"/>
        </w:rPr>
        <w:t>1</w:t>
      </w:r>
      <w:r>
        <w:rPr>
          <w:snapToGrid w:val="0"/>
        </w:rPr>
        <w:t>.</w:t>
      </w:r>
      <w:r>
        <w:rPr>
          <w:snapToGrid w:val="0"/>
        </w:rPr>
        <w:tab/>
        <w:t>Citation</w:t>
      </w:r>
      <w:bookmarkEnd w:id="2"/>
      <w:r>
        <w:rPr>
          <w:snapToGrid w:val="0"/>
        </w:rPr>
        <w:t xml:space="preserve"> </w:t>
      </w:r>
    </w:p>
    <w:p w14:paraId="0B4E1304" w14:textId="77777777" w:rsidR="00FE0EF2" w:rsidRDefault="00FE0EF2">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14:paraId="4D3C3C52" w14:textId="77777777" w:rsidR="00FE0EF2" w:rsidRDefault="00FE0EF2">
      <w:pPr>
        <w:pStyle w:val="Footnotesection"/>
      </w:pPr>
      <w:r>
        <w:tab/>
        <w:t>[Regulation 1 amended: Gazette 18 Sep 2018 p. 3513.]</w:t>
      </w:r>
    </w:p>
    <w:p w14:paraId="1AE2F4A7" w14:textId="77777777" w:rsidR="00FE0EF2" w:rsidRDefault="00FE0EF2">
      <w:pPr>
        <w:pStyle w:val="Heading5"/>
      </w:pPr>
      <w:bookmarkStart w:id="3" w:name="_Toc233288668"/>
      <w:r>
        <w:rPr>
          <w:rStyle w:val="CharSectno"/>
        </w:rPr>
        <w:t>1A</w:t>
      </w:r>
      <w:r>
        <w:t>.</w:t>
      </w:r>
      <w:r>
        <w:tab/>
        <w:t>Interpretation</w:t>
      </w:r>
      <w:bookmarkEnd w:id="3"/>
    </w:p>
    <w:p w14:paraId="0FD05C80" w14:textId="77777777" w:rsidR="00FE0EF2" w:rsidRDefault="00FE0EF2">
      <w:pPr>
        <w:pStyle w:val="Subsection"/>
      </w:pPr>
      <w:r>
        <w:tab/>
      </w:r>
      <w:r>
        <w:tab/>
        <w:t xml:space="preserve">In these regulations — </w:t>
      </w:r>
    </w:p>
    <w:p w14:paraId="477945F5" w14:textId="77777777" w:rsidR="00FE0EF2" w:rsidRDefault="00FE0EF2">
      <w:pPr>
        <w:pStyle w:val="Defstart"/>
      </w:pPr>
      <w:r>
        <w:rPr>
          <w:b/>
        </w:rPr>
        <w:tab/>
      </w:r>
      <w:r>
        <w:rPr>
          <w:rStyle w:val="CharDefText"/>
        </w:rPr>
        <w:t>Department</w:t>
      </w:r>
      <w:r>
        <w:t xml:space="preserve"> means the department of the Public Service principally assisting in the administration of the Act.</w:t>
      </w:r>
    </w:p>
    <w:p w14:paraId="127DAF55" w14:textId="77777777" w:rsidR="00FE0EF2" w:rsidRDefault="00FE0EF2">
      <w:pPr>
        <w:pStyle w:val="Footnotesection"/>
      </w:pPr>
      <w:r>
        <w:tab/>
        <w:t>[Regulation 1A inserted: Gazette 15 Dec 2006 p. 5628.]</w:t>
      </w:r>
    </w:p>
    <w:p w14:paraId="7ABC15DC" w14:textId="77777777" w:rsidR="00FE0EF2" w:rsidRDefault="00FE0EF2">
      <w:pPr>
        <w:pStyle w:val="Heading5"/>
        <w:rPr>
          <w:snapToGrid w:val="0"/>
        </w:rPr>
      </w:pPr>
      <w:bookmarkStart w:id="4" w:name="_Toc233288669"/>
      <w:r>
        <w:rPr>
          <w:rStyle w:val="CharSectno"/>
        </w:rPr>
        <w:t>2</w:t>
      </w:r>
      <w:r>
        <w:rPr>
          <w:snapToGrid w:val="0"/>
        </w:rPr>
        <w:t>.</w:t>
      </w:r>
      <w:r>
        <w:rPr>
          <w:snapToGrid w:val="0"/>
        </w:rPr>
        <w:tab/>
        <w:t>Exemptions relating to artificial insemination</w:t>
      </w:r>
      <w:bookmarkEnd w:id="4"/>
      <w:r>
        <w:rPr>
          <w:snapToGrid w:val="0"/>
        </w:rPr>
        <w:t xml:space="preserve"> </w:t>
      </w:r>
    </w:p>
    <w:p w14:paraId="1C9F8BCA" w14:textId="77777777" w:rsidR="00FE0EF2" w:rsidRDefault="00FE0EF2">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14:paraId="2FC28965" w14:textId="77777777" w:rsidR="00FE0EF2" w:rsidRDefault="00FE0EF2">
      <w:pPr>
        <w:pStyle w:val="Indenta"/>
        <w:spacing w:before="70"/>
        <w:rPr>
          <w:snapToGrid w:val="0"/>
        </w:rPr>
      </w:pPr>
      <w:r>
        <w:rPr>
          <w:snapToGrid w:val="0"/>
        </w:rPr>
        <w:tab/>
        <w:t>(a)</w:t>
      </w:r>
      <w:r>
        <w:rPr>
          <w:snapToGrid w:val="0"/>
        </w:rPr>
        <w:tab/>
        <w:t>lodged with the</w:t>
      </w:r>
      <w:r>
        <w:t xml:space="preserve"> Department</w:t>
      </w:r>
      <w:r>
        <w:rPr>
          <w:snapToGrid w:val="0"/>
        </w:rPr>
        <w:t>;</w:t>
      </w:r>
    </w:p>
    <w:p w14:paraId="551DA655" w14:textId="77777777" w:rsidR="00FE0EF2" w:rsidRDefault="00FE0EF2">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14:paraId="6D82DF05" w14:textId="77777777" w:rsidR="00FE0EF2" w:rsidRDefault="00FE0EF2">
      <w:pPr>
        <w:pStyle w:val="Indenta"/>
        <w:spacing w:before="70"/>
        <w:rPr>
          <w:snapToGrid w:val="0"/>
        </w:rPr>
      </w:pPr>
      <w:r>
        <w:rPr>
          <w:snapToGrid w:val="0"/>
        </w:rPr>
        <w:tab/>
        <w:t>(c)</w:t>
      </w:r>
      <w:r>
        <w:rPr>
          <w:snapToGrid w:val="0"/>
        </w:rPr>
        <w:tab/>
        <w:t>accompanied by — </w:t>
      </w:r>
    </w:p>
    <w:p w14:paraId="50B2C258" w14:textId="77777777" w:rsidR="00FE0EF2" w:rsidRDefault="00FE0EF2">
      <w:pPr>
        <w:pStyle w:val="Indenti"/>
        <w:spacing w:before="70"/>
        <w:rPr>
          <w:snapToGrid w:val="0"/>
        </w:rPr>
      </w:pPr>
      <w:r>
        <w:rPr>
          <w:snapToGrid w:val="0"/>
        </w:rPr>
        <w:tab/>
        <w:t>(i)</w:t>
      </w:r>
      <w:r>
        <w:rPr>
          <w:snapToGrid w:val="0"/>
        </w:rPr>
        <w:tab/>
        <w:t>a fee of $50; and</w:t>
      </w:r>
    </w:p>
    <w:p w14:paraId="74D689CD" w14:textId="77777777" w:rsidR="00FE0EF2" w:rsidRDefault="00FE0EF2">
      <w:pPr>
        <w:pStyle w:val="Indenti"/>
        <w:spacing w:before="70"/>
        <w:rPr>
          <w:snapToGrid w:val="0"/>
        </w:rPr>
      </w:pPr>
      <w:r>
        <w:rPr>
          <w:snapToGrid w:val="0"/>
        </w:rPr>
        <w:tab/>
        <w:t>(ii)</w:t>
      </w:r>
      <w:r>
        <w:rPr>
          <w:snapToGrid w:val="0"/>
        </w:rPr>
        <w:tab/>
        <w:t>evidence of the medical qualification of the applicant;</w:t>
      </w:r>
    </w:p>
    <w:p w14:paraId="65716386" w14:textId="77777777" w:rsidR="00FE0EF2" w:rsidRDefault="00FE0EF2">
      <w:pPr>
        <w:pStyle w:val="Indenta"/>
        <w:spacing w:before="70"/>
        <w:rPr>
          <w:snapToGrid w:val="0"/>
        </w:rPr>
      </w:pPr>
      <w:r>
        <w:rPr>
          <w:snapToGrid w:val="0"/>
        </w:rPr>
        <w:tab/>
        <w:t>(d)</w:t>
      </w:r>
      <w:r>
        <w:rPr>
          <w:snapToGrid w:val="0"/>
        </w:rPr>
        <w:tab/>
        <w:t>signed by the applicant.</w:t>
      </w:r>
    </w:p>
    <w:p w14:paraId="4A03F4CE" w14:textId="77777777" w:rsidR="00FE0EF2" w:rsidRDefault="00FE0EF2">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14:paraId="14D3569C" w14:textId="77777777" w:rsidR="00FE0EF2" w:rsidRDefault="00FE0EF2">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14:paraId="0AAE5500" w14:textId="77777777" w:rsidR="00FE0EF2" w:rsidRDefault="00FE0EF2">
      <w:pPr>
        <w:pStyle w:val="Indenta"/>
        <w:rPr>
          <w:snapToGrid w:val="0"/>
        </w:rPr>
      </w:pPr>
      <w:r>
        <w:rPr>
          <w:snapToGrid w:val="0"/>
        </w:rPr>
        <w:tab/>
        <w:t>(a)</w:t>
      </w:r>
      <w:r>
        <w:rPr>
          <w:snapToGrid w:val="0"/>
        </w:rPr>
        <w:tab/>
        <w:t>is acting under the direction of a licensee; and</w:t>
      </w:r>
    </w:p>
    <w:p w14:paraId="5CFF8890" w14:textId="77777777" w:rsidR="00FE0EF2" w:rsidRDefault="00FE0EF2">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14:paraId="5226D28E" w14:textId="77777777" w:rsidR="00FE0EF2" w:rsidRDefault="00FE0EF2">
      <w:pPr>
        <w:pStyle w:val="Footnotesection"/>
      </w:pPr>
      <w:r>
        <w:tab/>
        <w:t>[Regulation 2 amended: Gazette 15 Dec 2006 p. 5628; 18 Sep 2018 p. 3513.]</w:t>
      </w:r>
    </w:p>
    <w:p w14:paraId="36686E0C" w14:textId="77777777" w:rsidR="00FE0EF2" w:rsidRDefault="00FE0EF2">
      <w:pPr>
        <w:pStyle w:val="Heading5"/>
        <w:rPr>
          <w:snapToGrid w:val="0"/>
        </w:rPr>
      </w:pPr>
      <w:bookmarkStart w:id="5" w:name="_Toc233288670"/>
      <w:r>
        <w:rPr>
          <w:rStyle w:val="CharSectno"/>
        </w:rPr>
        <w:t>3</w:t>
      </w:r>
      <w:r>
        <w:rPr>
          <w:snapToGrid w:val="0"/>
        </w:rPr>
        <w:t>.</w:t>
      </w:r>
      <w:r>
        <w:rPr>
          <w:snapToGrid w:val="0"/>
        </w:rPr>
        <w:tab/>
        <w:t>Applications for licences</w:t>
      </w:r>
      <w:bookmarkEnd w:id="5"/>
      <w:r>
        <w:rPr>
          <w:snapToGrid w:val="0"/>
        </w:rPr>
        <w:t xml:space="preserve"> </w:t>
      </w:r>
    </w:p>
    <w:p w14:paraId="5F52A1BE" w14:textId="77777777" w:rsidR="00FE0EF2" w:rsidRDefault="00FE0EF2">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14:paraId="0013D8A2" w14:textId="3C60945F" w:rsidR="00FE0EF2" w:rsidRDefault="00FE0EF2">
      <w:pPr>
        <w:pStyle w:val="Subsection"/>
        <w:rPr>
          <w:snapToGrid w:val="0"/>
        </w:rPr>
      </w:pPr>
      <w:r>
        <w:rPr>
          <w:snapToGrid w:val="0"/>
        </w:rPr>
        <w:tab/>
        <w:t>(2)</w:t>
      </w:r>
      <w:r>
        <w:rPr>
          <w:snapToGrid w:val="0"/>
        </w:rPr>
        <w:tab/>
        <w:t xml:space="preserve">An application for a practice licence shall be accompanied by a fee of </w:t>
      </w:r>
      <w:r w:rsidR="00C86FD2">
        <w:t>$1 856.</w:t>
      </w:r>
    </w:p>
    <w:p w14:paraId="146A73D4" w14:textId="77777777" w:rsidR="00FE0EF2" w:rsidRDefault="00FE0EF2">
      <w:pPr>
        <w:pStyle w:val="Subsection"/>
        <w:rPr>
          <w:snapToGrid w:val="0"/>
        </w:rPr>
      </w:pPr>
      <w:r>
        <w:rPr>
          <w:snapToGrid w:val="0"/>
        </w:rPr>
        <w:tab/>
        <w:t>(3)</w:t>
      </w:r>
      <w:r>
        <w:rPr>
          <w:snapToGrid w:val="0"/>
        </w:rPr>
        <w:tab/>
        <w:t>An application for a storage licence shall be accompanied by a fee — </w:t>
      </w:r>
    </w:p>
    <w:p w14:paraId="52EA4F9A" w14:textId="77777777" w:rsidR="00FE0EF2" w:rsidRDefault="00FE0EF2">
      <w:pPr>
        <w:pStyle w:val="Indenta"/>
        <w:rPr>
          <w:snapToGrid w:val="0"/>
        </w:rPr>
      </w:pPr>
      <w:r>
        <w:rPr>
          <w:snapToGrid w:val="0"/>
        </w:rPr>
        <w:tab/>
        <w:t>(a)</w:t>
      </w:r>
      <w:r>
        <w:rPr>
          <w:snapToGrid w:val="0"/>
        </w:rPr>
        <w:tab/>
        <w:t>if — </w:t>
      </w:r>
    </w:p>
    <w:p w14:paraId="01FCA84D" w14:textId="77777777" w:rsidR="00FE0EF2" w:rsidRDefault="00FE0EF2">
      <w:pPr>
        <w:pStyle w:val="Indenti"/>
        <w:rPr>
          <w:snapToGrid w:val="0"/>
        </w:rPr>
      </w:pPr>
      <w:r>
        <w:rPr>
          <w:snapToGrid w:val="0"/>
        </w:rPr>
        <w:tab/>
        <w:t>(i)</w:t>
      </w:r>
      <w:r>
        <w:rPr>
          <w:snapToGrid w:val="0"/>
        </w:rPr>
        <w:tab/>
        <w:t>sperm is not to be collected at the premises to which the licence relates; or</w:t>
      </w:r>
    </w:p>
    <w:p w14:paraId="54D13BB5" w14:textId="77777777" w:rsidR="00FE0EF2" w:rsidRDefault="00FE0EF2">
      <w:pPr>
        <w:pStyle w:val="Indenti"/>
        <w:rPr>
          <w:snapToGrid w:val="0"/>
        </w:rPr>
      </w:pPr>
      <w:r>
        <w:rPr>
          <w:snapToGrid w:val="0"/>
        </w:rPr>
        <w:tab/>
        <w:t>(ii)</w:t>
      </w:r>
      <w:r>
        <w:rPr>
          <w:snapToGrid w:val="0"/>
        </w:rPr>
        <w:tab/>
        <w:t>the sperm which is to be collected there is not intended for use in donor insemination,</w:t>
      </w:r>
    </w:p>
    <w:p w14:paraId="79EC6F43" w14:textId="1A0485B3" w:rsidR="00FE0EF2" w:rsidRDefault="00FE0EF2">
      <w:pPr>
        <w:pStyle w:val="Indenta"/>
        <w:rPr>
          <w:snapToGrid w:val="0"/>
        </w:rPr>
      </w:pPr>
      <w:r>
        <w:rPr>
          <w:snapToGrid w:val="0"/>
        </w:rPr>
        <w:tab/>
      </w:r>
      <w:r>
        <w:rPr>
          <w:snapToGrid w:val="0"/>
        </w:rPr>
        <w:tab/>
        <w:t xml:space="preserve">of </w:t>
      </w:r>
      <w:r w:rsidR="001F3D3C">
        <w:t>$232; and</w:t>
      </w:r>
    </w:p>
    <w:p w14:paraId="7E754C61" w14:textId="3196CD02" w:rsidR="00FE0EF2" w:rsidRDefault="00FE0EF2">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rsidR="00E17C54">
        <w:t>$1 155; and</w:t>
      </w:r>
    </w:p>
    <w:p w14:paraId="75002CEE" w14:textId="13E02DBC" w:rsidR="00FE0EF2" w:rsidRDefault="00FE0EF2">
      <w:pPr>
        <w:pStyle w:val="Indenta"/>
        <w:keepNext/>
        <w:rPr>
          <w:snapToGrid w:val="0"/>
        </w:rPr>
      </w:pPr>
      <w:r>
        <w:rPr>
          <w:snapToGrid w:val="0"/>
        </w:rPr>
        <w:lastRenderedPageBreak/>
        <w:tab/>
        <w:t>(c)</w:t>
      </w:r>
      <w:r>
        <w:rPr>
          <w:snapToGrid w:val="0"/>
        </w:rPr>
        <w:tab/>
        <w:t xml:space="preserve">if eggs or embryos are to be stored, of </w:t>
      </w:r>
      <w:r w:rsidR="00F14694">
        <w:t>$1 155.</w:t>
      </w:r>
    </w:p>
    <w:p w14:paraId="22C8A4DE" w14:textId="02F5BFDC" w:rsidR="00FE0EF2" w:rsidRDefault="00FE0EF2">
      <w:pPr>
        <w:pStyle w:val="Footnotesection"/>
      </w:pPr>
      <w:r>
        <w:tab/>
        <w:t>[Regulation 3 amended: Gazette 15 Dec 2006 p. 5628; 15 Jul 2014 p. 2465; 30 Jun 2017 p. 3571; 25 May 2018 p. 1637; SL 2020/97 r. 10; SL 2021/108 r. 10; SL 2023/96 r. 13; SL 2024/91 r. 13; SL 2025/104 r. 14</w:t>
      </w:r>
      <w:r w:rsidR="00FB1BA7">
        <w:t>; SL 2026/121 r. </w:t>
      </w:r>
      <w:r w:rsidR="00B878D6">
        <w:t>14</w:t>
      </w:r>
      <w:r>
        <w:t>.]</w:t>
      </w:r>
    </w:p>
    <w:p w14:paraId="06699C9D" w14:textId="77777777" w:rsidR="00FE0EF2" w:rsidRDefault="00FE0EF2">
      <w:pPr>
        <w:pStyle w:val="Heading5"/>
        <w:rPr>
          <w:snapToGrid w:val="0"/>
        </w:rPr>
      </w:pPr>
      <w:bookmarkStart w:id="6" w:name="_Toc233288671"/>
      <w:r>
        <w:rPr>
          <w:rStyle w:val="CharSectno"/>
        </w:rPr>
        <w:t>4</w:t>
      </w:r>
      <w:r>
        <w:rPr>
          <w:snapToGrid w:val="0"/>
        </w:rPr>
        <w:t>.</w:t>
      </w:r>
      <w:r>
        <w:rPr>
          <w:snapToGrid w:val="0"/>
        </w:rPr>
        <w:tab/>
        <w:t>Registers of identity, etc.</w:t>
      </w:r>
      <w:bookmarkEnd w:id="6"/>
      <w:r>
        <w:rPr>
          <w:snapToGrid w:val="0"/>
        </w:rPr>
        <w:t xml:space="preserve"> </w:t>
      </w:r>
    </w:p>
    <w:p w14:paraId="1CA9DCD9" w14:textId="77777777" w:rsidR="00FE0EF2" w:rsidRDefault="00FE0EF2">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14:paraId="3B8A31F2" w14:textId="77777777" w:rsidR="00FE0EF2" w:rsidRDefault="00FE0EF2">
      <w:pPr>
        <w:pStyle w:val="Indenta"/>
        <w:rPr>
          <w:snapToGrid w:val="0"/>
        </w:rPr>
      </w:pPr>
      <w:r>
        <w:rPr>
          <w:snapToGrid w:val="0"/>
        </w:rPr>
        <w:tab/>
        <w:t>(a)</w:t>
      </w:r>
      <w:r>
        <w:rPr>
          <w:snapToGrid w:val="0"/>
        </w:rPr>
        <w:tab/>
        <w:t>the full name and address of the licensee;</w:t>
      </w:r>
    </w:p>
    <w:p w14:paraId="3FAAE4D6" w14:textId="77777777" w:rsidR="00FE0EF2" w:rsidRDefault="00FE0EF2">
      <w:pPr>
        <w:pStyle w:val="Indenta"/>
        <w:rPr>
          <w:snapToGrid w:val="0"/>
        </w:rPr>
      </w:pPr>
      <w:r>
        <w:rPr>
          <w:snapToGrid w:val="0"/>
        </w:rPr>
        <w:tab/>
        <w:t>(b)</w:t>
      </w:r>
      <w:r>
        <w:rPr>
          <w:snapToGrid w:val="0"/>
        </w:rPr>
        <w:tab/>
        <w:t>the kind of licence;</w:t>
      </w:r>
    </w:p>
    <w:p w14:paraId="1A19AA01" w14:textId="77777777" w:rsidR="00FE0EF2" w:rsidRDefault="00FE0EF2">
      <w:pPr>
        <w:pStyle w:val="Indenta"/>
        <w:rPr>
          <w:snapToGrid w:val="0"/>
        </w:rPr>
      </w:pPr>
      <w:r>
        <w:rPr>
          <w:snapToGrid w:val="0"/>
        </w:rPr>
        <w:tab/>
        <w:t>(c)</w:t>
      </w:r>
      <w:r>
        <w:rPr>
          <w:snapToGrid w:val="0"/>
        </w:rPr>
        <w:tab/>
        <w:t>the date of grant, the date of expiry;</w:t>
      </w:r>
    </w:p>
    <w:p w14:paraId="659BAE0B" w14:textId="77777777" w:rsidR="00FE0EF2" w:rsidRDefault="00FE0EF2">
      <w:pPr>
        <w:pStyle w:val="Indenta"/>
        <w:rPr>
          <w:snapToGrid w:val="0"/>
        </w:rPr>
      </w:pPr>
      <w:r>
        <w:rPr>
          <w:snapToGrid w:val="0"/>
        </w:rPr>
        <w:tab/>
        <w:t>(d)</w:t>
      </w:r>
      <w:r>
        <w:rPr>
          <w:snapToGrid w:val="0"/>
        </w:rPr>
        <w:tab/>
        <w:t>any date from which the operation of the licence was, is, or is to be suspended, and the period of suspension ordered;</w:t>
      </w:r>
    </w:p>
    <w:p w14:paraId="2070D95A" w14:textId="77777777" w:rsidR="00FE0EF2" w:rsidRDefault="00FE0EF2">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14:paraId="244F271E" w14:textId="77777777" w:rsidR="00FE0EF2" w:rsidRDefault="00FE0EF2">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14:paraId="0B9C6013" w14:textId="77777777" w:rsidR="00FE0EF2" w:rsidRDefault="00FE0EF2">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14:paraId="091E78E5" w14:textId="77777777" w:rsidR="00FE0EF2" w:rsidRDefault="00FE0EF2">
      <w:pPr>
        <w:pStyle w:val="Indenta"/>
        <w:rPr>
          <w:snapToGrid w:val="0"/>
        </w:rPr>
      </w:pPr>
      <w:r>
        <w:rPr>
          <w:snapToGrid w:val="0"/>
        </w:rPr>
        <w:tab/>
        <w:t>(h)</w:t>
      </w:r>
      <w:r>
        <w:rPr>
          <w:snapToGrid w:val="0"/>
        </w:rPr>
        <w:tab/>
        <w:t>the date, and the outcome, of any monitoring or review.</w:t>
      </w:r>
    </w:p>
    <w:p w14:paraId="7110A14F" w14:textId="77777777" w:rsidR="00FE0EF2" w:rsidRDefault="00FE0EF2">
      <w:pPr>
        <w:pStyle w:val="Subsection"/>
        <w:keepNext/>
        <w:rPr>
          <w:snapToGrid w:val="0"/>
        </w:rPr>
      </w:pPr>
      <w:r>
        <w:rPr>
          <w:snapToGrid w:val="0"/>
        </w:rPr>
        <w:tab/>
        <w:t>(2)</w:t>
      </w:r>
      <w:r>
        <w:rPr>
          <w:snapToGrid w:val="0"/>
        </w:rPr>
        <w:tab/>
        <w:t xml:space="preserve">For the purpose of a register required to be kept under section 45(1)(b)(ii) of the Act, the prescribed information to be </w:t>
      </w:r>
      <w:r>
        <w:rPr>
          <w:snapToGrid w:val="0"/>
        </w:rPr>
        <w:lastRenderedPageBreak/>
        <w:t>shown in respect to persons to whom an exemption under section 28 of the Act applies is — </w:t>
      </w:r>
    </w:p>
    <w:p w14:paraId="260955C7" w14:textId="77777777" w:rsidR="00FE0EF2" w:rsidRDefault="00FE0EF2">
      <w:pPr>
        <w:pStyle w:val="Indenta"/>
        <w:rPr>
          <w:snapToGrid w:val="0"/>
        </w:rPr>
      </w:pPr>
      <w:r>
        <w:rPr>
          <w:snapToGrid w:val="0"/>
        </w:rPr>
        <w:tab/>
        <w:t>(a)</w:t>
      </w:r>
      <w:r>
        <w:rPr>
          <w:snapToGrid w:val="0"/>
        </w:rPr>
        <w:tab/>
        <w:t>the full name and address of the holder of the exemption;</w:t>
      </w:r>
    </w:p>
    <w:p w14:paraId="4F2C735B" w14:textId="77777777" w:rsidR="00FE0EF2" w:rsidRDefault="00FE0EF2">
      <w:pPr>
        <w:pStyle w:val="Indenta"/>
        <w:rPr>
          <w:snapToGrid w:val="0"/>
        </w:rPr>
      </w:pPr>
      <w:r>
        <w:rPr>
          <w:snapToGrid w:val="0"/>
        </w:rPr>
        <w:tab/>
        <w:t>(b)</w:t>
      </w:r>
      <w:r>
        <w:rPr>
          <w:snapToGrid w:val="0"/>
        </w:rPr>
        <w:tab/>
        <w:t>the kind of procedures to which the exemption relates;</w:t>
      </w:r>
    </w:p>
    <w:p w14:paraId="77524F82" w14:textId="77777777" w:rsidR="00FE0EF2" w:rsidRDefault="00FE0EF2">
      <w:pPr>
        <w:pStyle w:val="Indenta"/>
        <w:rPr>
          <w:snapToGrid w:val="0"/>
        </w:rPr>
      </w:pPr>
      <w:r>
        <w:rPr>
          <w:snapToGrid w:val="0"/>
        </w:rPr>
        <w:tab/>
        <w:t>(c)</w:t>
      </w:r>
      <w:r>
        <w:rPr>
          <w:snapToGrid w:val="0"/>
        </w:rPr>
        <w:tab/>
        <w:t>the date the exemption takes effect;</w:t>
      </w:r>
    </w:p>
    <w:p w14:paraId="2BC12C2F" w14:textId="77777777" w:rsidR="00FE0EF2" w:rsidRDefault="00FE0EF2">
      <w:pPr>
        <w:pStyle w:val="Indenta"/>
        <w:rPr>
          <w:snapToGrid w:val="0"/>
        </w:rPr>
      </w:pPr>
      <w:r>
        <w:rPr>
          <w:snapToGrid w:val="0"/>
        </w:rPr>
        <w:tab/>
        <w:t>(d)</w:t>
      </w:r>
      <w:r>
        <w:rPr>
          <w:snapToGrid w:val="0"/>
        </w:rPr>
        <w:tab/>
        <w:t>the date of issue of any certificate of exemption;</w:t>
      </w:r>
    </w:p>
    <w:p w14:paraId="2CC8C797" w14:textId="77777777" w:rsidR="00FE0EF2" w:rsidRDefault="00FE0EF2">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14:paraId="2D9DAE65" w14:textId="77777777" w:rsidR="00FE0EF2" w:rsidRDefault="00FE0EF2">
      <w:pPr>
        <w:pStyle w:val="Indenta"/>
        <w:rPr>
          <w:snapToGrid w:val="0"/>
        </w:rPr>
      </w:pPr>
      <w:r>
        <w:rPr>
          <w:snapToGrid w:val="0"/>
        </w:rPr>
        <w:tab/>
        <w:t>(f)</w:t>
      </w:r>
      <w:r>
        <w:rPr>
          <w:snapToGrid w:val="0"/>
        </w:rPr>
        <w:tab/>
        <w:t>each condition currently and specifically applicable, and the period for which it is to apply;</w:t>
      </w:r>
    </w:p>
    <w:p w14:paraId="1538178F" w14:textId="77777777" w:rsidR="00FE0EF2" w:rsidRDefault="00FE0EF2">
      <w:pPr>
        <w:pStyle w:val="Indenta"/>
        <w:rPr>
          <w:snapToGrid w:val="0"/>
        </w:rPr>
      </w:pPr>
      <w:r>
        <w:rPr>
          <w:snapToGrid w:val="0"/>
        </w:rPr>
        <w:tab/>
        <w:t>(g)</w:t>
      </w:r>
      <w:r>
        <w:rPr>
          <w:snapToGrid w:val="0"/>
        </w:rPr>
        <w:tab/>
        <w:t>the full name and address of the person responsible; and</w:t>
      </w:r>
    </w:p>
    <w:p w14:paraId="23EC8BA3" w14:textId="77777777" w:rsidR="00FE0EF2" w:rsidRDefault="00FE0EF2">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14:paraId="44B5B904" w14:textId="77777777" w:rsidR="00FE0EF2" w:rsidRDefault="00FE0EF2">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14:paraId="0A87AF44" w14:textId="77777777" w:rsidR="00FE0EF2" w:rsidRDefault="00FE0EF2">
      <w:pPr>
        <w:pStyle w:val="Indenta"/>
        <w:rPr>
          <w:snapToGrid w:val="0"/>
        </w:rPr>
      </w:pPr>
      <w:r>
        <w:rPr>
          <w:snapToGrid w:val="0"/>
        </w:rPr>
        <w:tab/>
        <w:t>(a)</w:t>
      </w:r>
      <w:r>
        <w:rPr>
          <w:snapToGrid w:val="0"/>
        </w:rPr>
        <w:tab/>
        <w:t>the name of the licensee or other person to whom the proceedings relate;</w:t>
      </w:r>
    </w:p>
    <w:p w14:paraId="125B6AE5" w14:textId="77777777" w:rsidR="00FE0EF2" w:rsidRDefault="00FE0EF2">
      <w:pPr>
        <w:pStyle w:val="Indenta"/>
        <w:rPr>
          <w:snapToGrid w:val="0"/>
        </w:rPr>
      </w:pPr>
      <w:r>
        <w:rPr>
          <w:snapToGrid w:val="0"/>
        </w:rPr>
        <w:tab/>
        <w:t>(b)</w:t>
      </w:r>
      <w:r>
        <w:rPr>
          <w:snapToGrid w:val="0"/>
        </w:rPr>
        <w:tab/>
        <w:t>the kind of licence, and the premises, to which the proceedings relate;</w:t>
      </w:r>
    </w:p>
    <w:p w14:paraId="58208697" w14:textId="77777777" w:rsidR="00FE0EF2" w:rsidRDefault="00FE0EF2">
      <w:pPr>
        <w:pStyle w:val="Indenta"/>
        <w:rPr>
          <w:snapToGrid w:val="0"/>
        </w:rPr>
      </w:pPr>
      <w:r>
        <w:rPr>
          <w:snapToGrid w:val="0"/>
        </w:rPr>
        <w:tab/>
        <w:t>(c)</w:t>
      </w:r>
      <w:r>
        <w:rPr>
          <w:snapToGrid w:val="0"/>
        </w:rPr>
        <w:tab/>
        <w:t>the nature of the matters alleged as requiring disciplinary action;</w:t>
      </w:r>
    </w:p>
    <w:p w14:paraId="72D83FEB" w14:textId="77777777" w:rsidR="00FE0EF2" w:rsidRDefault="00FE0EF2">
      <w:pPr>
        <w:pStyle w:val="Indenta"/>
        <w:rPr>
          <w:snapToGrid w:val="0"/>
        </w:rPr>
      </w:pPr>
      <w:r>
        <w:rPr>
          <w:snapToGrid w:val="0"/>
        </w:rPr>
        <w:tab/>
        <w:t>(d)</w:t>
      </w:r>
      <w:r>
        <w:rPr>
          <w:snapToGrid w:val="0"/>
        </w:rPr>
        <w:tab/>
        <w:t>each kind of disciplinary action taken, and the date on which it was taken;</w:t>
      </w:r>
    </w:p>
    <w:p w14:paraId="6D191E3E" w14:textId="77777777" w:rsidR="00FE0EF2" w:rsidRDefault="00FE0EF2">
      <w:pPr>
        <w:pStyle w:val="Indenta"/>
        <w:rPr>
          <w:snapToGrid w:val="0"/>
        </w:rPr>
      </w:pPr>
      <w:r>
        <w:rPr>
          <w:snapToGrid w:val="0"/>
        </w:rPr>
        <w:tab/>
        <w:t>(e)</w:t>
      </w:r>
      <w:r>
        <w:rPr>
          <w:snapToGrid w:val="0"/>
        </w:rPr>
        <w:tab/>
        <w:t>whether any, and what, summary determination was made, consent given or cause shown;</w:t>
      </w:r>
    </w:p>
    <w:p w14:paraId="77AA24BC" w14:textId="77777777" w:rsidR="00FE0EF2" w:rsidRDefault="00FE0EF2">
      <w:pPr>
        <w:pStyle w:val="Indenta"/>
        <w:rPr>
          <w:snapToGrid w:val="0"/>
        </w:rPr>
      </w:pPr>
      <w:r>
        <w:rPr>
          <w:snapToGrid w:val="0"/>
        </w:rPr>
        <w:tab/>
        <w:t>(f)</w:t>
      </w:r>
      <w:r>
        <w:rPr>
          <w:snapToGrid w:val="0"/>
        </w:rPr>
        <w:tab/>
        <w:t>whether any, and what, warning or penalty was imposed by the CEO summarily;</w:t>
      </w:r>
    </w:p>
    <w:p w14:paraId="55503602" w14:textId="77777777" w:rsidR="00FE0EF2" w:rsidRDefault="00FE0EF2">
      <w:pPr>
        <w:pStyle w:val="Indenta"/>
      </w:pPr>
      <w:r>
        <w:lastRenderedPageBreak/>
        <w:tab/>
        <w:t>(g)</w:t>
      </w:r>
      <w:r>
        <w:tab/>
        <w:t>the nature of any allegation made to the State Administrative Tribunal by the CEO;</w:t>
      </w:r>
    </w:p>
    <w:p w14:paraId="0134D25B" w14:textId="77777777" w:rsidR="00FE0EF2" w:rsidRDefault="00FE0EF2">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14:paraId="6276A88D" w14:textId="77777777" w:rsidR="00FE0EF2" w:rsidRDefault="00FE0EF2">
      <w:pPr>
        <w:pStyle w:val="Ednotepara"/>
      </w:pPr>
      <w:r>
        <w:tab/>
        <w:t>[(j), (k)</w:t>
      </w:r>
      <w:r>
        <w:tab/>
        <w:t>deleted]</w:t>
      </w:r>
    </w:p>
    <w:p w14:paraId="7D2D0B9A" w14:textId="77777777" w:rsidR="00FE0EF2" w:rsidRDefault="00FE0EF2">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14:paraId="44230B35" w14:textId="77777777" w:rsidR="00FE0EF2" w:rsidRDefault="00FE0EF2">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14:paraId="0F71B843" w14:textId="77777777" w:rsidR="00FE0EF2" w:rsidRDefault="00FE0EF2">
      <w:pPr>
        <w:pStyle w:val="Indenta"/>
        <w:rPr>
          <w:snapToGrid w:val="0"/>
        </w:rPr>
      </w:pPr>
      <w:r>
        <w:rPr>
          <w:snapToGrid w:val="0"/>
        </w:rPr>
        <w:tab/>
        <w:t>(a)</w:t>
      </w:r>
      <w:r>
        <w:rPr>
          <w:snapToGrid w:val="0"/>
        </w:rPr>
        <w:tab/>
        <w:t>the export from the State of gametes, eggs in the process of fertilisation or embryos; and</w:t>
      </w:r>
    </w:p>
    <w:p w14:paraId="18B6AB2C" w14:textId="77777777" w:rsidR="00FE0EF2" w:rsidRDefault="00FE0EF2">
      <w:pPr>
        <w:pStyle w:val="Indenta"/>
        <w:keepNext/>
        <w:rPr>
          <w:snapToGrid w:val="0"/>
        </w:rPr>
      </w:pPr>
      <w:r>
        <w:rPr>
          <w:snapToGrid w:val="0"/>
        </w:rPr>
        <w:tab/>
        <w:t>(b)</w:t>
      </w:r>
      <w:r>
        <w:rPr>
          <w:snapToGrid w:val="0"/>
        </w:rPr>
        <w:tab/>
        <w:t>the subsequent use, or other dealing in or disposal, of the exported material,</w:t>
      </w:r>
    </w:p>
    <w:p w14:paraId="32D17FBE" w14:textId="77777777" w:rsidR="00FE0EF2" w:rsidRDefault="00FE0EF2">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14:paraId="2A1E5DD0" w14:textId="77777777" w:rsidR="00FE0EF2" w:rsidRDefault="00FE0EF2">
      <w:pPr>
        <w:pStyle w:val="Footnotesection"/>
      </w:pPr>
      <w:r>
        <w:tab/>
        <w:t xml:space="preserve">[Regulation 4 amended: Gazette 12 May 1995 p. 1775; 30 Dec 2004 p. 6939; 15 Dec 2006 p. 5628-9.] </w:t>
      </w:r>
    </w:p>
    <w:p w14:paraId="6A01BA78" w14:textId="77777777" w:rsidR="00FE0EF2" w:rsidRDefault="00FE0EF2">
      <w:pPr>
        <w:pStyle w:val="Heading5"/>
      </w:pPr>
      <w:bookmarkStart w:id="7" w:name="_Toc233288672"/>
      <w:r>
        <w:rPr>
          <w:rStyle w:val="CharSectno"/>
        </w:rPr>
        <w:t>4AA</w:t>
      </w:r>
      <w:r>
        <w:t>.</w:t>
      </w:r>
      <w:r>
        <w:tab/>
        <w:t>Fee for information under s. 46</w:t>
      </w:r>
      <w:bookmarkEnd w:id="7"/>
    </w:p>
    <w:p w14:paraId="5F5B797D" w14:textId="77777777" w:rsidR="00FE0EF2" w:rsidRDefault="00FE0EF2">
      <w:pPr>
        <w:pStyle w:val="Subsection"/>
      </w:pPr>
      <w:r>
        <w:tab/>
        <w:t>(1)</w:t>
      </w:r>
      <w:r>
        <w:tab/>
        <w:t>The fee for a person to be furnished with information under section 46 of the Act is $75.</w:t>
      </w:r>
    </w:p>
    <w:p w14:paraId="53509FD4" w14:textId="77777777" w:rsidR="00FE0EF2" w:rsidRDefault="00FE0EF2">
      <w:pPr>
        <w:pStyle w:val="Subsection"/>
        <w:keepNext/>
      </w:pPr>
      <w:r>
        <w:tab/>
        <w:t>(2)</w:t>
      </w:r>
      <w:r>
        <w:tab/>
        <w:t>The fee referred to in subregulation (1) is waived if the information is furnished under section 46(2) or (3)(a) of the Act.</w:t>
      </w:r>
    </w:p>
    <w:p w14:paraId="571065AD" w14:textId="77777777" w:rsidR="00FE0EF2" w:rsidRDefault="00FE0EF2">
      <w:pPr>
        <w:pStyle w:val="Footnotesection"/>
      </w:pPr>
      <w:r>
        <w:tab/>
        <w:t>[Regulation 4AA inserted: SL 2023/5 r. 4.]</w:t>
      </w:r>
    </w:p>
    <w:p w14:paraId="2B1979A3" w14:textId="77777777" w:rsidR="00FE0EF2" w:rsidRDefault="00FE0EF2">
      <w:pPr>
        <w:pStyle w:val="Heading5"/>
      </w:pPr>
      <w:bookmarkStart w:id="8" w:name="_Toc233288673"/>
      <w:r>
        <w:rPr>
          <w:rStyle w:val="CharSectno"/>
        </w:rPr>
        <w:t>4A</w:t>
      </w:r>
      <w:r>
        <w:t>.</w:t>
      </w:r>
      <w:r>
        <w:tab/>
        <w:t>Form of warrant</w:t>
      </w:r>
      <w:bookmarkEnd w:id="8"/>
    </w:p>
    <w:p w14:paraId="0B5C2940" w14:textId="77777777" w:rsidR="00FE0EF2" w:rsidRDefault="00FE0EF2">
      <w:pPr>
        <w:pStyle w:val="Subsection"/>
        <w:keepNext/>
      </w:pPr>
      <w:r>
        <w:tab/>
      </w:r>
      <w:r>
        <w:tab/>
        <w:t>A warrant for the purposes of section 55(1) of the Act must be in the form of Schedule 1 Form 3.</w:t>
      </w:r>
    </w:p>
    <w:p w14:paraId="69A73737" w14:textId="77777777" w:rsidR="00FE0EF2" w:rsidRDefault="00FE0EF2">
      <w:pPr>
        <w:pStyle w:val="Footnotesection"/>
      </w:pPr>
      <w:r>
        <w:tab/>
        <w:t>[Regulation 4A inserted: Gazette 18 Sep 2018 p. 3513.]</w:t>
      </w:r>
    </w:p>
    <w:p w14:paraId="4EFE374F" w14:textId="77777777" w:rsidR="00FE0EF2" w:rsidRDefault="00FE0EF2">
      <w:pPr>
        <w:pStyle w:val="Heading5"/>
        <w:rPr>
          <w:snapToGrid w:val="0"/>
        </w:rPr>
      </w:pPr>
      <w:bookmarkStart w:id="9" w:name="_Toc233288674"/>
      <w:r>
        <w:rPr>
          <w:rStyle w:val="CharSectno"/>
        </w:rPr>
        <w:lastRenderedPageBreak/>
        <w:t>5</w:t>
      </w:r>
      <w:r>
        <w:rPr>
          <w:snapToGrid w:val="0"/>
        </w:rPr>
        <w:t>.</w:t>
      </w:r>
      <w:r>
        <w:rPr>
          <w:snapToGrid w:val="0"/>
        </w:rPr>
        <w:tab/>
        <w:t>Authorised officers</w:t>
      </w:r>
      <w:bookmarkEnd w:id="9"/>
      <w:r>
        <w:rPr>
          <w:snapToGrid w:val="0"/>
        </w:rPr>
        <w:t xml:space="preserve"> </w:t>
      </w:r>
    </w:p>
    <w:p w14:paraId="099CB4FC" w14:textId="77777777" w:rsidR="00FE0EF2" w:rsidRDefault="00FE0EF2">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14:paraId="5BD7CE82" w14:textId="77777777" w:rsidR="00FE0EF2" w:rsidRDefault="00FE0EF2">
      <w:pPr>
        <w:pStyle w:val="Indenta"/>
        <w:rPr>
          <w:snapToGrid w:val="0"/>
        </w:rPr>
      </w:pPr>
      <w:r>
        <w:rPr>
          <w:snapToGrid w:val="0"/>
        </w:rPr>
        <w:tab/>
        <w:t>(a)</w:t>
      </w:r>
      <w:r>
        <w:rPr>
          <w:snapToGrid w:val="0"/>
        </w:rPr>
        <w:tab/>
        <w:t>the full name, and a photograph of the face, of that person;</w:t>
      </w:r>
    </w:p>
    <w:p w14:paraId="011A3C74" w14:textId="77777777" w:rsidR="00FE0EF2" w:rsidRDefault="00FE0EF2">
      <w:pPr>
        <w:pStyle w:val="Indenta"/>
        <w:keepNext/>
        <w:rPr>
          <w:snapToGrid w:val="0"/>
        </w:rPr>
      </w:pPr>
      <w:r>
        <w:rPr>
          <w:snapToGrid w:val="0"/>
        </w:rPr>
        <w:tab/>
        <w:t>(b)</w:t>
      </w:r>
      <w:r>
        <w:rPr>
          <w:snapToGrid w:val="0"/>
        </w:rPr>
        <w:tab/>
        <w:t>whether that person — </w:t>
      </w:r>
    </w:p>
    <w:p w14:paraId="668DDED8" w14:textId="77777777" w:rsidR="00FE0EF2" w:rsidRDefault="00FE0EF2">
      <w:pPr>
        <w:pStyle w:val="Indenti"/>
        <w:rPr>
          <w:snapToGrid w:val="0"/>
        </w:rPr>
      </w:pPr>
      <w:r>
        <w:rPr>
          <w:snapToGrid w:val="0"/>
        </w:rPr>
        <w:tab/>
        <w:t>(i)</w:t>
      </w:r>
      <w:r>
        <w:rPr>
          <w:snapToGrid w:val="0"/>
        </w:rPr>
        <w:tab/>
        <w:t>is generally authorised for the purposes of the Act;</w:t>
      </w:r>
    </w:p>
    <w:p w14:paraId="6BAAE0DB" w14:textId="77777777" w:rsidR="00FE0EF2" w:rsidRDefault="00FE0EF2">
      <w:pPr>
        <w:pStyle w:val="Indenti"/>
        <w:rPr>
          <w:snapToGrid w:val="0"/>
        </w:rPr>
      </w:pPr>
      <w:r>
        <w:rPr>
          <w:snapToGrid w:val="0"/>
        </w:rPr>
        <w:tab/>
        <w:t>(ii)</w:t>
      </w:r>
      <w:r>
        <w:rPr>
          <w:snapToGrid w:val="0"/>
        </w:rPr>
        <w:tab/>
        <w:t>is authorised only for specific named functions or in particular circumstances; and</w:t>
      </w:r>
    </w:p>
    <w:p w14:paraId="15811571" w14:textId="77777777" w:rsidR="00FE0EF2" w:rsidRDefault="00FE0EF2">
      <w:pPr>
        <w:pStyle w:val="Indenti"/>
        <w:rPr>
          <w:snapToGrid w:val="0"/>
        </w:rPr>
      </w:pPr>
      <w:r>
        <w:rPr>
          <w:snapToGrid w:val="0"/>
        </w:rPr>
        <w:tab/>
        <w:t>(iii)</w:t>
      </w:r>
      <w:r>
        <w:rPr>
          <w:snapToGrid w:val="0"/>
        </w:rPr>
        <w:tab/>
        <w:t>is, or is not, to be given right of access to participant identifying information;</w:t>
      </w:r>
    </w:p>
    <w:p w14:paraId="1420487A" w14:textId="77777777" w:rsidR="00FE0EF2" w:rsidRDefault="00FE0EF2">
      <w:pPr>
        <w:pStyle w:val="Indenta"/>
        <w:rPr>
          <w:snapToGrid w:val="0"/>
        </w:rPr>
      </w:pPr>
      <w:r>
        <w:rPr>
          <w:snapToGrid w:val="0"/>
        </w:rPr>
        <w:tab/>
        <w:t>(c)</w:t>
      </w:r>
      <w:r>
        <w:rPr>
          <w:snapToGrid w:val="0"/>
        </w:rPr>
        <w:tab/>
        <w:t>the signature of the holder; and</w:t>
      </w:r>
    </w:p>
    <w:p w14:paraId="35891B2E" w14:textId="77777777" w:rsidR="00FE0EF2" w:rsidRDefault="00FE0EF2">
      <w:pPr>
        <w:pStyle w:val="Indenta"/>
        <w:keepNext/>
        <w:rPr>
          <w:snapToGrid w:val="0"/>
        </w:rPr>
      </w:pPr>
      <w:r>
        <w:rPr>
          <w:snapToGrid w:val="0"/>
        </w:rPr>
        <w:tab/>
        <w:t>(d)</w:t>
      </w:r>
      <w:r>
        <w:rPr>
          <w:snapToGrid w:val="0"/>
        </w:rPr>
        <w:tab/>
        <w:t>the signature of the CEO , and the date of issue,</w:t>
      </w:r>
    </w:p>
    <w:p w14:paraId="67E489A7" w14:textId="77777777" w:rsidR="00FE0EF2" w:rsidRDefault="00FE0EF2">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14:paraId="4581B29F" w14:textId="77777777" w:rsidR="00FE0EF2" w:rsidRDefault="00FE0EF2">
      <w:pPr>
        <w:pStyle w:val="Footnotesection"/>
      </w:pPr>
      <w:r>
        <w:tab/>
        <w:t>[Regulation 5 amended: Gazette 15 Dec 2006 p. 5629.]</w:t>
      </w:r>
    </w:p>
    <w:p w14:paraId="1BAE4745" w14:textId="77777777" w:rsidR="00FE0EF2" w:rsidRDefault="00FE0EF2">
      <w:pPr>
        <w:sectPr w:rsidR="00FE0EF2">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07F0DCD0" w14:textId="77777777" w:rsidR="00FE0EF2" w:rsidRDefault="00FE0EF2">
      <w:pPr>
        <w:pStyle w:val="yScheduleHeading"/>
      </w:pPr>
      <w:bookmarkStart w:id="10" w:name="_Toc232770359"/>
      <w:bookmarkStart w:id="11" w:name="_Toc232770726"/>
      <w:bookmarkStart w:id="12" w:name="_Toc233288675"/>
      <w:r>
        <w:rPr>
          <w:rStyle w:val="CharSchNo"/>
        </w:rPr>
        <w:lastRenderedPageBreak/>
        <w:t>Schedule 1</w:t>
      </w:r>
      <w:r>
        <w:rPr>
          <w:rStyle w:val="CharSDivText"/>
        </w:rPr>
        <w:t> </w:t>
      </w:r>
      <w:r>
        <w:t>—</w:t>
      </w:r>
      <w:r>
        <w:rPr>
          <w:rStyle w:val="CharSDivText"/>
        </w:rPr>
        <w:t> </w:t>
      </w:r>
      <w:r>
        <w:rPr>
          <w:rStyle w:val="CharSchText"/>
        </w:rPr>
        <w:t>Forms</w:t>
      </w:r>
      <w:bookmarkEnd w:id="10"/>
      <w:bookmarkEnd w:id="11"/>
      <w:bookmarkEnd w:id="12"/>
    </w:p>
    <w:p w14:paraId="3E53DAA0" w14:textId="77777777" w:rsidR="00FE0EF2" w:rsidRDefault="00FE0EF2">
      <w:pPr>
        <w:pStyle w:val="yShoulderClause"/>
      </w:pPr>
      <w:r>
        <w:t>[r. 2(1) and (2) and 4A]</w:t>
      </w:r>
    </w:p>
    <w:p w14:paraId="31F6F568" w14:textId="77777777" w:rsidR="00FE0EF2" w:rsidRDefault="00FE0EF2">
      <w:pPr>
        <w:pStyle w:val="yFootnoteheading"/>
      </w:pPr>
      <w:r>
        <w:tab/>
        <w:t>[Heading inserted: Gazette 18 Sep 2018 p. 3513.]</w:t>
      </w:r>
    </w:p>
    <w:p w14:paraId="6A3162FB" w14:textId="77777777" w:rsidR="00FE0EF2" w:rsidRDefault="00FE0EF2">
      <w:pPr>
        <w:pStyle w:val="yMiscellaneousHeading"/>
        <w:rPr>
          <w:b/>
          <w:bCs/>
          <w:snapToGrid w:val="0"/>
        </w:rPr>
      </w:pPr>
      <w:r>
        <w:rPr>
          <w:b/>
          <w:bCs/>
          <w:snapToGrid w:val="0"/>
        </w:rPr>
        <w:t xml:space="preserve">FORM </w:t>
      </w:r>
      <w:r>
        <w:rPr>
          <w:rStyle w:val="CharSClsNo"/>
          <w:b/>
        </w:rPr>
        <w:t>1</w:t>
      </w:r>
    </w:p>
    <w:p w14:paraId="03AF2CFA" w14:textId="77777777" w:rsidR="00FE0EF2" w:rsidRDefault="00FE0EF2">
      <w:pPr>
        <w:pStyle w:val="yMiscellaneousHeading"/>
        <w:rPr>
          <w:i/>
          <w:iCs/>
          <w:snapToGrid w:val="0"/>
        </w:rPr>
      </w:pPr>
      <w:r>
        <w:rPr>
          <w:i/>
          <w:iCs/>
          <w:snapToGrid w:val="0"/>
        </w:rPr>
        <w:t>HUMAN REPRODUCTIVE TECHNOLOGY ACT 1991</w:t>
      </w:r>
    </w:p>
    <w:p w14:paraId="725D149C" w14:textId="77777777" w:rsidR="00FE0EF2" w:rsidRDefault="00FE0EF2">
      <w:pPr>
        <w:pStyle w:val="yMiscellaneousHeading"/>
        <w:rPr>
          <w:i/>
          <w:iCs/>
          <w:snapToGrid w:val="0"/>
        </w:rPr>
      </w:pPr>
      <w:r>
        <w:rPr>
          <w:i/>
          <w:iCs/>
          <w:snapToGrid w:val="0"/>
        </w:rPr>
        <w:t>HUMAN REPRODUCTIVE TECHNOLOGY REGULATIONS 1993</w:t>
      </w:r>
    </w:p>
    <w:p w14:paraId="77ECA1CD" w14:textId="77777777" w:rsidR="00FE0EF2" w:rsidRDefault="00FE0EF2">
      <w:pPr>
        <w:pStyle w:val="yMiscellaneousHeading"/>
        <w:rPr>
          <w:b/>
          <w:snapToGrid w:val="0"/>
        </w:rPr>
      </w:pPr>
      <w:r>
        <w:rPr>
          <w:b/>
          <w:snapToGrid w:val="0"/>
        </w:rPr>
        <w:t>APPLICATION FOR EXEMPTION IN RESPECT OF ARTIFICIAL INSEMINATION PROCEDURES</w:t>
      </w:r>
    </w:p>
    <w:p w14:paraId="4C081C80" w14:textId="77777777" w:rsidR="00FE0EF2" w:rsidRDefault="00FE0EF2">
      <w:pPr>
        <w:pStyle w:val="yMiscellaneousBody"/>
        <w:rPr>
          <w:snapToGrid w:val="0"/>
        </w:rPr>
      </w:pPr>
      <w:r>
        <w:rPr>
          <w:snapToGrid w:val="0"/>
        </w:rPr>
        <w:t>I ..............................................................................................................................</w:t>
      </w:r>
    </w:p>
    <w:p w14:paraId="6E3A2B0C" w14:textId="77777777" w:rsidR="00FE0EF2" w:rsidRDefault="00FE0EF2">
      <w:pPr>
        <w:pStyle w:val="yMiscellaneousBody"/>
        <w:spacing w:before="0"/>
        <w:jc w:val="center"/>
        <w:rPr>
          <w:snapToGrid w:val="0"/>
        </w:rPr>
      </w:pPr>
      <w:r>
        <w:rPr>
          <w:snapToGrid w:val="0"/>
        </w:rPr>
        <w:t>(Full name of applicant)</w:t>
      </w:r>
    </w:p>
    <w:p w14:paraId="48924F50" w14:textId="77777777" w:rsidR="00FE0EF2" w:rsidRDefault="00FE0EF2">
      <w:pPr>
        <w:pStyle w:val="yMiscellaneousBody"/>
        <w:rPr>
          <w:snapToGrid w:val="0"/>
        </w:rPr>
      </w:pPr>
      <w:r>
        <w:rPr>
          <w:snapToGrid w:val="0"/>
        </w:rPr>
        <w:t>of ............................................................................................................................</w:t>
      </w:r>
    </w:p>
    <w:p w14:paraId="2FF995E4" w14:textId="77777777" w:rsidR="00FE0EF2" w:rsidRDefault="00FE0EF2">
      <w:pPr>
        <w:pStyle w:val="yMiscellaneousBody"/>
        <w:spacing w:before="0"/>
        <w:jc w:val="center"/>
        <w:rPr>
          <w:snapToGrid w:val="0"/>
        </w:rPr>
      </w:pPr>
      <w:r>
        <w:rPr>
          <w:snapToGrid w:val="0"/>
        </w:rPr>
        <w:t>(Address, fax. and telephone number of applicant)</w:t>
      </w:r>
    </w:p>
    <w:p w14:paraId="14F81FE7" w14:textId="77777777" w:rsidR="00FE0EF2" w:rsidRDefault="00FE0EF2">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14:paraId="0DEC8CC1" w14:textId="77777777" w:rsidR="00FE0EF2" w:rsidRDefault="00FE0EF2">
      <w:pPr>
        <w:pStyle w:val="yMiscellaneousBody"/>
        <w:rPr>
          <w:snapToGrid w:val="0"/>
        </w:rPr>
      </w:pPr>
      <w:r>
        <w:rPr>
          <w:snapToGrid w:val="0"/>
        </w:rPr>
        <w:t>................................................................................................................. (Specify)</w:t>
      </w:r>
    </w:p>
    <w:p w14:paraId="46E0858E" w14:textId="77777777" w:rsidR="00FE0EF2" w:rsidRDefault="00FE0EF2">
      <w:pPr>
        <w:pStyle w:val="yMiscellaneousBody"/>
        <w:rPr>
          <w:snapToGrid w:val="0"/>
        </w:rPr>
      </w:pPr>
      <w:r>
        <w:rPr>
          <w:snapToGrid w:val="0"/>
        </w:rPr>
        <w:t>I understand that the conditions specified in s. 33 of the Act will apply to this exemption.</w:t>
      </w:r>
    </w:p>
    <w:p w14:paraId="2E707054" w14:textId="77777777" w:rsidR="00FE0EF2" w:rsidRDefault="00FE0EF2">
      <w:pPr>
        <w:pStyle w:val="yMiscellaneousBody"/>
        <w:rPr>
          <w:snapToGrid w:val="0"/>
        </w:rPr>
      </w:pPr>
      <w:r>
        <w:rPr>
          <w:snapToGrid w:val="0"/>
        </w:rPr>
        <w:t>I undertake — </w:t>
      </w:r>
    </w:p>
    <w:p w14:paraId="2A9214E4" w14:textId="77777777" w:rsidR="00FE0EF2" w:rsidRDefault="00FE0EF2">
      <w:pPr>
        <w:pStyle w:val="yMiscellaneousBody"/>
        <w:tabs>
          <w:tab w:val="left" w:pos="567"/>
          <w:tab w:val="left" w:pos="993"/>
        </w:tabs>
        <w:ind w:left="993" w:hanging="993"/>
        <w:rPr>
          <w:snapToGrid w:val="0"/>
        </w:rPr>
      </w:pPr>
      <w:r>
        <w:rPr>
          <w:snapToGrid w:val="0"/>
        </w:rPr>
        <w:tab/>
        <w:t>(a)</w:t>
      </w:r>
      <w:r>
        <w:rPr>
          <w:snapToGrid w:val="0"/>
        </w:rPr>
        <w:tab/>
        <w:t>to observe and comply with — </w:t>
      </w:r>
    </w:p>
    <w:p w14:paraId="41384884" w14:textId="77777777" w:rsidR="00FE0EF2" w:rsidRDefault="00FE0EF2">
      <w:pPr>
        <w:pStyle w:val="yMiscellaneousBody"/>
        <w:tabs>
          <w:tab w:val="left" w:pos="993"/>
        </w:tabs>
        <w:ind w:left="1418" w:hanging="1418"/>
        <w:rPr>
          <w:snapToGrid w:val="0"/>
        </w:rPr>
      </w:pPr>
      <w:r>
        <w:rPr>
          <w:snapToGrid w:val="0"/>
        </w:rPr>
        <w:tab/>
        <w:t>(i)</w:t>
      </w:r>
      <w:r>
        <w:rPr>
          <w:snapToGrid w:val="0"/>
        </w:rPr>
        <w:tab/>
        <w:t>the Code of Practice; and</w:t>
      </w:r>
    </w:p>
    <w:p w14:paraId="2742DA0E" w14:textId="77777777" w:rsidR="00FE0EF2" w:rsidRDefault="00FE0EF2">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14:paraId="4AB4065B" w14:textId="77777777" w:rsidR="00FE0EF2" w:rsidRDefault="00FE0EF2">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14:paraId="77649E88" w14:textId="77777777" w:rsidR="00FE0EF2" w:rsidRDefault="00FE0EF2">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14:paraId="6A22C090" w14:textId="77777777" w:rsidR="00FE0EF2" w:rsidRDefault="00FE0EF2">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14:paraId="52424993" w14:textId="77777777" w:rsidR="00FE0EF2" w:rsidRDefault="00FE0EF2">
      <w:pPr>
        <w:pStyle w:val="yMiscellaneousBody"/>
        <w:tabs>
          <w:tab w:val="left" w:pos="993"/>
        </w:tabs>
        <w:ind w:left="1418" w:hanging="1418"/>
        <w:rPr>
          <w:snapToGrid w:val="0"/>
        </w:rPr>
      </w:pPr>
      <w:r>
        <w:rPr>
          <w:snapToGrid w:val="0"/>
        </w:rPr>
        <w:lastRenderedPageBreak/>
        <w:tab/>
        <w:t>(ii)</w:t>
      </w:r>
      <w:r>
        <w:rPr>
          <w:snapToGrid w:val="0"/>
        </w:rPr>
        <w:tab/>
        <w:t>if the sperm was not obtained from a storage licensee, the</w:t>
      </w:r>
      <w:r>
        <w:t xml:space="preserve"> Chief Executive Officer of the Department of Health</w:t>
      </w:r>
      <w:r>
        <w:rPr>
          <w:snapToGrid w:val="0"/>
        </w:rPr>
        <w:t>,</w:t>
      </w:r>
    </w:p>
    <w:p w14:paraId="540D7081" w14:textId="77777777" w:rsidR="00FE0EF2" w:rsidRDefault="00FE0EF2">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14:paraId="22A1F87B" w14:textId="77777777" w:rsidR="00FE0EF2" w:rsidRDefault="00FE0EF2">
      <w:pPr>
        <w:pStyle w:val="yMiscellaneousBody"/>
        <w:tabs>
          <w:tab w:val="left" w:pos="567"/>
          <w:tab w:val="left" w:pos="993"/>
        </w:tabs>
        <w:ind w:left="993" w:hanging="993"/>
        <w:rPr>
          <w:snapToGrid w:val="0"/>
        </w:rPr>
      </w:pPr>
      <w:r>
        <w:rPr>
          <w:snapToGrid w:val="0"/>
        </w:rPr>
        <w:tab/>
      </w:r>
      <w:r>
        <w:rPr>
          <w:snapToGrid w:val="0"/>
        </w:rPr>
        <w:tab/>
        <w:t>and</w:t>
      </w:r>
    </w:p>
    <w:p w14:paraId="3AC64493" w14:textId="77777777" w:rsidR="00FE0EF2" w:rsidRDefault="00FE0EF2">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14:paraId="63419697" w14:textId="77777777" w:rsidR="00FE0EF2" w:rsidRDefault="00FE0EF2">
      <w:pPr>
        <w:pStyle w:val="yMiscellaneousBody"/>
        <w:tabs>
          <w:tab w:val="left" w:pos="4253"/>
        </w:tabs>
        <w:rPr>
          <w:snapToGrid w:val="0"/>
        </w:rPr>
      </w:pPr>
      <w:r>
        <w:rPr>
          <w:snapToGrid w:val="0"/>
        </w:rPr>
        <w:t>Signed .........................................</w:t>
      </w:r>
      <w:r>
        <w:rPr>
          <w:snapToGrid w:val="0"/>
        </w:rPr>
        <w:tab/>
        <w:t>Date  ............./............./.............</w:t>
      </w:r>
    </w:p>
    <w:p w14:paraId="663AFADE" w14:textId="77777777" w:rsidR="00FE0EF2" w:rsidRDefault="00FE0EF2">
      <w:pPr>
        <w:pStyle w:val="yMiscellaneousBody"/>
        <w:rPr>
          <w:snapToGrid w:val="0"/>
        </w:rPr>
      </w:pPr>
      <w:r>
        <w:rPr>
          <w:snapToGrid w:val="0"/>
        </w:rPr>
        <w:t>For further information contact:</w:t>
      </w:r>
    </w:p>
    <w:p w14:paraId="7FB6F295" w14:textId="77777777" w:rsidR="00FE0EF2" w:rsidRDefault="00FE0EF2">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14:paraId="28853976" w14:textId="77777777" w:rsidR="00FE0EF2" w:rsidRDefault="00FE0EF2">
      <w:pPr>
        <w:pStyle w:val="yMiscellaneousBody"/>
        <w:rPr>
          <w:snapToGrid w:val="0"/>
        </w:rPr>
      </w:pPr>
      <w:r>
        <w:rPr>
          <w:snapToGrid w:val="0"/>
        </w:rPr>
        <w:t>Phone (08) 9222 4260</w:t>
      </w:r>
      <w:r>
        <w:rPr>
          <w:snapToGrid w:val="0"/>
        </w:rPr>
        <w:br/>
        <w:t>Fax (08) 9222 4236</w:t>
      </w:r>
    </w:p>
    <w:p w14:paraId="19FA3D1C" w14:textId="77777777" w:rsidR="00FE0EF2" w:rsidRDefault="00FE0EF2">
      <w:pPr>
        <w:pStyle w:val="yFootnotesection"/>
      </w:pPr>
      <w:r>
        <w:tab/>
        <w:t>[Form 1 amended: Gazette 15 Dec 2006 p. 5629; 18 Sep 2018 p. 3513.]</w:t>
      </w:r>
    </w:p>
    <w:p w14:paraId="30071B76" w14:textId="77777777" w:rsidR="00FE0EF2" w:rsidRDefault="00FE0EF2">
      <w:pPr>
        <w:pStyle w:val="yMiscellaneousHeading"/>
        <w:pageBreakBefore/>
        <w:rPr>
          <w:b/>
          <w:bCs/>
          <w:snapToGrid w:val="0"/>
        </w:rPr>
      </w:pPr>
      <w:r>
        <w:rPr>
          <w:b/>
          <w:bCs/>
          <w:snapToGrid w:val="0"/>
        </w:rPr>
        <w:lastRenderedPageBreak/>
        <w:t xml:space="preserve">FORM </w:t>
      </w:r>
      <w:r>
        <w:rPr>
          <w:rStyle w:val="CharSClsNo"/>
          <w:b/>
        </w:rPr>
        <w:t>2</w:t>
      </w:r>
    </w:p>
    <w:p w14:paraId="1BB551DD" w14:textId="77777777" w:rsidR="00FE0EF2" w:rsidRDefault="00FE0EF2">
      <w:pPr>
        <w:pStyle w:val="yMiscellaneousHeading"/>
        <w:rPr>
          <w:i/>
          <w:snapToGrid w:val="0"/>
        </w:rPr>
      </w:pPr>
      <w:r>
        <w:rPr>
          <w:i/>
          <w:snapToGrid w:val="0"/>
        </w:rPr>
        <w:t>HUMAN REPRODUCTIVE TECHNOLOGY ACT 1991</w:t>
      </w:r>
    </w:p>
    <w:p w14:paraId="16125684" w14:textId="77777777" w:rsidR="00FE0EF2" w:rsidRDefault="00FE0EF2">
      <w:pPr>
        <w:pStyle w:val="yMiscellaneousHeading"/>
        <w:rPr>
          <w:snapToGrid w:val="0"/>
        </w:rPr>
      </w:pPr>
      <w:r>
        <w:rPr>
          <w:i/>
          <w:snapToGrid w:val="0"/>
        </w:rPr>
        <w:t>HUMAN REPRODUCTIVE TECHNOLOGY REGULATIONS 1993</w:t>
      </w:r>
    </w:p>
    <w:p w14:paraId="588DC784" w14:textId="77777777" w:rsidR="00FE0EF2" w:rsidRDefault="00FE0EF2">
      <w:pPr>
        <w:pStyle w:val="yMiscellaneousHeading"/>
        <w:rPr>
          <w:b/>
          <w:bCs/>
          <w:snapToGrid w:val="0"/>
        </w:rPr>
      </w:pPr>
      <w:r>
        <w:rPr>
          <w:b/>
          <w:bCs/>
          <w:snapToGrid w:val="0"/>
        </w:rPr>
        <w:t>EXEMPTION IN RESPECT OF ARTIFICIAL INSEMINATION PROCEDURES</w:t>
      </w:r>
    </w:p>
    <w:p w14:paraId="522BEA52" w14:textId="77777777" w:rsidR="00FE0EF2" w:rsidRDefault="00FE0EF2">
      <w:pPr>
        <w:pStyle w:val="yMiscellaneousBody"/>
        <w:rPr>
          <w:snapToGrid w:val="0"/>
        </w:rPr>
      </w:pPr>
      <w:r>
        <w:rPr>
          <w:snapToGrid w:val="0"/>
        </w:rPr>
        <w:t>This certificate of exemption is issued in accordance with section 28(1) of the</w:t>
      </w:r>
    </w:p>
    <w:p w14:paraId="79C91DAF" w14:textId="77777777" w:rsidR="00FE0EF2" w:rsidRDefault="00FE0EF2">
      <w:pPr>
        <w:pStyle w:val="yMiscellaneousBody"/>
        <w:rPr>
          <w:snapToGrid w:val="0"/>
        </w:rPr>
      </w:pPr>
      <w:r>
        <w:rPr>
          <w:snapToGrid w:val="0"/>
        </w:rPr>
        <w:t>Act to ......................................................................................................................</w:t>
      </w:r>
    </w:p>
    <w:p w14:paraId="3384B0DF" w14:textId="77777777" w:rsidR="00FE0EF2" w:rsidRDefault="00FE0EF2">
      <w:pPr>
        <w:pStyle w:val="yMiscellaneousBody"/>
        <w:spacing w:before="0"/>
        <w:jc w:val="center"/>
        <w:rPr>
          <w:snapToGrid w:val="0"/>
        </w:rPr>
      </w:pPr>
      <w:r>
        <w:rPr>
          <w:snapToGrid w:val="0"/>
        </w:rPr>
        <w:t>(Full name of holder)</w:t>
      </w:r>
    </w:p>
    <w:p w14:paraId="04821CE1" w14:textId="77777777" w:rsidR="00FE0EF2" w:rsidRDefault="00FE0EF2">
      <w:pPr>
        <w:pStyle w:val="yMiscellaneousBody"/>
        <w:rPr>
          <w:snapToGrid w:val="0"/>
        </w:rPr>
      </w:pPr>
      <w:r>
        <w:rPr>
          <w:snapToGrid w:val="0"/>
        </w:rPr>
        <w:t>of ............................................................................................................................</w:t>
      </w:r>
    </w:p>
    <w:p w14:paraId="0E9A8A41" w14:textId="77777777" w:rsidR="00FE0EF2" w:rsidRDefault="00FE0EF2">
      <w:pPr>
        <w:pStyle w:val="yMiscellaneousBody"/>
        <w:spacing w:before="0"/>
        <w:jc w:val="center"/>
        <w:rPr>
          <w:snapToGrid w:val="0"/>
        </w:rPr>
      </w:pPr>
      <w:r>
        <w:rPr>
          <w:snapToGrid w:val="0"/>
        </w:rPr>
        <w:t>(Address of holder)</w:t>
      </w:r>
    </w:p>
    <w:p w14:paraId="59B6A106" w14:textId="77777777" w:rsidR="00FE0EF2" w:rsidRDefault="00FE0EF2">
      <w:pPr>
        <w:pStyle w:val="yMiscellaneousBody"/>
        <w:rPr>
          <w:snapToGrid w:val="0"/>
        </w:rPr>
      </w:pPr>
      <w:r>
        <w:rPr>
          <w:snapToGrid w:val="0"/>
        </w:rPr>
        <w:t>.................................................................................................................................</w:t>
      </w:r>
    </w:p>
    <w:p w14:paraId="4E4C52F9" w14:textId="77777777" w:rsidR="00FE0EF2" w:rsidRDefault="00FE0EF2">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14:paraId="6117F498" w14:textId="77777777" w:rsidR="00FE0EF2" w:rsidRDefault="00FE0EF2">
      <w:pPr>
        <w:pStyle w:val="yMiscellaneousBody"/>
        <w:spacing w:before="80"/>
        <w:rPr>
          <w:snapToGrid w:val="0"/>
        </w:rPr>
      </w:pPr>
      <w:r>
        <w:rPr>
          <w:snapToGrid w:val="0"/>
        </w:rPr>
        <w:t>................................................................................................................................</w:t>
      </w:r>
    </w:p>
    <w:p w14:paraId="6F0F58C3" w14:textId="77777777" w:rsidR="00FE0EF2" w:rsidRDefault="00FE0EF2">
      <w:pPr>
        <w:pStyle w:val="yMiscellaneousBody"/>
        <w:spacing w:before="0"/>
        <w:rPr>
          <w:snapToGrid w:val="0"/>
        </w:rPr>
      </w:pPr>
      <w:r>
        <w:rPr>
          <w:snapToGrid w:val="0"/>
        </w:rPr>
        <w:t>................................................................................................................................</w:t>
      </w:r>
    </w:p>
    <w:p w14:paraId="3ACD201C" w14:textId="77777777" w:rsidR="00FE0EF2" w:rsidRDefault="00FE0EF2">
      <w:pPr>
        <w:pStyle w:val="yMiscellaneousBody"/>
        <w:spacing w:before="0"/>
        <w:rPr>
          <w:snapToGrid w:val="0"/>
        </w:rPr>
      </w:pPr>
      <w:r>
        <w:rPr>
          <w:snapToGrid w:val="0"/>
        </w:rPr>
        <w:t>................................................................................................................................</w:t>
      </w:r>
    </w:p>
    <w:p w14:paraId="6A55A1F8" w14:textId="77777777" w:rsidR="00FE0EF2" w:rsidRDefault="00FE0EF2">
      <w:pPr>
        <w:pStyle w:val="yMiscellaneousBody"/>
        <w:spacing w:before="0"/>
        <w:rPr>
          <w:snapToGrid w:val="0"/>
        </w:rPr>
      </w:pPr>
      <w:r>
        <w:rPr>
          <w:snapToGrid w:val="0"/>
        </w:rPr>
        <w:t>................................................................................................................................</w:t>
      </w:r>
    </w:p>
    <w:p w14:paraId="72339217" w14:textId="77777777" w:rsidR="00FE0EF2" w:rsidRDefault="00FE0EF2">
      <w:pPr>
        <w:pStyle w:val="yMiscellaneousBody"/>
        <w:spacing w:before="0"/>
        <w:rPr>
          <w:snapToGrid w:val="0"/>
        </w:rPr>
      </w:pPr>
      <w:r>
        <w:rPr>
          <w:snapToGrid w:val="0"/>
        </w:rPr>
        <w:t>................................................................................................................................</w:t>
      </w:r>
    </w:p>
    <w:p w14:paraId="3F7864E1" w14:textId="77777777" w:rsidR="00FE0EF2" w:rsidRDefault="00FE0EF2">
      <w:pPr>
        <w:pStyle w:val="yMiscellaneousBody"/>
        <w:rPr>
          <w:snapToGrid w:val="0"/>
        </w:rPr>
      </w:pPr>
      <w:r>
        <w:rPr>
          <w:snapToGrid w:val="0"/>
        </w:rPr>
        <w:t>subject, in addition to the conditions specified in s. 33 of the Act, to the following specific conditions — </w:t>
      </w:r>
    </w:p>
    <w:p w14:paraId="08C2F491" w14:textId="77777777" w:rsidR="00FE0EF2" w:rsidRDefault="00FE0EF2">
      <w:pPr>
        <w:pStyle w:val="yMiscellaneousBody"/>
        <w:spacing w:before="80"/>
        <w:rPr>
          <w:snapToGrid w:val="0"/>
        </w:rPr>
      </w:pPr>
      <w:r>
        <w:rPr>
          <w:snapToGrid w:val="0"/>
        </w:rPr>
        <w:t>................................................................................................................................</w:t>
      </w:r>
    </w:p>
    <w:p w14:paraId="3A2D1693" w14:textId="77777777" w:rsidR="00FE0EF2" w:rsidRDefault="00FE0EF2">
      <w:pPr>
        <w:pStyle w:val="yMiscellaneousBody"/>
        <w:spacing w:before="0"/>
        <w:rPr>
          <w:snapToGrid w:val="0"/>
        </w:rPr>
      </w:pPr>
      <w:r>
        <w:rPr>
          <w:snapToGrid w:val="0"/>
        </w:rPr>
        <w:t>................................................................................................................................</w:t>
      </w:r>
    </w:p>
    <w:p w14:paraId="6EC7CC35" w14:textId="77777777" w:rsidR="00FE0EF2" w:rsidRDefault="00FE0EF2">
      <w:pPr>
        <w:pStyle w:val="yMiscellaneousBody"/>
        <w:spacing w:before="0"/>
        <w:rPr>
          <w:snapToGrid w:val="0"/>
        </w:rPr>
      </w:pPr>
      <w:r>
        <w:rPr>
          <w:snapToGrid w:val="0"/>
        </w:rPr>
        <w:t>................................................................................................................................</w:t>
      </w:r>
    </w:p>
    <w:p w14:paraId="01F2000C" w14:textId="77777777" w:rsidR="00FE0EF2" w:rsidRDefault="00FE0EF2">
      <w:pPr>
        <w:pStyle w:val="yMiscellaneousBody"/>
        <w:spacing w:before="0"/>
        <w:rPr>
          <w:snapToGrid w:val="0"/>
        </w:rPr>
      </w:pPr>
      <w:r>
        <w:rPr>
          <w:snapToGrid w:val="0"/>
        </w:rPr>
        <w:t>................................................................................................................................</w:t>
      </w:r>
    </w:p>
    <w:p w14:paraId="3BF88A53" w14:textId="77777777" w:rsidR="00FE0EF2" w:rsidRDefault="00FE0EF2">
      <w:pPr>
        <w:pStyle w:val="yMiscellaneousBody"/>
        <w:spacing w:before="0"/>
        <w:rPr>
          <w:snapToGrid w:val="0"/>
        </w:rPr>
      </w:pPr>
      <w:r>
        <w:rPr>
          <w:snapToGrid w:val="0"/>
        </w:rPr>
        <w:t>................................................................................................................................</w:t>
      </w:r>
    </w:p>
    <w:p w14:paraId="48DF744F" w14:textId="77777777" w:rsidR="00FE0EF2" w:rsidRDefault="00FE0EF2">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14:paraId="3F7DE998" w14:textId="77777777" w:rsidR="00FE0EF2" w:rsidRDefault="00FE0EF2">
      <w:pPr>
        <w:pStyle w:val="yMiscellaneousBody"/>
        <w:keepNext/>
        <w:rPr>
          <w:snapToGrid w:val="0"/>
        </w:rPr>
      </w:pPr>
      <w:r>
        <w:rPr>
          <w:snapToGrid w:val="0"/>
        </w:rPr>
        <w:t>For information contact:</w:t>
      </w:r>
    </w:p>
    <w:p w14:paraId="5C773F76" w14:textId="77777777" w:rsidR="00FE0EF2" w:rsidRDefault="00FE0EF2">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r>
      <w:r>
        <w:rPr>
          <w:snapToGrid w:val="0"/>
        </w:rPr>
        <w:lastRenderedPageBreak/>
        <w:t>189 Royal Street</w:t>
      </w:r>
      <w:r>
        <w:rPr>
          <w:snapToGrid w:val="0"/>
        </w:rPr>
        <w:br/>
        <w:t>EAST PERTH 6004</w:t>
      </w:r>
    </w:p>
    <w:p w14:paraId="65CA8A80" w14:textId="77777777" w:rsidR="00FE0EF2" w:rsidRDefault="00FE0EF2">
      <w:pPr>
        <w:pStyle w:val="yMiscellaneousBody"/>
        <w:rPr>
          <w:snapToGrid w:val="0"/>
        </w:rPr>
      </w:pPr>
      <w:r>
        <w:rPr>
          <w:snapToGrid w:val="0"/>
        </w:rPr>
        <w:t>Phone (08) 9222 4260</w:t>
      </w:r>
      <w:r>
        <w:rPr>
          <w:snapToGrid w:val="0"/>
        </w:rPr>
        <w:br/>
        <w:t>Fax (08) 9222 4236</w:t>
      </w:r>
    </w:p>
    <w:p w14:paraId="26303B46" w14:textId="77777777" w:rsidR="00FE0EF2" w:rsidRDefault="00FE0EF2">
      <w:pPr>
        <w:pStyle w:val="yFootnotesection"/>
      </w:pPr>
      <w:r>
        <w:tab/>
        <w:t>[Form 2 amended: Gazette 15 Dec 2006 p. 5629; 18 Sep 2018 p. 3513.]</w:t>
      </w:r>
    </w:p>
    <w:p w14:paraId="235EC00D" w14:textId="77777777" w:rsidR="00FE0EF2" w:rsidRDefault="00FE0EF2">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rsidR="001D5784" w14:paraId="5F741C67" w14:textId="77777777">
        <w:tc>
          <w:tcPr>
            <w:tcW w:w="3969" w:type="dxa"/>
            <w:gridSpan w:val="4"/>
            <w:tcBorders>
              <w:bottom w:val="nil"/>
            </w:tcBorders>
          </w:tcPr>
          <w:p w14:paraId="04FA817A" w14:textId="77777777" w:rsidR="00FE0EF2" w:rsidRDefault="00FE0EF2">
            <w:pPr>
              <w:pStyle w:val="yTableNAm"/>
            </w:pPr>
            <w:r>
              <w:rPr>
                <w:i/>
              </w:rPr>
              <w:t>Human Reproductive Technology Act 1991</w:t>
            </w:r>
            <w:r>
              <w:t xml:space="preserve"> </w:t>
            </w:r>
            <w:r>
              <w:rPr>
                <w:iCs/>
              </w:rPr>
              <w:t>s. 55</w:t>
            </w:r>
          </w:p>
          <w:p w14:paraId="1945D521" w14:textId="77777777" w:rsidR="00FE0EF2" w:rsidRDefault="00FE0EF2">
            <w:pPr>
              <w:pStyle w:val="zyTableNAm"/>
              <w:rPr>
                <w:b/>
              </w:rPr>
            </w:pPr>
          </w:p>
        </w:tc>
        <w:tc>
          <w:tcPr>
            <w:tcW w:w="3119" w:type="dxa"/>
            <w:gridSpan w:val="4"/>
            <w:tcBorders>
              <w:bottom w:val="nil"/>
            </w:tcBorders>
          </w:tcPr>
          <w:p w14:paraId="270E021F" w14:textId="77777777" w:rsidR="00FE0EF2" w:rsidRDefault="00FE0EF2">
            <w:pPr>
              <w:pStyle w:val="yTableNAm"/>
            </w:pPr>
            <w:r>
              <w:rPr>
                <w:b/>
              </w:rPr>
              <w:t>Warrant authorising entry to premises</w:t>
            </w:r>
          </w:p>
        </w:tc>
      </w:tr>
      <w:tr w:rsidR="001D5784" w14:paraId="5950AB72" w14:textId="77777777">
        <w:trPr>
          <w:cantSplit/>
        </w:trPr>
        <w:tc>
          <w:tcPr>
            <w:tcW w:w="1418" w:type="dxa"/>
          </w:tcPr>
          <w:p w14:paraId="04727DA7" w14:textId="77777777" w:rsidR="00FE0EF2" w:rsidRDefault="00FE0EF2">
            <w:pPr>
              <w:pStyle w:val="yTableNAm"/>
            </w:pPr>
            <w:r>
              <w:t>To</w:t>
            </w:r>
          </w:p>
        </w:tc>
        <w:tc>
          <w:tcPr>
            <w:tcW w:w="5670" w:type="dxa"/>
            <w:gridSpan w:val="7"/>
          </w:tcPr>
          <w:p w14:paraId="374B282A" w14:textId="77777777" w:rsidR="00FE0EF2" w:rsidRDefault="00FE0EF2"/>
        </w:tc>
      </w:tr>
      <w:tr w:rsidR="001D5784" w14:paraId="2B0840A1" w14:textId="77777777">
        <w:trPr>
          <w:cantSplit/>
        </w:trPr>
        <w:tc>
          <w:tcPr>
            <w:tcW w:w="1418" w:type="dxa"/>
          </w:tcPr>
          <w:p w14:paraId="06CE2C9A" w14:textId="77777777" w:rsidR="00FE0EF2" w:rsidRDefault="00FE0EF2">
            <w:pPr>
              <w:pStyle w:val="yTableNAm"/>
            </w:pPr>
            <w:r>
              <w:t>Application</w:t>
            </w:r>
          </w:p>
        </w:tc>
        <w:tc>
          <w:tcPr>
            <w:tcW w:w="5670" w:type="dxa"/>
            <w:gridSpan w:val="7"/>
          </w:tcPr>
          <w:p w14:paraId="2E91D0E9" w14:textId="77777777" w:rsidR="00FE0EF2" w:rsidRDefault="00FE0EF2">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rsidR="001D5784" w14:paraId="2D203B26" w14:textId="77777777">
        <w:trPr>
          <w:cantSplit/>
          <w:trHeight w:val="222"/>
        </w:trPr>
        <w:tc>
          <w:tcPr>
            <w:tcW w:w="1418" w:type="dxa"/>
            <w:vMerge w:val="restart"/>
          </w:tcPr>
          <w:p w14:paraId="76A42CFD" w14:textId="77777777" w:rsidR="00FE0EF2" w:rsidRDefault="00FE0EF2">
            <w:pPr>
              <w:pStyle w:val="yTableNAm"/>
            </w:pPr>
            <w:r>
              <w:t>Applicant’s details</w:t>
            </w:r>
          </w:p>
        </w:tc>
        <w:tc>
          <w:tcPr>
            <w:tcW w:w="1559" w:type="dxa"/>
            <w:gridSpan w:val="2"/>
          </w:tcPr>
          <w:p w14:paraId="135ED136" w14:textId="77777777" w:rsidR="00FE0EF2" w:rsidRDefault="00FE0EF2">
            <w:pPr>
              <w:pStyle w:val="yTableNAm"/>
            </w:pPr>
            <w:r>
              <w:t>Full name of authorised officer/member of the Police Force</w:t>
            </w:r>
          </w:p>
        </w:tc>
        <w:tc>
          <w:tcPr>
            <w:tcW w:w="4111" w:type="dxa"/>
            <w:gridSpan w:val="5"/>
          </w:tcPr>
          <w:p w14:paraId="378CBC4A" w14:textId="77777777" w:rsidR="00FE0EF2" w:rsidRDefault="00FE0EF2">
            <w:pPr>
              <w:pStyle w:val="yTableNAm"/>
            </w:pPr>
          </w:p>
        </w:tc>
      </w:tr>
      <w:tr w:rsidR="001D5784" w14:paraId="12FEECF6" w14:textId="77777777">
        <w:trPr>
          <w:cantSplit/>
          <w:trHeight w:val="221"/>
        </w:trPr>
        <w:tc>
          <w:tcPr>
            <w:tcW w:w="1418" w:type="dxa"/>
            <w:vMerge/>
          </w:tcPr>
          <w:p w14:paraId="4889F998" w14:textId="77777777" w:rsidR="00FE0EF2" w:rsidRDefault="00FE0EF2">
            <w:pPr>
              <w:pStyle w:val="zyTableNAm"/>
            </w:pPr>
          </w:p>
        </w:tc>
        <w:tc>
          <w:tcPr>
            <w:tcW w:w="1559" w:type="dxa"/>
            <w:gridSpan w:val="2"/>
          </w:tcPr>
          <w:p w14:paraId="70391F6C" w14:textId="77777777" w:rsidR="00FE0EF2" w:rsidRDefault="00FE0EF2">
            <w:pPr>
              <w:pStyle w:val="yTableNAm"/>
            </w:pPr>
            <w:r>
              <w:t>Office/Rank held</w:t>
            </w:r>
          </w:p>
        </w:tc>
        <w:tc>
          <w:tcPr>
            <w:tcW w:w="1985" w:type="dxa"/>
            <w:gridSpan w:val="2"/>
          </w:tcPr>
          <w:p w14:paraId="5A775EF4" w14:textId="77777777" w:rsidR="00FE0EF2" w:rsidRDefault="00FE0EF2">
            <w:pPr>
              <w:pStyle w:val="zyTableNAm"/>
            </w:pPr>
          </w:p>
        </w:tc>
        <w:tc>
          <w:tcPr>
            <w:tcW w:w="1417" w:type="dxa"/>
            <w:gridSpan w:val="2"/>
          </w:tcPr>
          <w:p w14:paraId="3082A60F" w14:textId="77777777" w:rsidR="00FE0EF2" w:rsidRDefault="00FE0EF2">
            <w:pPr>
              <w:pStyle w:val="yTableNAm"/>
            </w:pPr>
            <w:r>
              <w:t>Number assigned for official purposes to applicant</w:t>
            </w:r>
          </w:p>
        </w:tc>
        <w:tc>
          <w:tcPr>
            <w:tcW w:w="709" w:type="dxa"/>
          </w:tcPr>
          <w:p w14:paraId="1F296B1D" w14:textId="77777777" w:rsidR="00FE0EF2" w:rsidRDefault="00FE0EF2">
            <w:pPr>
              <w:pStyle w:val="yTableNAm"/>
            </w:pPr>
          </w:p>
        </w:tc>
      </w:tr>
      <w:tr w:rsidR="001D5784" w14:paraId="09FB4FEF" w14:textId="77777777">
        <w:trPr>
          <w:cantSplit/>
          <w:trHeight w:val="221"/>
        </w:trPr>
        <w:tc>
          <w:tcPr>
            <w:tcW w:w="1418" w:type="dxa"/>
          </w:tcPr>
          <w:p w14:paraId="58D56066" w14:textId="77777777" w:rsidR="00FE0EF2" w:rsidRDefault="00FE0EF2">
            <w:pPr>
              <w:pStyle w:val="yTableNAm"/>
            </w:pPr>
            <w:r>
              <w:t>Suspected offence(s)</w:t>
            </w:r>
          </w:p>
        </w:tc>
        <w:tc>
          <w:tcPr>
            <w:tcW w:w="5670" w:type="dxa"/>
            <w:gridSpan w:val="7"/>
          </w:tcPr>
          <w:p w14:paraId="0CE00A64" w14:textId="77777777" w:rsidR="00FE0EF2" w:rsidRDefault="00FE0EF2">
            <w:pPr>
              <w:pStyle w:val="yTableNAm"/>
            </w:pPr>
          </w:p>
        </w:tc>
      </w:tr>
      <w:tr w:rsidR="001D5784" w14:paraId="2254EF8E" w14:textId="77777777">
        <w:trPr>
          <w:cantSplit/>
          <w:trHeight w:val="221"/>
        </w:trPr>
        <w:tc>
          <w:tcPr>
            <w:tcW w:w="1418" w:type="dxa"/>
          </w:tcPr>
          <w:p w14:paraId="093640BF" w14:textId="77777777" w:rsidR="00FE0EF2" w:rsidRDefault="00FE0EF2">
            <w:pPr>
              <w:pStyle w:val="yTableNAm"/>
            </w:pPr>
            <w:r>
              <w:t>Purpose of warrant</w:t>
            </w:r>
          </w:p>
        </w:tc>
        <w:tc>
          <w:tcPr>
            <w:tcW w:w="5670" w:type="dxa"/>
            <w:gridSpan w:val="7"/>
          </w:tcPr>
          <w:p w14:paraId="015E865B" w14:textId="77777777" w:rsidR="00FE0EF2" w:rsidRDefault="00FE0EF2">
            <w:pPr>
              <w:pStyle w:val="yTableNAm"/>
            </w:pPr>
          </w:p>
        </w:tc>
      </w:tr>
      <w:tr w:rsidR="001D5784" w14:paraId="697D1071" w14:textId="77777777">
        <w:trPr>
          <w:cantSplit/>
        </w:trPr>
        <w:tc>
          <w:tcPr>
            <w:tcW w:w="1418" w:type="dxa"/>
            <w:tcBorders>
              <w:bottom w:val="single" w:sz="4" w:space="0" w:color="auto"/>
            </w:tcBorders>
          </w:tcPr>
          <w:p w14:paraId="2F76F1A8" w14:textId="77777777" w:rsidR="00FE0EF2" w:rsidRDefault="00FE0EF2">
            <w:pPr>
              <w:pStyle w:val="yTableNAm"/>
            </w:pPr>
            <w:r>
              <w:lastRenderedPageBreak/>
              <w:t>Warrant</w:t>
            </w:r>
          </w:p>
        </w:tc>
        <w:tc>
          <w:tcPr>
            <w:tcW w:w="5670" w:type="dxa"/>
            <w:gridSpan w:val="7"/>
            <w:tcBorders>
              <w:bottom w:val="single" w:sz="4" w:space="0" w:color="auto"/>
            </w:tcBorders>
          </w:tcPr>
          <w:p w14:paraId="01217B8F" w14:textId="77777777" w:rsidR="00FE0EF2" w:rsidRDefault="00FE0EF2">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14:paraId="7C8DDDA5" w14:textId="77777777" w:rsidR="00FE0EF2" w:rsidRDefault="00FE0EF2">
            <w:pPr>
              <w:pStyle w:val="yTableNAm"/>
            </w:pPr>
            <w:r>
              <w:t>This warrant authorises the use of such force as may be necessary.</w:t>
            </w:r>
          </w:p>
        </w:tc>
      </w:tr>
      <w:tr w:rsidR="001D5784" w14:paraId="0C344DAF" w14:textId="77777777">
        <w:trPr>
          <w:cantSplit/>
        </w:trPr>
        <w:tc>
          <w:tcPr>
            <w:tcW w:w="1418" w:type="dxa"/>
            <w:tcBorders>
              <w:bottom w:val="single" w:sz="4" w:space="0" w:color="auto"/>
            </w:tcBorders>
          </w:tcPr>
          <w:p w14:paraId="7DECB8A8" w14:textId="77777777" w:rsidR="00FE0EF2" w:rsidRDefault="00FE0EF2">
            <w:pPr>
              <w:pStyle w:val="yTableNAm"/>
              <w:rPr>
                <w:vertAlign w:val="superscript"/>
              </w:rPr>
            </w:pPr>
            <w:r>
              <w:t>Premises to be entered</w:t>
            </w:r>
          </w:p>
        </w:tc>
        <w:tc>
          <w:tcPr>
            <w:tcW w:w="5670" w:type="dxa"/>
            <w:gridSpan w:val="7"/>
            <w:tcBorders>
              <w:bottom w:val="single" w:sz="4" w:space="0" w:color="auto"/>
            </w:tcBorders>
          </w:tcPr>
          <w:p w14:paraId="7D74FDAA" w14:textId="77777777" w:rsidR="00FE0EF2" w:rsidRDefault="00FE0EF2">
            <w:pPr>
              <w:pStyle w:val="yTableNAm"/>
            </w:pPr>
          </w:p>
        </w:tc>
      </w:tr>
      <w:tr w:rsidR="001D5784" w14:paraId="5EE2CAB5" w14:textId="77777777">
        <w:trPr>
          <w:cantSplit/>
        </w:trPr>
        <w:tc>
          <w:tcPr>
            <w:tcW w:w="1418" w:type="dxa"/>
            <w:tcBorders>
              <w:top w:val="single" w:sz="4" w:space="0" w:color="auto"/>
              <w:bottom w:val="single" w:sz="4" w:space="0" w:color="auto"/>
            </w:tcBorders>
          </w:tcPr>
          <w:p w14:paraId="4D94EDD8" w14:textId="77777777" w:rsidR="00FE0EF2" w:rsidRDefault="00FE0EF2">
            <w:pPr>
              <w:pStyle w:val="yTableNAm"/>
            </w:pPr>
            <w:r>
              <w:t>Effect of warrant</w:t>
            </w:r>
          </w:p>
        </w:tc>
        <w:tc>
          <w:tcPr>
            <w:tcW w:w="5670" w:type="dxa"/>
            <w:gridSpan w:val="7"/>
            <w:tcBorders>
              <w:top w:val="single" w:sz="4" w:space="0" w:color="auto"/>
              <w:bottom w:val="single" w:sz="4" w:space="0" w:color="auto"/>
            </w:tcBorders>
          </w:tcPr>
          <w:p w14:paraId="657544F1" w14:textId="77777777" w:rsidR="00FE0EF2" w:rsidRDefault="00FE0EF2">
            <w:pPr>
              <w:pStyle w:val="yTableNAm"/>
            </w:pPr>
            <w:r>
              <w:t>This warrant continues to have effect until the purpose for which it is granted is satisfied.</w:t>
            </w:r>
          </w:p>
        </w:tc>
      </w:tr>
      <w:tr w:rsidR="001D5784" w14:paraId="1B771F95" w14:textId="77777777">
        <w:trPr>
          <w:cantSplit/>
          <w:trHeight w:val="222"/>
        </w:trPr>
        <w:tc>
          <w:tcPr>
            <w:tcW w:w="1418" w:type="dxa"/>
            <w:vMerge w:val="restart"/>
            <w:tcBorders>
              <w:bottom w:val="single" w:sz="4" w:space="0" w:color="auto"/>
            </w:tcBorders>
          </w:tcPr>
          <w:p w14:paraId="3D8776F1" w14:textId="77777777" w:rsidR="00FE0EF2" w:rsidRDefault="00FE0EF2">
            <w:pPr>
              <w:pStyle w:val="yTableNAm"/>
            </w:pPr>
            <w:r>
              <w:t>Issuing details</w:t>
            </w:r>
          </w:p>
        </w:tc>
        <w:tc>
          <w:tcPr>
            <w:tcW w:w="1417" w:type="dxa"/>
            <w:tcBorders>
              <w:bottom w:val="single" w:sz="4" w:space="0" w:color="auto"/>
            </w:tcBorders>
          </w:tcPr>
          <w:p w14:paraId="10EAD8B1" w14:textId="77777777" w:rsidR="00FE0EF2" w:rsidRDefault="00FE0EF2">
            <w:pPr>
              <w:pStyle w:val="yTableNAm"/>
            </w:pPr>
            <w:r>
              <w:t>Name of Justice of the Peace</w:t>
            </w:r>
          </w:p>
        </w:tc>
        <w:tc>
          <w:tcPr>
            <w:tcW w:w="4253" w:type="dxa"/>
            <w:gridSpan w:val="6"/>
            <w:tcBorders>
              <w:bottom w:val="single" w:sz="4" w:space="0" w:color="auto"/>
            </w:tcBorders>
          </w:tcPr>
          <w:p w14:paraId="1C87A950" w14:textId="77777777" w:rsidR="00FE0EF2" w:rsidRDefault="00FE0EF2">
            <w:pPr>
              <w:pStyle w:val="yTableNAm"/>
            </w:pPr>
          </w:p>
        </w:tc>
      </w:tr>
      <w:tr w:rsidR="001D5784" w14:paraId="3182D76C" w14:textId="77777777">
        <w:trPr>
          <w:cantSplit/>
          <w:trHeight w:val="221"/>
        </w:trPr>
        <w:tc>
          <w:tcPr>
            <w:tcW w:w="1418" w:type="dxa"/>
            <w:vMerge/>
            <w:tcBorders>
              <w:bottom w:val="single" w:sz="4" w:space="0" w:color="auto"/>
            </w:tcBorders>
          </w:tcPr>
          <w:p w14:paraId="44034F7A" w14:textId="77777777" w:rsidR="00FE0EF2" w:rsidRDefault="00FE0EF2">
            <w:pPr>
              <w:pStyle w:val="zyTableNAm"/>
            </w:pPr>
          </w:p>
        </w:tc>
        <w:tc>
          <w:tcPr>
            <w:tcW w:w="1417" w:type="dxa"/>
            <w:tcBorders>
              <w:bottom w:val="single" w:sz="4" w:space="0" w:color="auto"/>
            </w:tcBorders>
          </w:tcPr>
          <w:p w14:paraId="4E0CC593" w14:textId="77777777" w:rsidR="00FE0EF2" w:rsidRDefault="00FE0EF2">
            <w:pPr>
              <w:pStyle w:val="yTableNAm"/>
            </w:pPr>
            <w:r>
              <w:t>Date</w:t>
            </w:r>
          </w:p>
        </w:tc>
        <w:tc>
          <w:tcPr>
            <w:tcW w:w="2127" w:type="dxa"/>
            <w:gridSpan w:val="3"/>
            <w:tcBorders>
              <w:bottom w:val="single" w:sz="4" w:space="0" w:color="auto"/>
            </w:tcBorders>
          </w:tcPr>
          <w:p w14:paraId="5B047277" w14:textId="77777777" w:rsidR="00FE0EF2" w:rsidRDefault="00FE0EF2">
            <w:pPr>
              <w:pStyle w:val="zyTableNAm"/>
            </w:pPr>
          </w:p>
        </w:tc>
        <w:tc>
          <w:tcPr>
            <w:tcW w:w="708" w:type="dxa"/>
            <w:tcBorders>
              <w:bottom w:val="single" w:sz="4" w:space="0" w:color="auto"/>
            </w:tcBorders>
          </w:tcPr>
          <w:p w14:paraId="54A825CE" w14:textId="77777777" w:rsidR="00FE0EF2" w:rsidRDefault="00FE0EF2">
            <w:pPr>
              <w:pStyle w:val="yTableNAm"/>
            </w:pPr>
            <w:r>
              <w:t>Time</w:t>
            </w:r>
          </w:p>
        </w:tc>
        <w:tc>
          <w:tcPr>
            <w:tcW w:w="1418" w:type="dxa"/>
            <w:gridSpan w:val="2"/>
            <w:tcBorders>
              <w:bottom w:val="single" w:sz="4" w:space="0" w:color="auto"/>
            </w:tcBorders>
          </w:tcPr>
          <w:p w14:paraId="51BF433A" w14:textId="77777777" w:rsidR="00FE0EF2" w:rsidRDefault="00FE0EF2">
            <w:pPr>
              <w:pStyle w:val="yTableNAm"/>
            </w:pPr>
          </w:p>
        </w:tc>
      </w:tr>
      <w:tr w:rsidR="001D5784" w14:paraId="6EDF9ECF" w14:textId="77777777">
        <w:trPr>
          <w:cantSplit/>
        </w:trPr>
        <w:tc>
          <w:tcPr>
            <w:tcW w:w="1418" w:type="dxa"/>
            <w:tcBorders>
              <w:top w:val="single" w:sz="4" w:space="0" w:color="auto"/>
              <w:bottom w:val="single" w:sz="4" w:space="0" w:color="auto"/>
            </w:tcBorders>
          </w:tcPr>
          <w:p w14:paraId="038F0B6D" w14:textId="77777777" w:rsidR="00FE0EF2" w:rsidRDefault="00FE0EF2">
            <w:pPr>
              <w:pStyle w:val="yTableNAm"/>
            </w:pPr>
            <w:r>
              <w:t>JP’s signature</w:t>
            </w:r>
          </w:p>
        </w:tc>
        <w:tc>
          <w:tcPr>
            <w:tcW w:w="5670" w:type="dxa"/>
            <w:gridSpan w:val="7"/>
            <w:tcBorders>
              <w:top w:val="single" w:sz="4" w:space="0" w:color="auto"/>
              <w:bottom w:val="single" w:sz="4" w:space="0" w:color="auto"/>
            </w:tcBorders>
          </w:tcPr>
          <w:p w14:paraId="21B60920" w14:textId="77777777" w:rsidR="00FE0EF2" w:rsidRDefault="00FE0EF2">
            <w:pPr>
              <w:pStyle w:val="yTableNAm"/>
            </w:pPr>
            <w:r>
              <w:t>Issued by me on the above date and at the above time.</w:t>
            </w:r>
          </w:p>
          <w:p w14:paraId="5F88D0C3" w14:textId="77777777" w:rsidR="00FE0EF2" w:rsidRDefault="00FE0EF2">
            <w:pPr>
              <w:pStyle w:val="yTableNAm"/>
            </w:pPr>
          </w:p>
          <w:p w14:paraId="1EBDB543" w14:textId="77777777" w:rsidR="00FE0EF2" w:rsidRDefault="00FE0EF2">
            <w:pPr>
              <w:pStyle w:val="yTableNAm"/>
            </w:pPr>
            <w:r>
              <w:t>Justice of the Peace</w:t>
            </w:r>
          </w:p>
        </w:tc>
      </w:tr>
    </w:tbl>
    <w:p w14:paraId="13DC5261" w14:textId="77777777" w:rsidR="00FE0EF2" w:rsidRDefault="00FE0EF2">
      <w:pPr>
        <w:pStyle w:val="yFootnotesection"/>
      </w:pPr>
      <w:r>
        <w:tab/>
        <w:t>[Form 3 inserted: Gazette 18 Sep 2018 p. 3514.]</w:t>
      </w:r>
    </w:p>
    <w:p w14:paraId="06510B5D" w14:textId="77777777" w:rsidR="00FE0EF2" w:rsidRDefault="00FE0EF2">
      <w:pPr>
        <w:pStyle w:val="CentredBaseLine"/>
        <w:jc w:val="center"/>
      </w:pPr>
      <w:r>
        <w:rPr>
          <w:noProof/>
        </w:rPr>
        <w:drawing>
          <wp:inline distT="0" distB="0" distL="0" distR="0" wp14:anchorId="68CE4961" wp14:editId="4CE1F2F1">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E2DA422" w14:textId="77777777" w:rsidR="00FE0EF2" w:rsidRDefault="00FE0EF2"/>
    <w:p w14:paraId="67FE92C7" w14:textId="77777777" w:rsidR="00FE0EF2" w:rsidRDefault="00FE0EF2">
      <w:pPr>
        <w:sectPr w:rsidR="00FE0EF2">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2C51C1D3" w14:textId="77777777" w:rsidR="00FE0EF2" w:rsidRDefault="00FE0EF2">
      <w:pPr>
        <w:pStyle w:val="nHeading2"/>
      </w:pPr>
      <w:bookmarkStart w:id="14" w:name="_Toc232770360"/>
      <w:bookmarkStart w:id="15" w:name="_Toc232770727"/>
      <w:bookmarkStart w:id="16" w:name="_Toc233288676"/>
      <w:r>
        <w:lastRenderedPageBreak/>
        <w:t>Notes</w:t>
      </w:r>
      <w:bookmarkEnd w:id="14"/>
      <w:bookmarkEnd w:id="15"/>
      <w:bookmarkEnd w:id="16"/>
    </w:p>
    <w:p w14:paraId="064C761B" w14:textId="10F5F94A" w:rsidR="00FE0EF2" w:rsidRDefault="00FE0EF2">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5BA2E83" w14:textId="77777777" w:rsidR="00FE0EF2" w:rsidRDefault="00FE0EF2">
      <w:pPr>
        <w:pStyle w:val="nHeading3"/>
      </w:pPr>
      <w:bookmarkStart w:id="17" w:name="_Toc233288677"/>
      <w:r>
        <w:t>Compilation table</w:t>
      </w:r>
      <w:bookmarkEnd w:id="1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D5784" w14:paraId="1C1889AA" w14:textId="77777777">
        <w:trPr>
          <w:tblHeader/>
        </w:trPr>
        <w:tc>
          <w:tcPr>
            <w:tcW w:w="3119" w:type="dxa"/>
          </w:tcPr>
          <w:p w14:paraId="429739E5" w14:textId="77777777" w:rsidR="00FE0EF2" w:rsidRDefault="00FE0EF2">
            <w:pPr>
              <w:pStyle w:val="nTable"/>
              <w:spacing w:after="40"/>
              <w:rPr>
                <w:b/>
              </w:rPr>
            </w:pPr>
            <w:r>
              <w:rPr>
                <w:b/>
              </w:rPr>
              <w:t>Citation</w:t>
            </w:r>
          </w:p>
        </w:tc>
        <w:tc>
          <w:tcPr>
            <w:tcW w:w="1276" w:type="dxa"/>
          </w:tcPr>
          <w:p w14:paraId="3E94EC05" w14:textId="77777777" w:rsidR="00FE0EF2" w:rsidRDefault="00FE0EF2">
            <w:pPr>
              <w:pStyle w:val="nTable"/>
              <w:spacing w:after="40"/>
              <w:rPr>
                <w:b/>
              </w:rPr>
            </w:pPr>
            <w:r>
              <w:rPr>
                <w:b/>
              </w:rPr>
              <w:t>Published</w:t>
            </w:r>
          </w:p>
        </w:tc>
        <w:tc>
          <w:tcPr>
            <w:tcW w:w="2693" w:type="dxa"/>
          </w:tcPr>
          <w:p w14:paraId="722F4FE2" w14:textId="77777777" w:rsidR="00FE0EF2" w:rsidRDefault="00FE0EF2">
            <w:pPr>
              <w:pStyle w:val="nTable"/>
              <w:spacing w:after="40"/>
              <w:rPr>
                <w:b/>
              </w:rPr>
            </w:pPr>
            <w:r>
              <w:rPr>
                <w:b/>
              </w:rPr>
              <w:t>Commencement</w:t>
            </w:r>
          </w:p>
        </w:tc>
      </w:tr>
      <w:tr w:rsidR="001D5784" w14:paraId="72CFD1F1"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7465FC45" w14:textId="77777777" w:rsidR="00FE0EF2" w:rsidRDefault="00FE0EF2">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14:paraId="078BE825" w14:textId="77777777" w:rsidR="00FE0EF2" w:rsidRDefault="00FE0EF2">
            <w:pPr>
              <w:pStyle w:val="nTable"/>
              <w:spacing w:after="40"/>
            </w:pPr>
            <w:r>
              <w:t>19 Mar 1993 p. 1642</w:t>
            </w:r>
            <w:r>
              <w:noBreakHyphen/>
              <w:t>6</w:t>
            </w:r>
          </w:p>
        </w:tc>
        <w:tc>
          <w:tcPr>
            <w:tcW w:w="2693" w:type="dxa"/>
            <w:tcBorders>
              <w:top w:val="single" w:sz="8" w:space="0" w:color="auto"/>
            </w:tcBorders>
          </w:tcPr>
          <w:p w14:paraId="1D557756" w14:textId="77777777" w:rsidR="00FE0EF2" w:rsidRDefault="00FE0EF2">
            <w:pPr>
              <w:pStyle w:val="nTable"/>
              <w:spacing w:after="40"/>
            </w:pPr>
            <w:r>
              <w:t>19 Mar 1993</w:t>
            </w:r>
          </w:p>
        </w:tc>
      </w:tr>
      <w:tr w:rsidR="001D5784" w14:paraId="4E887DEA" w14:textId="77777777">
        <w:tblPrEx>
          <w:tblBorders>
            <w:top w:val="none" w:sz="0" w:space="0" w:color="auto"/>
            <w:bottom w:val="none" w:sz="0" w:space="0" w:color="auto"/>
            <w:insideH w:val="none" w:sz="0" w:space="0" w:color="auto"/>
          </w:tblBorders>
        </w:tblPrEx>
        <w:trPr>
          <w:cantSplit/>
        </w:trPr>
        <w:tc>
          <w:tcPr>
            <w:tcW w:w="3119" w:type="dxa"/>
          </w:tcPr>
          <w:p w14:paraId="29B5F121" w14:textId="77777777" w:rsidR="00FE0EF2" w:rsidRDefault="00FE0EF2">
            <w:pPr>
              <w:pStyle w:val="nTable"/>
              <w:spacing w:after="40"/>
            </w:pPr>
            <w:r>
              <w:rPr>
                <w:i/>
              </w:rPr>
              <w:t>Human Reproductive Technology (Licences and Registers) Amendment Regulations 1995</w:t>
            </w:r>
          </w:p>
        </w:tc>
        <w:tc>
          <w:tcPr>
            <w:tcW w:w="1276" w:type="dxa"/>
          </w:tcPr>
          <w:p w14:paraId="43F04C17" w14:textId="77777777" w:rsidR="00FE0EF2" w:rsidRDefault="00FE0EF2">
            <w:pPr>
              <w:pStyle w:val="nTable"/>
              <w:spacing w:after="40"/>
            </w:pPr>
            <w:r>
              <w:t>12 May 1995 p. 1775</w:t>
            </w:r>
          </w:p>
        </w:tc>
        <w:tc>
          <w:tcPr>
            <w:tcW w:w="2693" w:type="dxa"/>
          </w:tcPr>
          <w:p w14:paraId="74A3E4AC" w14:textId="77777777" w:rsidR="00FE0EF2" w:rsidRDefault="00FE0EF2">
            <w:pPr>
              <w:pStyle w:val="nTable"/>
              <w:spacing w:after="40"/>
            </w:pPr>
            <w:r>
              <w:t>12 May 1995</w:t>
            </w:r>
          </w:p>
        </w:tc>
      </w:tr>
      <w:tr w:rsidR="001D5784" w14:paraId="7420AAE4" w14:textId="77777777">
        <w:tblPrEx>
          <w:tblBorders>
            <w:top w:val="none" w:sz="0" w:space="0" w:color="auto"/>
            <w:bottom w:val="none" w:sz="0" w:space="0" w:color="auto"/>
            <w:insideH w:val="none" w:sz="0" w:space="0" w:color="auto"/>
          </w:tblBorders>
        </w:tblPrEx>
        <w:trPr>
          <w:cantSplit/>
        </w:trPr>
        <w:tc>
          <w:tcPr>
            <w:tcW w:w="3119" w:type="dxa"/>
          </w:tcPr>
          <w:p w14:paraId="65535558" w14:textId="77777777" w:rsidR="00FE0EF2" w:rsidRDefault="00FE0EF2">
            <w:pPr>
              <w:pStyle w:val="nTable"/>
              <w:spacing w:after="40"/>
              <w:rPr>
                <w:i/>
              </w:rPr>
            </w:pPr>
            <w:r>
              <w:rPr>
                <w:i/>
              </w:rPr>
              <w:t>Human Reproductive Technology (Licences and Registers) Amendment Regulations 2004</w:t>
            </w:r>
          </w:p>
        </w:tc>
        <w:tc>
          <w:tcPr>
            <w:tcW w:w="1276" w:type="dxa"/>
          </w:tcPr>
          <w:p w14:paraId="48FDFAEB" w14:textId="77777777" w:rsidR="00FE0EF2" w:rsidRDefault="00FE0EF2">
            <w:pPr>
              <w:pStyle w:val="nTable"/>
              <w:spacing w:after="40"/>
            </w:pPr>
            <w:r>
              <w:t>30 Dec 2004 p. 6939</w:t>
            </w:r>
          </w:p>
        </w:tc>
        <w:tc>
          <w:tcPr>
            <w:tcW w:w="2693" w:type="dxa"/>
          </w:tcPr>
          <w:p w14:paraId="528FDD11" w14:textId="77777777" w:rsidR="00FE0EF2" w:rsidRDefault="00FE0EF2">
            <w:pPr>
              <w:pStyle w:val="nTable"/>
              <w:spacing w:after="40"/>
            </w:pPr>
            <w:r>
              <w:t xml:space="preserve">1 Jan 2005 (see r. 2 and </w:t>
            </w:r>
            <w:r>
              <w:rPr>
                <w:i/>
                <w:iCs/>
              </w:rPr>
              <w:t>Gazette</w:t>
            </w:r>
            <w:r>
              <w:t xml:space="preserve"> 31 Dec 2004 p. 7130)</w:t>
            </w:r>
          </w:p>
        </w:tc>
      </w:tr>
      <w:tr w:rsidR="001D5784" w14:paraId="1B8F2B1B" w14:textId="77777777">
        <w:tblPrEx>
          <w:tblBorders>
            <w:top w:val="none" w:sz="0" w:space="0" w:color="auto"/>
            <w:bottom w:val="none" w:sz="0" w:space="0" w:color="auto"/>
            <w:insideH w:val="none" w:sz="0" w:space="0" w:color="auto"/>
          </w:tblBorders>
        </w:tblPrEx>
        <w:trPr>
          <w:cantSplit/>
        </w:trPr>
        <w:tc>
          <w:tcPr>
            <w:tcW w:w="7088" w:type="dxa"/>
            <w:gridSpan w:val="3"/>
          </w:tcPr>
          <w:p w14:paraId="2448E53D" w14:textId="77777777" w:rsidR="00FE0EF2" w:rsidRDefault="00FE0EF2">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rsidR="001D5784" w14:paraId="4376EE83" w14:textId="77777777">
        <w:tblPrEx>
          <w:tblBorders>
            <w:top w:val="none" w:sz="0" w:space="0" w:color="auto"/>
            <w:bottom w:val="none" w:sz="0" w:space="0" w:color="auto"/>
            <w:insideH w:val="none" w:sz="0" w:space="0" w:color="auto"/>
          </w:tblBorders>
        </w:tblPrEx>
        <w:trPr>
          <w:cantSplit/>
        </w:trPr>
        <w:tc>
          <w:tcPr>
            <w:tcW w:w="3119" w:type="dxa"/>
          </w:tcPr>
          <w:p w14:paraId="5E756B65" w14:textId="77777777" w:rsidR="00FE0EF2" w:rsidRDefault="00FE0EF2">
            <w:pPr>
              <w:pStyle w:val="nTable"/>
              <w:spacing w:after="40"/>
              <w:rPr>
                <w:i/>
              </w:rPr>
            </w:pPr>
            <w:r>
              <w:rPr>
                <w:i/>
              </w:rPr>
              <w:t>Human Reproductive Technology (Licences and Registers) Amendment Regulations 2006</w:t>
            </w:r>
          </w:p>
        </w:tc>
        <w:tc>
          <w:tcPr>
            <w:tcW w:w="1276" w:type="dxa"/>
          </w:tcPr>
          <w:p w14:paraId="59A5F18F" w14:textId="77777777" w:rsidR="00FE0EF2" w:rsidRDefault="00FE0EF2">
            <w:pPr>
              <w:pStyle w:val="nTable"/>
              <w:spacing w:after="40"/>
            </w:pPr>
            <w:r>
              <w:t>15 Dec 2006 p. 5628-9</w:t>
            </w:r>
          </w:p>
        </w:tc>
        <w:tc>
          <w:tcPr>
            <w:tcW w:w="2693" w:type="dxa"/>
          </w:tcPr>
          <w:p w14:paraId="4E30DC0E" w14:textId="77777777" w:rsidR="00FE0EF2" w:rsidRDefault="00FE0EF2">
            <w:pPr>
              <w:pStyle w:val="nTable"/>
              <w:spacing w:after="40"/>
            </w:pPr>
            <w:r>
              <w:t>15 Dec 2006</w:t>
            </w:r>
          </w:p>
        </w:tc>
      </w:tr>
      <w:tr w:rsidR="001D5784" w14:paraId="76E0A5EF" w14:textId="77777777">
        <w:tblPrEx>
          <w:tblBorders>
            <w:top w:val="none" w:sz="0" w:space="0" w:color="auto"/>
            <w:bottom w:val="none" w:sz="0" w:space="0" w:color="auto"/>
            <w:insideH w:val="none" w:sz="0" w:space="0" w:color="auto"/>
          </w:tblBorders>
        </w:tblPrEx>
        <w:trPr>
          <w:cantSplit/>
        </w:trPr>
        <w:tc>
          <w:tcPr>
            <w:tcW w:w="3119" w:type="dxa"/>
          </w:tcPr>
          <w:p w14:paraId="44A8E0DF" w14:textId="77777777" w:rsidR="00FE0EF2" w:rsidRDefault="00FE0EF2">
            <w:pPr>
              <w:pStyle w:val="nTable"/>
              <w:spacing w:after="40"/>
            </w:pPr>
            <w:r>
              <w:rPr>
                <w:i/>
              </w:rPr>
              <w:t>Human Reproductive Technology (Licences and Registers) Amendment Regulations 2014</w:t>
            </w:r>
          </w:p>
        </w:tc>
        <w:tc>
          <w:tcPr>
            <w:tcW w:w="1276" w:type="dxa"/>
          </w:tcPr>
          <w:p w14:paraId="1DC79737" w14:textId="77777777" w:rsidR="00FE0EF2" w:rsidRDefault="00FE0EF2">
            <w:pPr>
              <w:pStyle w:val="nTable"/>
              <w:spacing w:after="40"/>
            </w:pPr>
            <w:r>
              <w:t>15 Jul 2014 p. 2464-5</w:t>
            </w:r>
          </w:p>
        </w:tc>
        <w:tc>
          <w:tcPr>
            <w:tcW w:w="2693" w:type="dxa"/>
          </w:tcPr>
          <w:p w14:paraId="0D00E868" w14:textId="77777777" w:rsidR="00FE0EF2" w:rsidRDefault="00FE0EF2">
            <w:pPr>
              <w:pStyle w:val="nTable"/>
              <w:spacing w:after="40"/>
            </w:pPr>
            <w:r>
              <w:t>r. 1 and 2: 15 Jul 2014 (see r. 2(a));</w:t>
            </w:r>
            <w:r>
              <w:br/>
              <w:t>Regulations other than r. 1 and 2: 16 Jul 2014 (see r. 2(b))</w:t>
            </w:r>
          </w:p>
        </w:tc>
      </w:tr>
      <w:tr w:rsidR="001D5784" w14:paraId="03517935" w14:textId="77777777">
        <w:tblPrEx>
          <w:tblBorders>
            <w:top w:val="none" w:sz="0" w:space="0" w:color="auto"/>
            <w:bottom w:val="none" w:sz="0" w:space="0" w:color="auto"/>
            <w:insideH w:val="none" w:sz="0" w:space="0" w:color="auto"/>
          </w:tblBorders>
        </w:tblPrEx>
        <w:trPr>
          <w:cantSplit/>
        </w:trPr>
        <w:tc>
          <w:tcPr>
            <w:tcW w:w="3119" w:type="dxa"/>
          </w:tcPr>
          <w:p w14:paraId="234ABEF5" w14:textId="77777777" w:rsidR="00FE0EF2" w:rsidRDefault="00FE0EF2">
            <w:pPr>
              <w:pStyle w:val="nTable"/>
              <w:spacing w:after="40"/>
              <w:rPr>
                <w:i/>
              </w:rPr>
            </w:pPr>
            <w:r>
              <w:rPr>
                <w:i/>
              </w:rPr>
              <w:t>Health Regulations Amendment (Fees and Charges) Regulations 2017</w:t>
            </w:r>
            <w:r>
              <w:t xml:space="preserve"> Pt. 8</w:t>
            </w:r>
          </w:p>
        </w:tc>
        <w:tc>
          <w:tcPr>
            <w:tcW w:w="1276" w:type="dxa"/>
          </w:tcPr>
          <w:p w14:paraId="058C7DAC" w14:textId="77777777" w:rsidR="00FE0EF2" w:rsidRDefault="00FE0EF2">
            <w:pPr>
              <w:pStyle w:val="nTable"/>
              <w:spacing w:after="40"/>
            </w:pPr>
            <w:r>
              <w:t>30 Jun 2017 p. 3568</w:t>
            </w:r>
            <w:r>
              <w:noBreakHyphen/>
              <w:t>74</w:t>
            </w:r>
          </w:p>
        </w:tc>
        <w:tc>
          <w:tcPr>
            <w:tcW w:w="2693" w:type="dxa"/>
          </w:tcPr>
          <w:p w14:paraId="79BDD997" w14:textId="77777777" w:rsidR="00FE0EF2" w:rsidRDefault="00FE0EF2">
            <w:pPr>
              <w:pStyle w:val="nTable"/>
              <w:spacing w:after="40"/>
            </w:pPr>
            <w:r>
              <w:rPr>
                <w:bCs/>
                <w:snapToGrid w:val="0"/>
              </w:rPr>
              <w:t>1 Jul 2017 (see r. 2(b))</w:t>
            </w:r>
          </w:p>
        </w:tc>
      </w:tr>
      <w:tr w:rsidR="001D5784" w14:paraId="6AD7D7F0" w14:textId="77777777">
        <w:tblPrEx>
          <w:tblBorders>
            <w:top w:val="none" w:sz="0" w:space="0" w:color="auto"/>
            <w:bottom w:val="none" w:sz="0" w:space="0" w:color="auto"/>
            <w:insideH w:val="none" w:sz="0" w:space="0" w:color="auto"/>
          </w:tblBorders>
        </w:tblPrEx>
        <w:trPr>
          <w:cantSplit/>
        </w:trPr>
        <w:tc>
          <w:tcPr>
            <w:tcW w:w="3119" w:type="dxa"/>
          </w:tcPr>
          <w:p w14:paraId="67A3A9C3" w14:textId="77777777" w:rsidR="00FE0EF2" w:rsidRDefault="00FE0EF2">
            <w:pPr>
              <w:pStyle w:val="nTable"/>
              <w:spacing w:after="40"/>
              <w:rPr>
                <w:i/>
              </w:rPr>
            </w:pPr>
            <w:r>
              <w:rPr>
                <w:i/>
              </w:rPr>
              <w:t>Health Regulations Amendment (Fees and Charges) Regulations 2018</w:t>
            </w:r>
            <w:r>
              <w:t xml:space="preserve"> Pt. 8</w:t>
            </w:r>
          </w:p>
        </w:tc>
        <w:tc>
          <w:tcPr>
            <w:tcW w:w="1276" w:type="dxa"/>
          </w:tcPr>
          <w:p w14:paraId="0CB490EF" w14:textId="77777777" w:rsidR="00FE0EF2" w:rsidRDefault="00FE0EF2">
            <w:pPr>
              <w:pStyle w:val="nTable"/>
              <w:spacing w:after="40"/>
            </w:pPr>
            <w:r>
              <w:t>25 May 2018 p. 1632</w:t>
            </w:r>
            <w:r>
              <w:noBreakHyphen/>
              <w:t>9</w:t>
            </w:r>
          </w:p>
        </w:tc>
        <w:tc>
          <w:tcPr>
            <w:tcW w:w="2693" w:type="dxa"/>
          </w:tcPr>
          <w:p w14:paraId="0628EB4F" w14:textId="77777777" w:rsidR="00FE0EF2" w:rsidRDefault="00FE0EF2">
            <w:pPr>
              <w:pStyle w:val="nTable"/>
              <w:spacing w:after="40"/>
              <w:rPr>
                <w:bCs/>
                <w:snapToGrid w:val="0"/>
              </w:rPr>
            </w:pPr>
            <w:r>
              <w:t>1 Jul 2018 (see r. 2(b))</w:t>
            </w:r>
          </w:p>
        </w:tc>
      </w:tr>
      <w:tr w:rsidR="001D5784" w14:paraId="390C2870" w14:textId="77777777">
        <w:trPr>
          <w:cantSplit/>
        </w:trPr>
        <w:tc>
          <w:tcPr>
            <w:tcW w:w="3119" w:type="dxa"/>
            <w:tcBorders>
              <w:top w:val="nil"/>
              <w:bottom w:val="nil"/>
            </w:tcBorders>
          </w:tcPr>
          <w:p w14:paraId="758412C3" w14:textId="77777777" w:rsidR="00FE0EF2" w:rsidRDefault="00FE0EF2">
            <w:pPr>
              <w:pStyle w:val="nTable"/>
              <w:spacing w:after="40"/>
              <w:rPr>
                <w:i/>
              </w:rPr>
            </w:pPr>
            <w:r>
              <w:rPr>
                <w:i/>
              </w:rPr>
              <w:t>Human Reproductive Technology (Licences and Registers) Amendment Regulations 2018</w:t>
            </w:r>
          </w:p>
        </w:tc>
        <w:tc>
          <w:tcPr>
            <w:tcW w:w="1276" w:type="dxa"/>
            <w:tcBorders>
              <w:top w:val="nil"/>
              <w:bottom w:val="nil"/>
            </w:tcBorders>
          </w:tcPr>
          <w:p w14:paraId="66D0B75A" w14:textId="77777777" w:rsidR="00FE0EF2" w:rsidRDefault="00FE0EF2">
            <w:pPr>
              <w:pStyle w:val="nTable"/>
              <w:spacing w:after="40"/>
            </w:pPr>
            <w:r>
              <w:t>18 Sep 2018 p. 3512</w:t>
            </w:r>
            <w:r>
              <w:noBreakHyphen/>
              <w:t>14</w:t>
            </w:r>
          </w:p>
        </w:tc>
        <w:tc>
          <w:tcPr>
            <w:tcW w:w="2693" w:type="dxa"/>
            <w:tcBorders>
              <w:top w:val="nil"/>
              <w:bottom w:val="nil"/>
            </w:tcBorders>
          </w:tcPr>
          <w:p w14:paraId="7016E2EA" w14:textId="77777777" w:rsidR="00FE0EF2" w:rsidRDefault="00FE0EF2">
            <w:pPr>
              <w:pStyle w:val="nTable"/>
              <w:spacing w:after="40"/>
            </w:pPr>
            <w:r>
              <w:t>r. 1 and 2: 18 Sep 2018 (see r. 2(a));</w:t>
            </w:r>
            <w:r>
              <w:br/>
              <w:t>Regulations other than r. 1 and 2: 19 Sep 2018 (see r. 2(b))</w:t>
            </w:r>
          </w:p>
        </w:tc>
      </w:tr>
      <w:tr w:rsidR="001D5784" w14:paraId="3BBFCF9D" w14:textId="77777777">
        <w:trPr>
          <w:cantSplit/>
        </w:trPr>
        <w:tc>
          <w:tcPr>
            <w:tcW w:w="3119" w:type="dxa"/>
            <w:tcBorders>
              <w:top w:val="nil"/>
              <w:bottom w:val="nil"/>
            </w:tcBorders>
          </w:tcPr>
          <w:p w14:paraId="22782D3A" w14:textId="77777777" w:rsidR="00FE0EF2" w:rsidRDefault="00FE0EF2">
            <w:pPr>
              <w:pStyle w:val="nTable"/>
              <w:spacing w:after="40"/>
              <w:rPr>
                <w:i/>
              </w:rPr>
            </w:pPr>
            <w:r>
              <w:rPr>
                <w:i/>
              </w:rPr>
              <w:t>Health Regulations Amendment (Fees and Charges) Regulations 2020</w:t>
            </w:r>
            <w:r>
              <w:t xml:space="preserve"> Pt. 5</w:t>
            </w:r>
          </w:p>
        </w:tc>
        <w:tc>
          <w:tcPr>
            <w:tcW w:w="1276" w:type="dxa"/>
            <w:tcBorders>
              <w:top w:val="nil"/>
              <w:bottom w:val="nil"/>
            </w:tcBorders>
          </w:tcPr>
          <w:p w14:paraId="776BCA0E" w14:textId="77777777" w:rsidR="00FE0EF2" w:rsidRDefault="00FE0EF2">
            <w:pPr>
              <w:pStyle w:val="nTable"/>
              <w:spacing w:after="40"/>
            </w:pPr>
            <w:r>
              <w:t>SL 2020/97 26 Jun 2020</w:t>
            </w:r>
          </w:p>
        </w:tc>
        <w:tc>
          <w:tcPr>
            <w:tcW w:w="2693" w:type="dxa"/>
            <w:tcBorders>
              <w:top w:val="nil"/>
              <w:bottom w:val="nil"/>
            </w:tcBorders>
          </w:tcPr>
          <w:p w14:paraId="7D337FEE" w14:textId="77777777" w:rsidR="00FE0EF2" w:rsidRDefault="00FE0EF2">
            <w:pPr>
              <w:pStyle w:val="nTable"/>
              <w:spacing w:after="40"/>
            </w:pPr>
            <w:r>
              <w:t>1 Jul 2020 (see r. 2(b))</w:t>
            </w:r>
          </w:p>
        </w:tc>
      </w:tr>
      <w:tr w:rsidR="001D5784" w14:paraId="3D8CCC49" w14:textId="77777777">
        <w:trPr>
          <w:cantSplit/>
        </w:trPr>
        <w:tc>
          <w:tcPr>
            <w:tcW w:w="3119" w:type="dxa"/>
            <w:tcBorders>
              <w:top w:val="nil"/>
            </w:tcBorders>
          </w:tcPr>
          <w:p w14:paraId="488C8124" w14:textId="77777777" w:rsidR="00FE0EF2" w:rsidRDefault="00FE0EF2">
            <w:pPr>
              <w:pStyle w:val="nTable"/>
              <w:spacing w:after="40"/>
            </w:pPr>
            <w:r>
              <w:rPr>
                <w:i/>
              </w:rPr>
              <w:t>Health Regulations Amendment (Fees and Charges) Regulations 2021</w:t>
            </w:r>
            <w:r>
              <w:t xml:space="preserve"> Pt. 5</w:t>
            </w:r>
          </w:p>
        </w:tc>
        <w:tc>
          <w:tcPr>
            <w:tcW w:w="1276" w:type="dxa"/>
            <w:tcBorders>
              <w:top w:val="nil"/>
            </w:tcBorders>
          </w:tcPr>
          <w:p w14:paraId="51432A61" w14:textId="77777777" w:rsidR="00FE0EF2" w:rsidRDefault="00FE0EF2">
            <w:pPr>
              <w:pStyle w:val="nTable"/>
              <w:spacing w:after="40"/>
            </w:pPr>
            <w:r>
              <w:t>SL 2021/108 29 Jun 2021</w:t>
            </w:r>
          </w:p>
        </w:tc>
        <w:tc>
          <w:tcPr>
            <w:tcW w:w="2693" w:type="dxa"/>
            <w:tcBorders>
              <w:top w:val="nil"/>
            </w:tcBorders>
          </w:tcPr>
          <w:p w14:paraId="18BD9F16" w14:textId="77777777" w:rsidR="00FE0EF2" w:rsidRDefault="00FE0EF2">
            <w:pPr>
              <w:pStyle w:val="nTable"/>
              <w:spacing w:after="40"/>
            </w:pPr>
            <w:r>
              <w:t>1 Jul 2021 (see r. 2(b))</w:t>
            </w:r>
          </w:p>
        </w:tc>
      </w:tr>
      <w:tr w:rsidR="001D5784" w14:paraId="31CB9015" w14:textId="77777777">
        <w:trPr>
          <w:cantSplit/>
        </w:trPr>
        <w:tc>
          <w:tcPr>
            <w:tcW w:w="3119" w:type="dxa"/>
            <w:tcBorders>
              <w:bottom w:val="nil"/>
            </w:tcBorders>
          </w:tcPr>
          <w:p w14:paraId="5D85D653" w14:textId="77777777" w:rsidR="00FE0EF2" w:rsidRDefault="00FE0EF2">
            <w:pPr>
              <w:pStyle w:val="nTable"/>
              <w:spacing w:after="40"/>
              <w:rPr>
                <w:i/>
              </w:rPr>
            </w:pPr>
            <w:r>
              <w:rPr>
                <w:i/>
              </w:rPr>
              <w:lastRenderedPageBreak/>
              <w:t>Human Reproductive Technology Amendment Regulations 2023</w:t>
            </w:r>
          </w:p>
        </w:tc>
        <w:tc>
          <w:tcPr>
            <w:tcW w:w="1276" w:type="dxa"/>
            <w:tcBorders>
              <w:bottom w:val="nil"/>
            </w:tcBorders>
          </w:tcPr>
          <w:p w14:paraId="727C04C4" w14:textId="77777777" w:rsidR="00FE0EF2" w:rsidRDefault="00FE0EF2">
            <w:pPr>
              <w:pStyle w:val="nTable"/>
              <w:spacing w:after="40"/>
            </w:pPr>
            <w:r>
              <w:t>SL 2023/5 27 Jan 2023</w:t>
            </w:r>
          </w:p>
        </w:tc>
        <w:tc>
          <w:tcPr>
            <w:tcW w:w="2693" w:type="dxa"/>
            <w:tcBorders>
              <w:bottom w:val="nil"/>
            </w:tcBorders>
          </w:tcPr>
          <w:p w14:paraId="1ACFD282" w14:textId="77777777" w:rsidR="00FE0EF2" w:rsidRDefault="00FE0EF2">
            <w:pPr>
              <w:pStyle w:val="nTable"/>
              <w:spacing w:after="40"/>
            </w:pPr>
            <w:r>
              <w:t>r. 1 and 2: 27 Jan 2023 (see r. 2(a));</w:t>
            </w:r>
            <w:r>
              <w:br/>
              <w:t>Regulations other than r. 1 and 2: 28 Jan 2023 (see r. 2(b))</w:t>
            </w:r>
          </w:p>
        </w:tc>
      </w:tr>
      <w:tr w:rsidR="001D5784" w14:paraId="0988C0C8" w14:textId="77777777">
        <w:trPr>
          <w:cantSplit/>
        </w:trPr>
        <w:tc>
          <w:tcPr>
            <w:tcW w:w="3119" w:type="dxa"/>
            <w:tcBorders>
              <w:top w:val="nil"/>
              <w:bottom w:val="nil"/>
            </w:tcBorders>
          </w:tcPr>
          <w:p w14:paraId="69633AB6" w14:textId="77777777" w:rsidR="00FE0EF2" w:rsidRDefault="00FE0EF2">
            <w:pPr>
              <w:pStyle w:val="nTable"/>
              <w:spacing w:after="40"/>
              <w:rPr>
                <w:i/>
              </w:rPr>
            </w:pPr>
            <w:r>
              <w:rPr>
                <w:i/>
              </w:rPr>
              <w:t>Health Regulations Amendment (Fees and Charges) Regulations 2023</w:t>
            </w:r>
            <w:r>
              <w:t xml:space="preserve"> Pt. 6</w:t>
            </w:r>
          </w:p>
        </w:tc>
        <w:tc>
          <w:tcPr>
            <w:tcW w:w="1276" w:type="dxa"/>
            <w:tcBorders>
              <w:top w:val="nil"/>
              <w:bottom w:val="nil"/>
            </w:tcBorders>
          </w:tcPr>
          <w:p w14:paraId="1ED04417" w14:textId="77777777" w:rsidR="00FE0EF2" w:rsidRDefault="00FE0EF2">
            <w:pPr>
              <w:pStyle w:val="nTable"/>
              <w:spacing w:after="40"/>
            </w:pPr>
            <w:r>
              <w:t>SL 2023/96 30 Jun 2023</w:t>
            </w:r>
          </w:p>
        </w:tc>
        <w:tc>
          <w:tcPr>
            <w:tcW w:w="2693" w:type="dxa"/>
            <w:tcBorders>
              <w:top w:val="nil"/>
              <w:bottom w:val="nil"/>
            </w:tcBorders>
          </w:tcPr>
          <w:p w14:paraId="36D0F661" w14:textId="77777777" w:rsidR="00FE0EF2" w:rsidRDefault="00FE0EF2">
            <w:pPr>
              <w:pStyle w:val="nTable"/>
              <w:spacing w:after="40"/>
            </w:pPr>
            <w:r>
              <w:t>1 Jul 2023 (see r. 2(b))</w:t>
            </w:r>
          </w:p>
        </w:tc>
      </w:tr>
      <w:tr w:rsidR="001D5784" w14:paraId="60A59E8D" w14:textId="77777777" w:rsidTr="00B878D6">
        <w:trPr>
          <w:cantSplit/>
        </w:trPr>
        <w:tc>
          <w:tcPr>
            <w:tcW w:w="3119" w:type="dxa"/>
            <w:tcBorders>
              <w:top w:val="nil"/>
              <w:bottom w:val="nil"/>
            </w:tcBorders>
          </w:tcPr>
          <w:p w14:paraId="5E586E74" w14:textId="77777777" w:rsidR="00FE0EF2" w:rsidRDefault="00FE0EF2">
            <w:pPr>
              <w:pStyle w:val="nTable"/>
              <w:spacing w:after="40"/>
              <w:rPr>
                <w:i/>
              </w:rPr>
            </w:pPr>
            <w:r>
              <w:rPr>
                <w:i/>
              </w:rPr>
              <w:t xml:space="preserve">Health Regulations Amendment (Fees and Charges) Regulations 2024 </w:t>
            </w:r>
            <w:r>
              <w:rPr>
                <w:iCs/>
              </w:rPr>
              <w:t>Pt. 6</w:t>
            </w:r>
          </w:p>
        </w:tc>
        <w:tc>
          <w:tcPr>
            <w:tcW w:w="1276" w:type="dxa"/>
            <w:tcBorders>
              <w:top w:val="nil"/>
              <w:bottom w:val="nil"/>
            </w:tcBorders>
          </w:tcPr>
          <w:p w14:paraId="01924205" w14:textId="77777777" w:rsidR="00FE0EF2" w:rsidRDefault="00FE0EF2">
            <w:pPr>
              <w:pStyle w:val="nTable"/>
              <w:spacing w:after="40"/>
            </w:pPr>
            <w:r>
              <w:t>SL 2024/91 12 Jun 2024</w:t>
            </w:r>
          </w:p>
        </w:tc>
        <w:tc>
          <w:tcPr>
            <w:tcW w:w="2693" w:type="dxa"/>
            <w:tcBorders>
              <w:top w:val="nil"/>
              <w:bottom w:val="nil"/>
            </w:tcBorders>
          </w:tcPr>
          <w:p w14:paraId="62FB602E" w14:textId="77777777" w:rsidR="00FE0EF2" w:rsidRDefault="00FE0EF2">
            <w:pPr>
              <w:pStyle w:val="nTable"/>
              <w:spacing w:after="40"/>
            </w:pPr>
            <w:r>
              <w:t>1 Jul 2024 (see r. 2(b))</w:t>
            </w:r>
          </w:p>
        </w:tc>
      </w:tr>
      <w:tr w:rsidR="001D5784" w14:paraId="731169D5" w14:textId="77777777" w:rsidTr="00B878D6">
        <w:trPr>
          <w:cantSplit/>
        </w:trPr>
        <w:tc>
          <w:tcPr>
            <w:tcW w:w="3119" w:type="dxa"/>
            <w:tcBorders>
              <w:top w:val="nil"/>
              <w:bottom w:val="nil"/>
            </w:tcBorders>
          </w:tcPr>
          <w:p w14:paraId="4CC0645C" w14:textId="77777777" w:rsidR="00FE0EF2" w:rsidRDefault="00FE0EF2">
            <w:pPr>
              <w:pStyle w:val="nTable"/>
              <w:spacing w:after="40"/>
              <w:rPr>
                <w:i/>
              </w:rPr>
            </w:pPr>
            <w:r>
              <w:rPr>
                <w:i/>
              </w:rPr>
              <w:t xml:space="preserve">Health Regulations Amendment (Fees and Charges) Regulations 2025 </w:t>
            </w:r>
            <w:r>
              <w:rPr>
                <w:iCs/>
              </w:rPr>
              <w:t>Pt. 6</w:t>
            </w:r>
          </w:p>
        </w:tc>
        <w:tc>
          <w:tcPr>
            <w:tcW w:w="1276" w:type="dxa"/>
            <w:tcBorders>
              <w:top w:val="nil"/>
              <w:bottom w:val="nil"/>
            </w:tcBorders>
          </w:tcPr>
          <w:p w14:paraId="0BD6EECC" w14:textId="77777777" w:rsidR="00FE0EF2" w:rsidRDefault="00FE0EF2">
            <w:pPr>
              <w:pStyle w:val="nTable"/>
              <w:spacing w:after="40"/>
            </w:pPr>
            <w:r>
              <w:t>SL 2025/104 25 Jun 2025</w:t>
            </w:r>
          </w:p>
        </w:tc>
        <w:tc>
          <w:tcPr>
            <w:tcW w:w="2693" w:type="dxa"/>
            <w:tcBorders>
              <w:top w:val="nil"/>
              <w:bottom w:val="nil"/>
            </w:tcBorders>
          </w:tcPr>
          <w:p w14:paraId="4F93C5A0" w14:textId="77777777" w:rsidR="00FE0EF2" w:rsidRDefault="00FE0EF2">
            <w:pPr>
              <w:pStyle w:val="nTable"/>
              <w:spacing w:after="40"/>
            </w:pPr>
            <w:r>
              <w:t>1 Jul 2025 (see r. 2(b))</w:t>
            </w:r>
          </w:p>
        </w:tc>
      </w:tr>
      <w:tr w:rsidR="00722D06" w14:paraId="30FA4206" w14:textId="77777777" w:rsidTr="00B878D6">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14:paraId="43B4A573" w14:textId="4FE8A6D0" w:rsidR="00722D06" w:rsidRPr="00B878D6" w:rsidRDefault="00722D06">
            <w:pPr>
              <w:pStyle w:val="nTable"/>
              <w:spacing w:after="40"/>
              <w:rPr>
                <w:iCs/>
              </w:rPr>
            </w:pPr>
            <w:r w:rsidRPr="00722D06">
              <w:rPr>
                <w:i/>
              </w:rPr>
              <w:t>Health Regulations Amendment (Fees and Charges) Regulations</w:t>
            </w:r>
            <w:r>
              <w:rPr>
                <w:i/>
              </w:rPr>
              <w:t> </w:t>
            </w:r>
            <w:r w:rsidRPr="00722D06">
              <w:rPr>
                <w:i/>
              </w:rPr>
              <w:t>2026</w:t>
            </w:r>
            <w:r>
              <w:rPr>
                <w:iCs/>
              </w:rPr>
              <w:t xml:space="preserve"> Pt. 6</w:t>
            </w:r>
          </w:p>
        </w:tc>
        <w:tc>
          <w:tcPr>
            <w:tcW w:w="1276" w:type="dxa"/>
            <w:tcBorders>
              <w:bottom w:val="single" w:sz="4" w:space="0" w:color="auto"/>
            </w:tcBorders>
          </w:tcPr>
          <w:p w14:paraId="043C05DF" w14:textId="22525485" w:rsidR="00722D06" w:rsidRDefault="00722D06">
            <w:pPr>
              <w:pStyle w:val="nTable"/>
              <w:spacing w:after="40"/>
            </w:pPr>
            <w:r>
              <w:t>SL 2026/121 24 Jun 2026</w:t>
            </w:r>
          </w:p>
        </w:tc>
        <w:tc>
          <w:tcPr>
            <w:tcW w:w="2693" w:type="dxa"/>
            <w:tcBorders>
              <w:bottom w:val="single" w:sz="4" w:space="0" w:color="auto"/>
            </w:tcBorders>
          </w:tcPr>
          <w:p w14:paraId="0DB9EE5E" w14:textId="59EC1A6B" w:rsidR="00722D06" w:rsidRDefault="00722D06">
            <w:pPr>
              <w:pStyle w:val="nTable"/>
              <w:spacing w:after="40"/>
            </w:pPr>
            <w:r>
              <w:t>1 Jul 2026 (see r. 2(b))</w:t>
            </w:r>
          </w:p>
        </w:tc>
      </w:tr>
    </w:tbl>
    <w:p w14:paraId="26DCC75F" w14:textId="77777777" w:rsidR="00FE0EF2" w:rsidRDefault="00FE0EF2">
      <w:pPr>
        <w:pStyle w:val="nHeading3"/>
      </w:pPr>
      <w:bookmarkStart w:id="18" w:name="_Toc233288678"/>
      <w:r>
        <w:t>Uncommenced provisions table</w:t>
      </w:r>
      <w:bookmarkEnd w:id="18"/>
    </w:p>
    <w:p w14:paraId="7ED9416E" w14:textId="06EA63EA" w:rsidR="00FE0EF2" w:rsidRDefault="00FE0EF2">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D5784" w14:paraId="66947BDA" w14:textId="77777777">
        <w:trPr>
          <w:tblHeader/>
        </w:trPr>
        <w:tc>
          <w:tcPr>
            <w:tcW w:w="3118" w:type="dxa"/>
          </w:tcPr>
          <w:p w14:paraId="6FB00275" w14:textId="77777777" w:rsidR="00FE0EF2" w:rsidRDefault="00FE0EF2">
            <w:pPr>
              <w:pStyle w:val="nTable"/>
              <w:spacing w:after="40"/>
              <w:rPr>
                <w:b/>
              </w:rPr>
            </w:pPr>
            <w:r>
              <w:rPr>
                <w:b/>
              </w:rPr>
              <w:t>Citation</w:t>
            </w:r>
          </w:p>
        </w:tc>
        <w:tc>
          <w:tcPr>
            <w:tcW w:w="1276" w:type="dxa"/>
          </w:tcPr>
          <w:p w14:paraId="4E5B391D" w14:textId="77777777" w:rsidR="00FE0EF2" w:rsidRDefault="00FE0EF2">
            <w:pPr>
              <w:pStyle w:val="nTable"/>
              <w:spacing w:after="40"/>
              <w:rPr>
                <w:b/>
              </w:rPr>
            </w:pPr>
            <w:r>
              <w:rPr>
                <w:b/>
              </w:rPr>
              <w:t>Published</w:t>
            </w:r>
          </w:p>
        </w:tc>
        <w:tc>
          <w:tcPr>
            <w:tcW w:w="2693" w:type="dxa"/>
          </w:tcPr>
          <w:p w14:paraId="1CAAFC0F" w14:textId="77777777" w:rsidR="00FE0EF2" w:rsidRDefault="00FE0EF2">
            <w:pPr>
              <w:pStyle w:val="nTable"/>
              <w:spacing w:after="40"/>
              <w:rPr>
                <w:b/>
              </w:rPr>
            </w:pPr>
            <w:r>
              <w:rPr>
                <w:b/>
              </w:rPr>
              <w:t>Commencement</w:t>
            </w:r>
          </w:p>
        </w:tc>
      </w:tr>
      <w:tr w:rsidR="001D5784" w14:paraId="65AF271C" w14:textId="77777777">
        <w:trPr>
          <w:tblHeader/>
        </w:trPr>
        <w:tc>
          <w:tcPr>
            <w:tcW w:w="3118" w:type="dxa"/>
          </w:tcPr>
          <w:p w14:paraId="3DBB4FB9" w14:textId="77777777" w:rsidR="00FE0EF2" w:rsidRDefault="00FE0EF2">
            <w:pPr>
              <w:pStyle w:val="nTable"/>
              <w:spacing w:after="40"/>
              <w:rPr>
                <w:b/>
              </w:rPr>
            </w:pPr>
          </w:p>
        </w:tc>
        <w:tc>
          <w:tcPr>
            <w:tcW w:w="1276" w:type="dxa"/>
          </w:tcPr>
          <w:p w14:paraId="55EE4C57" w14:textId="77777777" w:rsidR="00FE0EF2" w:rsidRDefault="00FE0EF2">
            <w:pPr>
              <w:pStyle w:val="nTable"/>
              <w:spacing w:after="40"/>
              <w:rPr>
                <w:b/>
              </w:rPr>
            </w:pPr>
          </w:p>
        </w:tc>
        <w:tc>
          <w:tcPr>
            <w:tcW w:w="2693" w:type="dxa"/>
          </w:tcPr>
          <w:p w14:paraId="31F3812B" w14:textId="77777777" w:rsidR="00FE0EF2" w:rsidRDefault="00FE0EF2">
            <w:pPr>
              <w:pStyle w:val="nTable"/>
              <w:spacing w:after="40"/>
              <w:rPr>
                <w:b/>
              </w:rPr>
            </w:pPr>
          </w:p>
        </w:tc>
      </w:tr>
      <w:tr w:rsidR="001D5784" w14:paraId="1AFECB0F" w14:textId="77777777">
        <w:tc>
          <w:tcPr>
            <w:tcW w:w="4394" w:type="dxa"/>
            <w:gridSpan w:val="2"/>
          </w:tcPr>
          <w:p w14:paraId="2CAD3871" w14:textId="3B0ACF13" w:rsidR="00FE0EF2" w:rsidRDefault="00FE0EF2">
            <w:pPr>
              <w:pStyle w:val="nTable"/>
              <w:spacing w:after="40"/>
            </w:pPr>
            <w:r>
              <w:rPr>
                <w:i/>
              </w:rPr>
              <w:t xml:space="preserve">Assisted Reproductive Technology and Surrogacy Act 2025 </w:t>
            </w:r>
            <w:r>
              <w:rPr>
                <w:iCs/>
              </w:rPr>
              <w:t>s. 279(1)(c) assented to</w:t>
            </w:r>
            <w:r>
              <w:rPr>
                <w:i/>
              </w:rPr>
              <w:t xml:space="preserve"> </w:t>
            </w:r>
            <w:r>
              <w:rPr>
                <w:iCs/>
              </w:rPr>
              <w:t>18 Dec 2025</w:t>
            </w:r>
          </w:p>
        </w:tc>
        <w:tc>
          <w:tcPr>
            <w:tcW w:w="2693" w:type="dxa"/>
          </w:tcPr>
          <w:p w14:paraId="0C5B05EB" w14:textId="0805D35F" w:rsidR="00FE0EF2" w:rsidRDefault="00FE0EF2">
            <w:pPr>
              <w:pStyle w:val="nTable"/>
              <w:spacing w:after="40"/>
            </w:pPr>
            <w:r>
              <w:t>To be proclaimed (see s. 2(c))</w:t>
            </w:r>
          </w:p>
        </w:tc>
      </w:tr>
    </w:tbl>
    <w:p w14:paraId="7E1600FE" w14:textId="775B55B6" w:rsidR="00FE0EF2" w:rsidRDefault="00FE0EF2">
      <w:pPr>
        <w:pStyle w:val="nHeading3"/>
      </w:pPr>
      <w:bookmarkStart w:id="19" w:name="_Toc233288679"/>
      <w:r>
        <w:t>Other notes</w:t>
      </w:r>
      <w:bookmarkEnd w:id="19"/>
    </w:p>
    <w:p w14:paraId="2D3110C7" w14:textId="77777777" w:rsidR="00FE0EF2" w:rsidRDefault="00FE0EF2">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14:paraId="4E5D698D" w14:textId="77777777" w:rsidR="00FE0EF2" w:rsidRDefault="00FE0EF2">
      <w:pPr>
        <w:sectPr w:rsidR="00FE0EF2">
          <w:headerReference w:type="even" r:id="rId27"/>
          <w:headerReference w:type="default" r:id="rId28"/>
          <w:pgSz w:w="11907" w:h="16840" w:code="9"/>
          <w:pgMar w:top="2376" w:right="2404" w:bottom="3544" w:left="2404" w:header="720" w:footer="3544" w:gutter="0"/>
          <w:cols w:space="720"/>
          <w:noEndnote/>
          <w:docGrid w:linePitch="326"/>
        </w:sectPr>
      </w:pPr>
    </w:p>
    <w:p w14:paraId="70A71618" w14:textId="77777777" w:rsidR="00FE0EF2" w:rsidRDefault="00FE0EF2">
      <w:pPr>
        <w:pStyle w:val="nHeading2"/>
        <w:rPr>
          <w:sz w:val="28"/>
        </w:rPr>
      </w:pPr>
      <w:bookmarkStart w:id="21" w:name="_Toc232770364"/>
      <w:bookmarkStart w:id="22" w:name="_Toc232770731"/>
      <w:bookmarkStart w:id="23" w:name="_Toc233288680"/>
      <w:r>
        <w:rPr>
          <w:sz w:val="28"/>
        </w:rPr>
        <w:lastRenderedPageBreak/>
        <w:t>Defined terms</w:t>
      </w:r>
      <w:bookmarkEnd w:id="21"/>
      <w:bookmarkEnd w:id="22"/>
      <w:bookmarkEnd w:id="23"/>
    </w:p>
    <w:p w14:paraId="550788AF" w14:textId="77777777" w:rsidR="00FE0EF2" w:rsidRDefault="00FE0EF2">
      <w:pPr>
        <w:ind w:left="850" w:right="850"/>
        <w:jc w:val="center"/>
        <w:rPr>
          <w:i/>
          <w:sz w:val="18"/>
        </w:rPr>
      </w:pPr>
    </w:p>
    <w:p w14:paraId="1D13860E" w14:textId="77777777" w:rsidR="00FE0EF2" w:rsidRDefault="00FE0EF2">
      <w:pPr>
        <w:ind w:left="850" w:right="850"/>
        <w:jc w:val="center"/>
        <w:rPr>
          <w:i/>
          <w:sz w:val="18"/>
        </w:rPr>
      </w:pPr>
      <w:r>
        <w:rPr>
          <w:i/>
          <w:sz w:val="18"/>
        </w:rPr>
        <w:t>[This is a list of terms defined and the provisions where they are defined.  The list is not part of the law.]</w:t>
      </w:r>
    </w:p>
    <w:p w14:paraId="110A90D2" w14:textId="77777777" w:rsidR="00FE0EF2" w:rsidRDefault="00FE0EF2">
      <w:pPr>
        <w:pBdr>
          <w:bottom w:val="single" w:sz="4" w:space="1" w:color="auto"/>
        </w:pBdr>
        <w:tabs>
          <w:tab w:val="right" w:pos="7070"/>
        </w:tabs>
        <w:ind w:left="578"/>
        <w:rPr>
          <w:b/>
          <w:sz w:val="20"/>
        </w:rPr>
      </w:pPr>
      <w:r>
        <w:rPr>
          <w:b/>
          <w:sz w:val="20"/>
        </w:rPr>
        <w:t>Defined term</w:t>
      </w:r>
      <w:r>
        <w:rPr>
          <w:b/>
          <w:sz w:val="20"/>
        </w:rPr>
        <w:tab/>
        <w:t>Provision(s)</w:t>
      </w:r>
    </w:p>
    <w:p w14:paraId="5D627193" w14:textId="77777777" w:rsidR="00FE0EF2" w:rsidRDefault="00FE0EF2">
      <w:pPr>
        <w:pStyle w:val="DefinedTerms"/>
      </w:pPr>
      <w:r>
        <w:t>Department</w:t>
      </w:r>
      <w:r>
        <w:tab/>
        <w:t>1A</w:t>
      </w:r>
    </w:p>
    <w:p w14:paraId="24ABF177" w14:textId="77777777" w:rsidR="00FE0EF2" w:rsidRDefault="00FE0EF2"/>
    <w:p w14:paraId="735B2CA2" w14:textId="77777777" w:rsidR="00FE0EF2" w:rsidRDefault="00FE0EF2">
      <w:pPr>
        <w:sectPr w:rsidR="00FE0EF2">
          <w:headerReference w:type="even" r:id="rId29"/>
          <w:headerReference w:type="default" r:id="rId30"/>
          <w:pgSz w:w="11907" w:h="16840" w:code="9"/>
          <w:pgMar w:top="2381" w:right="2409" w:bottom="3543" w:left="2409" w:header="720" w:footer="3544" w:gutter="0"/>
          <w:cols w:space="720"/>
          <w:noEndnote/>
          <w:docGrid w:linePitch="326"/>
        </w:sectPr>
      </w:pPr>
    </w:p>
    <w:p w14:paraId="0BCC2ADB" w14:textId="01C417CB" w:rsidR="00FE0EF2" w:rsidRDefault="004C291A">
      <w:r>
        <w:rPr>
          <w:noProof/>
        </w:rPr>
        <mc:AlternateContent>
          <mc:Choice Requires="wps">
            <w:drawing>
              <wp:anchor distT="0" distB="0" distL="114300" distR="114300" simplePos="0" relativeHeight="251660288" behindDoc="0" locked="0" layoutInCell="1" allowOverlap="1" wp14:anchorId="5AD16577" wp14:editId="637D9DC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51AE11D" w14:textId="40305FCA" w:rsidR="004C291A" w:rsidRDefault="004C29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78D6">
                              <w:rPr>
                                <w:sz w:val="16"/>
                              </w:rPr>
                              <w:t>2026</w:t>
                            </w:r>
                            <w:r>
                              <w:rPr>
                                <w:sz w:val="16"/>
                              </w:rPr>
                              <w:fldChar w:fldCharType="end"/>
                            </w:r>
                            <w:r>
                              <w:rPr>
                                <w:sz w:val="16"/>
                              </w:rPr>
                              <w:t>.</w:t>
                            </w:r>
                          </w:p>
                          <w:p w14:paraId="533AFF1C" w14:textId="77777777" w:rsidR="004C291A" w:rsidRDefault="004C29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59AC64" w14:textId="27D244CF" w:rsidR="004C291A" w:rsidRDefault="004C29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78D6">
                              <w:rPr>
                                <w:sz w:val="16"/>
                              </w:rPr>
                              <w:t>2026</w:t>
                            </w:r>
                            <w:r>
                              <w:rPr>
                                <w:sz w:val="16"/>
                              </w:rPr>
                              <w:fldChar w:fldCharType="end"/>
                            </w:r>
                            <w:r>
                              <w:rPr>
                                <w:sz w:val="16"/>
                              </w:rPr>
                              <w:t>.</w:t>
                            </w:r>
                          </w:p>
                          <w:p w14:paraId="20373C4A" w14:textId="77777777" w:rsidR="004C291A" w:rsidRDefault="004C291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D165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51AE11D" w14:textId="40305FCA" w:rsidR="004C291A" w:rsidRDefault="004C29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78D6">
                        <w:rPr>
                          <w:sz w:val="16"/>
                        </w:rPr>
                        <w:t>2026</w:t>
                      </w:r>
                      <w:r>
                        <w:rPr>
                          <w:sz w:val="16"/>
                        </w:rPr>
                        <w:fldChar w:fldCharType="end"/>
                      </w:r>
                      <w:r>
                        <w:rPr>
                          <w:sz w:val="16"/>
                        </w:rPr>
                        <w:t>.</w:t>
                      </w:r>
                    </w:p>
                    <w:p w14:paraId="533AFF1C" w14:textId="77777777" w:rsidR="004C291A" w:rsidRDefault="004C29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59AC64" w14:textId="27D244CF" w:rsidR="004C291A" w:rsidRDefault="004C29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78D6">
                        <w:rPr>
                          <w:sz w:val="16"/>
                        </w:rPr>
                        <w:t>2026</w:t>
                      </w:r>
                      <w:r>
                        <w:rPr>
                          <w:sz w:val="16"/>
                        </w:rPr>
                        <w:fldChar w:fldCharType="end"/>
                      </w:r>
                      <w:r>
                        <w:rPr>
                          <w:sz w:val="16"/>
                        </w:rPr>
                        <w:t>.</w:t>
                      </w:r>
                    </w:p>
                    <w:p w14:paraId="20373C4A" w14:textId="77777777" w:rsidR="004C291A" w:rsidRDefault="004C291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E0EF2">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3A51A" w14:textId="77777777" w:rsidR="00FE0EF2" w:rsidRDefault="00FE0EF2">
      <w:r>
        <w:separator/>
      </w:r>
    </w:p>
  </w:endnote>
  <w:endnote w:type="continuationSeparator" w:id="0">
    <w:p w14:paraId="6DF99A48" w14:textId="77777777" w:rsidR="00FE0EF2" w:rsidRDefault="00FE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FD997" w14:textId="77777777" w:rsidR="007B7FB9" w:rsidRDefault="007B7FB9">
    <w:pPr>
      <w:pStyle w:val="Footer"/>
      <w:pBdr>
        <w:bottom w:val="single" w:sz="4" w:space="1" w:color="auto"/>
      </w:pBdr>
      <w:rPr>
        <w:sz w:val="20"/>
      </w:rPr>
    </w:pPr>
  </w:p>
  <w:p w14:paraId="218B7AA1" w14:textId="2B9877FA" w:rsidR="007B7FB9" w:rsidRDefault="007B7FB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B118E">
      <w:rPr>
        <w:sz w:val="20"/>
      </w:rPr>
      <w:t>01 Jul 2026</w:t>
    </w:r>
    <w:r>
      <w:rPr>
        <w:sz w:val="20"/>
      </w:rPr>
      <w:fldChar w:fldCharType="end"/>
    </w:r>
  </w:p>
  <w:p w14:paraId="7EEC473B" w14:textId="056260A7" w:rsidR="007B7FB9" w:rsidRDefault="007B7FB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B118E">
      <w:rPr>
        <w:sz w:val="16"/>
      </w:rPr>
      <w:t>01-p0-00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60F07" w14:textId="77777777" w:rsidR="007B7FB9" w:rsidRDefault="007B7FB9">
    <w:pPr>
      <w:pStyle w:val="Footer"/>
      <w:pBdr>
        <w:bottom w:val="single" w:sz="4" w:space="1" w:color="auto"/>
      </w:pBdr>
      <w:rPr>
        <w:sz w:val="20"/>
      </w:rPr>
    </w:pPr>
  </w:p>
  <w:p w14:paraId="5C9B799A" w14:textId="1266A589" w:rsidR="007B7FB9" w:rsidRDefault="007B7F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B118E">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394DEBD" w14:textId="3C2D8938" w:rsidR="007B7FB9" w:rsidRDefault="007B7F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B118E">
      <w:rPr>
        <w:sz w:val="16"/>
      </w:rPr>
      <w:t>01-p0-00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95A77" w14:textId="77777777" w:rsidR="007B7FB9" w:rsidRDefault="007B7FB9">
    <w:pPr>
      <w:pStyle w:val="Footer"/>
      <w:pBdr>
        <w:bottom w:val="single" w:sz="4" w:space="1" w:color="auto"/>
      </w:pBdr>
      <w:rPr>
        <w:sz w:val="20"/>
      </w:rPr>
    </w:pPr>
  </w:p>
  <w:p w14:paraId="46807740" w14:textId="51A663E2" w:rsidR="007B7FB9" w:rsidRDefault="007B7F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B118E">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96B9AEE" w14:textId="3ACBDCB0" w:rsidR="007B7FB9" w:rsidRDefault="007B7F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B118E">
      <w:rPr>
        <w:sz w:val="16"/>
      </w:rPr>
      <w:t>01-p0-00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96DB9" w14:textId="77777777" w:rsidR="007B7FB9" w:rsidRDefault="007B7FB9">
    <w:pPr>
      <w:pStyle w:val="Footer"/>
      <w:pBdr>
        <w:bottom w:val="single" w:sz="4" w:space="1" w:color="auto"/>
      </w:pBdr>
      <w:rPr>
        <w:sz w:val="20"/>
      </w:rPr>
    </w:pPr>
  </w:p>
  <w:p w14:paraId="2EE3394F" w14:textId="0E647672" w:rsidR="007B7FB9" w:rsidRDefault="007B7F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B118E">
      <w:rPr>
        <w:sz w:val="20"/>
      </w:rPr>
      <w:t>01 Jul 2026</w:t>
    </w:r>
    <w:r>
      <w:rPr>
        <w:sz w:val="20"/>
      </w:rPr>
      <w:fldChar w:fldCharType="end"/>
    </w:r>
  </w:p>
  <w:p w14:paraId="5E1A6324" w14:textId="6452F79E" w:rsidR="007B7FB9" w:rsidRDefault="007B7FB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B118E">
      <w:rPr>
        <w:sz w:val="16"/>
      </w:rPr>
      <w:t>01-p0-00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D11C9" w14:textId="77777777" w:rsidR="007B7FB9" w:rsidRDefault="007B7FB9">
    <w:pPr>
      <w:pStyle w:val="Footer"/>
      <w:pBdr>
        <w:bottom w:val="single" w:sz="4" w:space="1" w:color="auto"/>
      </w:pBdr>
      <w:rPr>
        <w:sz w:val="20"/>
      </w:rPr>
    </w:pPr>
  </w:p>
  <w:p w14:paraId="2DF01407" w14:textId="2030A60B" w:rsidR="007B7FB9" w:rsidRDefault="007B7F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B118E">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14:paraId="6E3D195F" w14:textId="202B2681" w:rsidR="007B7FB9" w:rsidRDefault="007B7F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B118E">
      <w:rPr>
        <w:sz w:val="16"/>
      </w:rPr>
      <w:t>01-p0-00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DD0DE" w14:textId="77777777" w:rsidR="007B7FB9" w:rsidRDefault="007B7FB9">
    <w:pPr>
      <w:pStyle w:val="Footer"/>
      <w:pBdr>
        <w:bottom w:val="single" w:sz="4" w:space="1" w:color="auto"/>
      </w:pBdr>
      <w:rPr>
        <w:sz w:val="20"/>
      </w:rPr>
    </w:pPr>
  </w:p>
  <w:p w14:paraId="43F2A918" w14:textId="412BBF32" w:rsidR="007B7FB9" w:rsidRDefault="007B7F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B118E">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4DCC65" w14:textId="6F9D7E5E" w:rsidR="007B7FB9" w:rsidRDefault="007B7FB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B118E">
      <w:rPr>
        <w:sz w:val="16"/>
      </w:rPr>
      <w:t>01-p0-00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4EEA" w14:textId="77777777" w:rsidR="00FE0EF2" w:rsidRDefault="00FE0E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F8E8" w14:textId="77777777" w:rsidR="00FE0EF2" w:rsidRDefault="00FE0E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CD4C9" w14:textId="77777777" w:rsidR="00FE0EF2" w:rsidRDefault="00FE0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BD164" w14:textId="77777777" w:rsidR="00FE0EF2" w:rsidRDefault="00FE0EF2">
      <w:r>
        <w:separator/>
      </w:r>
    </w:p>
  </w:footnote>
  <w:footnote w:type="continuationSeparator" w:id="0">
    <w:p w14:paraId="447544D3" w14:textId="77777777" w:rsidR="00FE0EF2" w:rsidRDefault="00FE0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A068B" w14:textId="77777777" w:rsidR="00FE0EF2" w:rsidRDefault="00FE0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148C0" w14:textId="77777777" w:rsidR="00FE0EF2" w:rsidRDefault="00FE0E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152E" w14:textId="77777777" w:rsidR="00FE0EF2" w:rsidRDefault="00FE0EF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5784" w14:paraId="02B6F541" w14:textId="77777777">
      <w:trPr>
        <w:cantSplit/>
        <w:jc w:val="center"/>
      </w:trPr>
      <w:tc>
        <w:tcPr>
          <w:tcW w:w="7258" w:type="dxa"/>
          <w:gridSpan w:val="2"/>
        </w:tcPr>
        <w:p w14:paraId="765A568A" w14:textId="4C888AA9" w:rsidR="00FE0EF2" w:rsidRDefault="00FE0EF2">
          <w:pPr>
            <w:pStyle w:val="Header"/>
          </w:pPr>
          <w:r>
            <w:rPr>
              <w:b/>
              <w:i/>
            </w:rPr>
            <w:fldChar w:fldCharType="begin"/>
          </w:r>
          <w:r>
            <w:rPr>
              <w:b/>
              <w:i/>
            </w:rPr>
            <w:instrText xml:space="preserve"> STYLEREF "Name of Act/Reg" </w:instrText>
          </w:r>
          <w:r>
            <w:rPr>
              <w:b/>
              <w:i/>
            </w:rPr>
            <w:fldChar w:fldCharType="separate"/>
          </w:r>
          <w:r w:rsidR="003B118E">
            <w:rPr>
              <w:b/>
              <w:i/>
            </w:rPr>
            <w:t>Human Reproductive Technology Regulations 1993</w:t>
          </w:r>
          <w:r>
            <w:rPr>
              <w:b/>
              <w:i/>
            </w:rPr>
            <w:fldChar w:fldCharType="end"/>
          </w:r>
        </w:p>
      </w:tc>
    </w:tr>
    <w:tr w:rsidR="001D5784" w14:paraId="044B3C33" w14:textId="77777777">
      <w:trPr>
        <w:jc w:val="center"/>
      </w:trPr>
      <w:tc>
        <w:tcPr>
          <w:tcW w:w="1548" w:type="dxa"/>
        </w:tcPr>
        <w:p w14:paraId="3FEB81AD" w14:textId="77777777" w:rsidR="00FE0EF2" w:rsidRDefault="00FE0EF2">
          <w:pPr>
            <w:pStyle w:val="Header"/>
            <w:spacing w:before="40"/>
          </w:pPr>
        </w:p>
      </w:tc>
      <w:tc>
        <w:tcPr>
          <w:tcW w:w="5715" w:type="dxa"/>
        </w:tcPr>
        <w:p w14:paraId="48DA9321" w14:textId="77777777" w:rsidR="00FE0EF2" w:rsidRDefault="00FE0EF2">
          <w:pPr>
            <w:pStyle w:val="Header"/>
            <w:spacing w:before="40"/>
          </w:pPr>
        </w:p>
      </w:tc>
    </w:tr>
    <w:tr w:rsidR="001D5784" w14:paraId="1C5A0317" w14:textId="77777777">
      <w:trPr>
        <w:jc w:val="center"/>
      </w:trPr>
      <w:tc>
        <w:tcPr>
          <w:tcW w:w="1548" w:type="dxa"/>
        </w:tcPr>
        <w:p w14:paraId="55511085" w14:textId="77777777" w:rsidR="00FE0EF2" w:rsidRDefault="00FE0EF2">
          <w:pPr>
            <w:pStyle w:val="Header"/>
            <w:spacing w:before="40"/>
          </w:pPr>
        </w:p>
      </w:tc>
      <w:tc>
        <w:tcPr>
          <w:tcW w:w="5715" w:type="dxa"/>
        </w:tcPr>
        <w:p w14:paraId="21F3ADA9" w14:textId="77777777" w:rsidR="00FE0EF2" w:rsidRDefault="00FE0EF2">
          <w:pPr>
            <w:pStyle w:val="Header"/>
            <w:spacing w:before="40"/>
          </w:pPr>
        </w:p>
      </w:tc>
    </w:tr>
    <w:tr w:rsidR="001D5784" w14:paraId="4A545E93" w14:textId="77777777">
      <w:trPr>
        <w:cantSplit/>
        <w:jc w:val="center"/>
      </w:trPr>
      <w:tc>
        <w:tcPr>
          <w:tcW w:w="7258" w:type="dxa"/>
          <w:gridSpan w:val="2"/>
        </w:tcPr>
        <w:p w14:paraId="443542E7" w14:textId="77777777" w:rsidR="00FE0EF2" w:rsidRDefault="00FE0EF2">
          <w:pPr>
            <w:pStyle w:val="Header"/>
            <w:spacing w:before="40"/>
          </w:pPr>
          <w:r>
            <w:t>Contents</w:t>
          </w:r>
        </w:p>
      </w:tc>
    </w:tr>
  </w:tbl>
  <w:p w14:paraId="21BD1242" w14:textId="77777777" w:rsidR="00FE0EF2" w:rsidRDefault="00FE0E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5784" w14:paraId="7172DD9D" w14:textId="77777777">
      <w:trPr>
        <w:cantSplit/>
        <w:jc w:val="center"/>
      </w:trPr>
      <w:tc>
        <w:tcPr>
          <w:tcW w:w="7258" w:type="dxa"/>
          <w:gridSpan w:val="2"/>
        </w:tcPr>
        <w:p w14:paraId="5148D07B" w14:textId="2F569A24" w:rsidR="00FE0EF2" w:rsidRDefault="00FE0EF2">
          <w:pPr>
            <w:pStyle w:val="Header"/>
            <w:ind w:right="17"/>
            <w:jc w:val="right"/>
          </w:pPr>
          <w:r>
            <w:rPr>
              <w:b/>
              <w:i/>
            </w:rPr>
            <w:fldChar w:fldCharType="begin"/>
          </w:r>
          <w:r>
            <w:rPr>
              <w:b/>
              <w:i/>
            </w:rPr>
            <w:instrText xml:space="preserve"> STYLEREF "Name of Act/Reg" </w:instrText>
          </w:r>
          <w:r>
            <w:rPr>
              <w:b/>
              <w:i/>
            </w:rPr>
            <w:fldChar w:fldCharType="separate"/>
          </w:r>
          <w:r w:rsidR="003B118E">
            <w:rPr>
              <w:b/>
              <w:i/>
            </w:rPr>
            <w:t>Human Reproductive Technology Regulations 1993</w:t>
          </w:r>
          <w:r>
            <w:rPr>
              <w:b/>
              <w:i/>
            </w:rPr>
            <w:fldChar w:fldCharType="end"/>
          </w:r>
        </w:p>
      </w:tc>
    </w:tr>
    <w:tr w:rsidR="001D5784" w14:paraId="655133BF" w14:textId="77777777">
      <w:trPr>
        <w:jc w:val="center"/>
      </w:trPr>
      <w:tc>
        <w:tcPr>
          <w:tcW w:w="5715" w:type="dxa"/>
        </w:tcPr>
        <w:p w14:paraId="5EACD58E" w14:textId="77777777" w:rsidR="00FE0EF2" w:rsidRDefault="00FE0EF2">
          <w:pPr>
            <w:pStyle w:val="Header"/>
            <w:spacing w:before="40"/>
            <w:jc w:val="right"/>
          </w:pPr>
        </w:p>
      </w:tc>
      <w:tc>
        <w:tcPr>
          <w:tcW w:w="1548" w:type="dxa"/>
        </w:tcPr>
        <w:p w14:paraId="27899CCD" w14:textId="77777777" w:rsidR="00FE0EF2" w:rsidRDefault="00FE0EF2">
          <w:pPr>
            <w:pStyle w:val="Header"/>
            <w:spacing w:before="40"/>
            <w:ind w:right="17"/>
            <w:jc w:val="right"/>
          </w:pPr>
        </w:p>
      </w:tc>
    </w:tr>
    <w:tr w:rsidR="001D5784" w14:paraId="1459C693" w14:textId="77777777">
      <w:trPr>
        <w:jc w:val="center"/>
      </w:trPr>
      <w:tc>
        <w:tcPr>
          <w:tcW w:w="5715" w:type="dxa"/>
        </w:tcPr>
        <w:p w14:paraId="773B06F7" w14:textId="77777777" w:rsidR="00FE0EF2" w:rsidRDefault="00FE0EF2">
          <w:pPr>
            <w:pStyle w:val="Header"/>
            <w:spacing w:before="40"/>
            <w:jc w:val="right"/>
          </w:pPr>
        </w:p>
      </w:tc>
      <w:tc>
        <w:tcPr>
          <w:tcW w:w="1548" w:type="dxa"/>
        </w:tcPr>
        <w:p w14:paraId="2E87371B" w14:textId="77777777" w:rsidR="00FE0EF2" w:rsidRDefault="00FE0EF2">
          <w:pPr>
            <w:pStyle w:val="Header"/>
            <w:spacing w:before="40"/>
            <w:ind w:right="17"/>
            <w:jc w:val="right"/>
          </w:pPr>
        </w:p>
      </w:tc>
    </w:tr>
    <w:tr w:rsidR="001D5784" w14:paraId="1D628B43" w14:textId="77777777">
      <w:trPr>
        <w:cantSplit/>
        <w:jc w:val="center"/>
      </w:trPr>
      <w:tc>
        <w:tcPr>
          <w:tcW w:w="7258" w:type="dxa"/>
          <w:gridSpan w:val="2"/>
        </w:tcPr>
        <w:p w14:paraId="5323BEFB" w14:textId="77777777" w:rsidR="00FE0EF2" w:rsidRDefault="00FE0EF2">
          <w:pPr>
            <w:pStyle w:val="Header"/>
            <w:spacing w:before="40"/>
            <w:ind w:right="17"/>
            <w:jc w:val="right"/>
          </w:pPr>
          <w:r>
            <w:t>Contents</w:t>
          </w:r>
        </w:p>
      </w:tc>
    </w:tr>
  </w:tbl>
  <w:p w14:paraId="68854847" w14:textId="77777777" w:rsidR="00FE0EF2" w:rsidRDefault="00FE0EF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BD180" w14:textId="77777777" w:rsidR="00FE0EF2" w:rsidRDefault="00FE0E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1D5784" w14:paraId="36115FEC" w14:textId="77777777">
      <w:trPr>
        <w:jc w:val="center"/>
      </w:trPr>
      <w:tc>
        <w:tcPr>
          <w:tcW w:w="7263" w:type="dxa"/>
          <w:gridSpan w:val="2"/>
          <w:vAlign w:val="bottom"/>
        </w:tcPr>
        <w:p w14:paraId="1EC992CC" w14:textId="1974782D" w:rsidR="00FE0EF2" w:rsidRDefault="00FE0EF2">
          <w:pPr>
            <w:pStyle w:val="Header"/>
          </w:pPr>
          <w:r>
            <w:rPr>
              <w:b/>
              <w:i/>
            </w:rPr>
            <w:fldChar w:fldCharType="begin"/>
          </w:r>
          <w:r>
            <w:rPr>
              <w:b/>
              <w:i/>
            </w:rPr>
            <w:instrText>Styleref "Name of Act/Reg"</w:instrText>
          </w:r>
          <w:r>
            <w:rPr>
              <w:b/>
              <w:i/>
            </w:rPr>
            <w:fldChar w:fldCharType="separate"/>
          </w:r>
          <w:r w:rsidR="003B118E">
            <w:rPr>
              <w:b/>
              <w:i/>
            </w:rPr>
            <w:t>Human Reproductive Technology Regulations 1993</w:t>
          </w:r>
          <w:r>
            <w:rPr>
              <w:b/>
              <w:i/>
            </w:rPr>
            <w:fldChar w:fldCharType="end"/>
          </w:r>
        </w:p>
      </w:tc>
    </w:tr>
    <w:tr w:rsidR="001D5784" w14:paraId="5A4F45BB" w14:textId="77777777">
      <w:trPr>
        <w:jc w:val="center"/>
      </w:trPr>
      <w:tc>
        <w:tcPr>
          <w:tcW w:w="1520" w:type="dxa"/>
        </w:tcPr>
        <w:p w14:paraId="5399A2F8" w14:textId="57EF7416" w:rsidR="00FE0EF2" w:rsidRDefault="00FE0EF2">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14:paraId="480DF3D0" w14:textId="375EC8D5" w:rsidR="00FE0EF2" w:rsidRDefault="00FE0EF2">
          <w:pPr>
            <w:pStyle w:val="Header"/>
            <w:spacing w:before="40"/>
          </w:pPr>
          <w:r>
            <w:fldChar w:fldCharType="begin"/>
          </w:r>
          <w:r>
            <w:instrText xml:space="preserve"> STYLEREF CharPartText </w:instrText>
          </w:r>
          <w:r>
            <w:fldChar w:fldCharType="end"/>
          </w:r>
        </w:p>
      </w:tc>
    </w:tr>
    <w:tr w:rsidR="001D5784" w14:paraId="34C74F91" w14:textId="77777777">
      <w:trPr>
        <w:jc w:val="center"/>
      </w:trPr>
      <w:tc>
        <w:tcPr>
          <w:tcW w:w="1520" w:type="dxa"/>
        </w:tcPr>
        <w:p w14:paraId="2E33089A" w14:textId="4AE62C4D" w:rsidR="00FE0EF2" w:rsidRDefault="00FE0EF2">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14:paraId="76DDC479" w14:textId="2164B1F4" w:rsidR="00FE0EF2" w:rsidRDefault="00FE0EF2">
          <w:pPr>
            <w:pStyle w:val="Header"/>
            <w:spacing w:before="40"/>
          </w:pPr>
          <w:r>
            <w:fldChar w:fldCharType="begin"/>
          </w:r>
          <w:r>
            <w:instrText xml:space="preserve"> STYLEREF CharDivText </w:instrText>
          </w:r>
          <w:r>
            <w:fldChar w:fldCharType="end"/>
          </w:r>
        </w:p>
      </w:tc>
    </w:tr>
    <w:tr w:rsidR="001D5784" w14:paraId="1E58F18F" w14:textId="77777777">
      <w:trPr>
        <w:jc w:val="center"/>
      </w:trPr>
      <w:tc>
        <w:tcPr>
          <w:tcW w:w="7263" w:type="dxa"/>
          <w:gridSpan w:val="2"/>
        </w:tcPr>
        <w:p w14:paraId="5D444005" w14:textId="6DDB8EC0" w:rsidR="00FE0EF2" w:rsidRDefault="00FE0EF2">
          <w:pPr>
            <w:pStyle w:val="Header"/>
            <w:spacing w:before="40"/>
          </w:pPr>
          <w:r>
            <w:rPr>
              <w:b/>
            </w:rPr>
            <w:t xml:space="preserve">r. </w:t>
          </w:r>
          <w:r>
            <w:rPr>
              <w:b/>
            </w:rPr>
            <w:fldChar w:fldCharType="begin"/>
          </w:r>
          <w:r>
            <w:rPr>
              <w:b/>
            </w:rPr>
            <w:instrText>styleref CharSectno</w:instrText>
          </w:r>
          <w:r>
            <w:rPr>
              <w:b/>
            </w:rPr>
            <w:fldChar w:fldCharType="separate"/>
          </w:r>
          <w:r w:rsidR="003B118E">
            <w:rPr>
              <w:b/>
            </w:rPr>
            <w:t>1</w:t>
          </w:r>
          <w:r>
            <w:rPr>
              <w:b/>
            </w:rPr>
            <w:fldChar w:fldCharType="end"/>
          </w:r>
        </w:p>
      </w:tc>
    </w:tr>
  </w:tbl>
  <w:p w14:paraId="5537CA72" w14:textId="77777777" w:rsidR="00FE0EF2" w:rsidRDefault="00FE0E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1D5784" w14:paraId="31DCF791" w14:textId="77777777">
      <w:trPr>
        <w:jc w:val="center"/>
      </w:trPr>
      <w:tc>
        <w:tcPr>
          <w:tcW w:w="7263" w:type="dxa"/>
          <w:gridSpan w:val="2"/>
          <w:vAlign w:val="bottom"/>
        </w:tcPr>
        <w:p w14:paraId="3984AC91" w14:textId="23260711" w:rsidR="00FE0EF2" w:rsidRDefault="00FE0EF2">
          <w:pPr>
            <w:pStyle w:val="Header"/>
            <w:ind w:right="17"/>
            <w:jc w:val="right"/>
          </w:pPr>
          <w:r>
            <w:rPr>
              <w:b/>
              <w:i/>
            </w:rPr>
            <w:fldChar w:fldCharType="begin"/>
          </w:r>
          <w:r>
            <w:rPr>
              <w:b/>
              <w:i/>
            </w:rPr>
            <w:instrText>Styleref "Name of Act/Reg"</w:instrText>
          </w:r>
          <w:r>
            <w:rPr>
              <w:b/>
              <w:i/>
            </w:rPr>
            <w:fldChar w:fldCharType="separate"/>
          </w:r>
          <w:r w:rsidR="003B118E">
            <w:rPr>
              <w:b/>
              <w:i/>
            </w:rPr>
            <w:t>Human Reproductive Technology Regulations 1993</w:t>
          </w:r>
          <w:r>
            <w:rPr>
              <w:b/>
              <w:i/>
            </w:rPr>
            <w:fldChar w:fldCharType="end"/>
          </w:r>
        </w:p>
      </w:tc>
    </w:tr>
    <w:tr w:rsidR="001D5784" w14:paraId="06ED5AA9" w14:textId="77777777">
      <w:trPr>
        <w:jc w:val="center"/>
      </w:trPr>
      <w:tc>
        <w:tcPr>
          <w:tcW w:w="5742" w:type="dxa"/>
          <w:vAlign w:val="bottom"/>
        </w:tcPr>
        <w:p w14:paraId="051234B2" w14:textId="1A1E42AD" w:rsidR="00FE0EF2" w:rsidRDefault="00FE0EF2">
          <w:pPr>
            <w:pStyle w:val="Header"/>
            <w:spacing w:before="40"/>
            <w:jc w:val="right"/>
          </w:pPr>
          <w:r>
            <w:fldChar w:fldCharType="begin"/>
          </w:r>
          <w:r>
            <w:instrText xml:space="preserve"> STYLEREF CharPartText </w:instrText>
          </w:r>
          <w:r>
            <w:fldChar w:fldCharType="end"/>
          </w:r>
        </w:p>
      </w:tc>
      <w:tc>
        <w:tcPr>
          <w:tcW w:w="1521" w:type="dxa"/>
        </w:tcPr>
        <w:p w14:paraId="267C3AED" w14:textId="4C42FDF8" w:rsidR="00FE0EF2" w:rsidRDefault="00FE0EF2">
          <w:pPr>
            <w:pStyle w:val="Header"/>
            <w:spacing w:before="40"/>
            <w:ind w:right="17"/>
            <w:jc w:val="right"/>
          </w:pPr>
          <w:r>
            <w:rPr>
              <w:b/>
            </w:rPr>
            <w:fldChar w:fldCharType="begin"/>
          </w:r>
          <w:r>
            <w:rPr>
              <w:b/>
            </w:rPr>
            <w:instrText xml:space="preserve"> STYLEREF CharPartNo </w:instrText>
          </w:r>
          <w:r>
            <w:rPr>
              <w:b/>
            </w:rPr>
            <w:fldChar w:fldCharType="end"/>
          </w:r>
        </w:p>
      </w:tc>
    </w:tr>
    <w:tr w:rsidR="001D5784" w14:paraId="526AF1B4" w14:textId="77777777">
      <w:trPr>
        <w:jc w:val="center"/>
      </w:trPr>
      <w:tc>
        <w:tcPr>
          <w:tcW w:w="5742" w:type="dxa"/>
          <w:vAlign w:val="bottom"/>
        </w:tcPr>
        <w:p w14:paraId="5ABBC096" w14:textId="003B097E" w:rsidR="00FE0EF2" w:rsidRDefault="00FE0EF2">
          <w:pPr>
            <w:pStyle w:val="Header"/>
            <w:spacing w:before="40"/>
            <w:jc w:val="right"/>
          </w:pPr>
          <w:r>
            <w:fldChar w:fldCharType="begin"/>
          </w:r>
          <w:r>
            <w:instrText xml:space="preserve"> STYLEREF CharDivText </w:instrText>
          </w:r>
          <w:r>
            <w:fldChar w:fldCharType="end"/>
          </w:r>
        </w:p>
      </w:tc>
      <w:tc>
        <w:tcPr>
          <w:tcW w:w="1521" w:type="dxa"/>
        </w:tcPr>
        <w:p w14:paraId="6FD8275C" w14:textId="215BF309" w:rsidR="00FE0EF2" w:rsidRDefault="00FE0EF2">
          <w:pPr>
            <w:pStyle w:val="Header"/>
            <w:spacing w:before="40"/>
            <w:ind w:right="17"/>
            <w:jc w:val="right"/>
          </w:pPr>
          <w:r>
            <w:rPr>
              <w:b/>
            </w:rPr>
            <w:fldChar w:fldCharType="begin"/>
          </w:r>
          <w:r>
            <w:rPr>
              <w:b/>
            </w:rPr>
            <w:instrText xml:space="preserve"> STYLEREF CharDivNo </w:instrText>
          </w:r>
          <w:r>
            <w:rPr>
              <w:b/>
            </w:rPr>
            <w:fldChar w:fldCharType="end"/>
          </w:r>
        </w:p>
      </w:tc>
    </w:tr>
    <w:tr w:rsidR="001D5784" w14:paraId="590E9CC3" w14:textId="77777777">
      <w:trPr>
        <w:jc w:val="center"/>
      </w:trPr>
      <w:tc>
        <w:tcPr>
          <w:tcW w:w="7263" w:type="dxa"/>
          <w:gridSpan w:val="2"/>
        </w:tcPr>
        <w:p w14:paraId="6BC754D7" w14:textId="6A506242" w:rsidR="00FE0EF2" w:rsidRDefault="00FE0EF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B118E">
            <w:rPr>
              <w:b/>
            </w:rPr>
            <w:t>1</w:t>
          </w:r>
          <w:r>
            <w:rPr>
              <w:b/>
            </w:rPr>
            <w:fldChar w:fldCharType="end"/>
          </w:r>
        </w:p>
      </w:tc>
    </w:tr>
  </w:tbl>
  <w:p w14:paraId="20A0CAF8" w14:textId="77777777" w:rsidR="00FE0EF2" w:rsidRDefault="00FE0EF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E8F8F" w14:textId="77777777" w:rsidR="00FE0EF2" w:rsidRDefault="00FE0E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D5784" w14:paraId="47FB20D2" w14:textId="77777777">
      <w:trPr>
        <w:cantSplit/>
        <w:jc w:val="center"/>
      </w:trPr>
      <w:tc>
        <w:tcPr>
          <w:tcW w:w="7263" w:type="dxa"/>
          <w:gridSpan w:val="2"/>
        </w:tcPr>
        <w:p w14:paraId="2C11F545" w14:textId="01B45EB3" w:rsidR="00FE0EF2" w:rsidRDefault="00FE0EF2">
          <w:pPr>
            <w:pStyle w:val="Header"/>
          </w:pPr>
          <w:r>
            <w:rPr>
              <w:b/>
              <w:i/>
            </w:rPr>
            <w:fldChar w:fldCharType="begin"/>
          </w:r>
          <w:r>
            <w:rPr>
              <w:b/>
              <w:i/>
            </w:rPr>
            <w:instrText>STYLEREF "Name of Act/Reg"</w:instrText>
          </w:r>
          <w:r>
            <w:rPr>
              <w:b/>
              <w:i/>
            </w:rPr>
            <w:fldChar w:fldCharType="separate"/>
          </w:r>
          <w:r w:rsidR="003B118E">
            <w:rPr>
              <w:b/>
              <w:i/>
            </w:rPr>
            <w:t>Human Reproductive Technology Regulations 1993</w:t>
          </w:r>
          <w:r>
            <w:rPr>
              <w:b/>
              <w:i/>
            </w:rPr>
            <w:fldChar w:fldCharType="end"/>
          </w:r>
        </w:p>
      </w:tc>
    </w:tr>
    <w:tr w:rsidR="001D5784" w14:paraId="0F5306E7" w14:textId="77777777">
      <w:trPr>
        <w:jc w:val="center"/>
      </w:trPr>
      <w:tc>
        <w:tcPr>
          <w:tcW w:w="1548" w:type="dxa"/>
        </w:tcPr>
        <w:p w14:paraId="08270071" w14:textId="65C0A74C" w:rsidR="00FE0EF2" w:rsidRDefault="00FE0E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B118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14:paraId="5B48B4F5" w14:textId="49849C07" w:rsidR="00FE0EF2" w:rsidRDefault="00FE0EF2">
          <w:pPr>
            <w:pStyle w:val="Header"/>
            <w:spacing w:before="40"/>
          </w:pPr>
          <w:r>
            <w:fldChar w:fldCharType="begin"/>
          </w:r>
          <w:r>
            <w:instrText xml:space="preserve"> styleref CharSchText </w:instrText>
          </w:r>
          <w:r>
            <w:fldChar w:fldCharType="end"/>
          </w:r>
        </w:p>
      </w:tc>
    </w:tr>
    <w:tr w:rsidR="001D5784" w14:paraId="7AF444D5" w14:textId="77777777">
      <w:trPr>
        <w:jc w:val="center"/>
      </w:trPr>
      <w:tc>
        <w:tcPr>
          <w:tcW w:w="1548" w:type="dxa"/>
        </w:tcPr>
        <w:p w14:paraId="7F3C94F8" w14:textId="77777777" w:rsidR="00FE0EF2" w:rsidRDefault="00FE0EF2">
          <w:pPr>
            <w:pStyle w:val="Header"/>
            <w:spacing w:before="40"/>
          </w:pPr>
        </w:p>
      </w:tc>
      <w:tc>
        <w:tcPr>
          <w:tcW w:w="5715" w:type="dxa"/>
        </w:tcPr>
        <w:p w14:paraId="522BF21E" w14:textId="77777777" w:rsidR="00FE0EF2" w:rsidRDefault="00FE0EF2">
          <w:pPr>
            <w:pStyle w:val="Header"/>
            <w:spacing w:before="40"/>
          </w:pPr>
        </w:p>
      </w:tc>
    </w:tr>
    <w:tr w:rsidR="001D5784" w14:paraId="4B3BB6B6" w14:textId="77777777">
      <w:trPr>
        <w:jc w:val="center"/>
      </w:trPr>
      <w:tc>
        <w:tcPr>
          <w:tcW w:w="1548" w:type="dxa"/>
        </w:tcPr>
        <w:p w14:paraId="08019AB7" w14:textId="7675A1FC" w:rsidR="00FE0EF2" w:rsidRDefault="00FE0EF2">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B118E">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B118E">
            <w:rPr>
              <w:b/>
            </w:rPr>
            <w:instrText>1</w:instrText>
          </w:r>
          <w:r>
            <w:rPr>
              <w:b/>
            </w:rPr>
            <w:fldChar w:fldCharType="end"/>
          </w:r>
          <w:r>
            <w:rPr>
              <w:b/>
            </w:rPr>
            <w:instrText xml:space="preserve"> </w:instrText>
          </w:r>
          <w:r>
            <w:rPr>
              <w:b/>
            </w:rPr>
            <w:fldChar w:fldCharType="separate"/>
          </w:r>
          <w:r w:rsidR="003B118E">
            <w:rPr>
              <w:b/>
            </w:rPr>
            <w:t>1</w:t>
          </w:r>
          <w:r>
            <w:rPr>
              <w:b/>
            </w:rPr>
            <w:fldChar w:fldCharType="end"/>
          </w:r>
        </w:p>
      </w:tc>
      <w:tc>
        <w:tcPr>
          <w:tcW w:w="5715" w:type="dxa"/>
        </w:tcPr>
        <w:p w14:paraId="4099115B" w14:textId="77777777" w:rsidR="00FE0EF2" w:rsidRDefault="00FE0EF2">
          <w:pPr>
            <w:pStyle w:val="Header"/>
            <w:spacing w:before="40"/>
          </w:pPr>
        </w:p>
      </w:tc>
    </w:tr>
  </w:tbl>
  <w:p w14:paraId="4CDD381D" w14:textId="77777777" w:rsidR="00FE0EF2" w:rsidRDefault="00FE0E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D5784" w14:paraId="3A956992" w14:textId="77777777">
      <w:trPr>
        <w:jc w:val="center"/>
      </w:trPr>
      <w:tc>
        <w:tcPr>
          <w:tcW w:w="7160" w:type="dxa"/>
          <w:gridSpan w:val="2"/>
        </w:tcPr>
        <w:bookmarkStart w:id="13" w:name="Schedule"/>
        <w:bookmarkEnd w:id="13"/>
        <w:p w14:paraId="6F9ECFC3" w14:textId="027729C3" w:rsidR="00FE0EF2" w:rsidRDefault="00FE0EF2">
          <w:pPr>
            <w:pStyle w:val="Header"/>
            <w:ind w:right="17"/>
            <w:jc w:val="right"/>
          </w:pPr>
          <w:r>
            <w:rPr>
              <w:b/>
              <w:i/>
            </w:rPr>
            <w:fldChar w:fldCharType="begin"/>
          </w:r>
          <w:r>
            <w:rPr>
              <w:b/>
              <w:i/>
            </w:rPr>
            <w:instrText>STYLEREF "Name of Act/Reg"</w:instrText>
          </w:r>
          <w:r>
            <w:rPr>
              <w:b/>
              <w:i/>
            </w:rPr>
            <w:fldChar w:fldCharType="separate"/>
          </w:r>
          <w:r w:rsidR="003B118E">
            <w:rPr>
              <w:b/>
              <w:i/>
            </w:rPr>
            <w:t>Human Reproductive Technology Regulations 1993</w:t>
          </w:r>
          <w:r>
            <w:rPr>
              <w:b/>
              <w:i/>
            </w:rPr>
            <w:fldChar w:fldCharType="end"/>
          </w:r>
        </w:p>
      </w:tc>
    </w:tr>
    <w:tr w:rsidR="001D5784" w14:paraId="38486CE8" w14:textId="77777777">
      <w:trPr>
        <w:jc w:val="center"/>
      </w:trPr>
      <w:tc>
        <w:tcPr>
          <w:tcW w:w="5715" w:type="dxa"/>
        </w:tcPr>
        <w:p w14:paraId="10FFD817" w14:textId="3024B9A3" w:rsidR="00FE0EF2" w:rsidRDefault="00FE0EF2">
          <w:pPr>
            <w:pStyle w:val="Header"/>
            <w:spacing w:before="40"/>
            <w:jc w:val="right"/>
          </w:pPr>
          <w:r>
            <w:fldChar w:fldCharType="begin"/>
          </w:r>
          <w:r>
            <w:instrText xml:space="preserve"> styleref CharSchText </w:instrText>
          </w:r>
          <w:r>
            <w:fldChar w:fldCharType="end"/>
          </w:r>
        </w:p>
      </w:tc>
      <w:tc>
        <w:tcPr>
          <w:tcW w:w="1445" w:type="dxa"/>
        </w:tcPr>
        <w:p w14:paraId="421199DC" w14:textId="1953D095" w:rsidR="00FE0EF2" w:rsidRDefault="00FE0E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B118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rsidR="001D5784" w14:paraId="650A4609" w14:textId="77777777">
      <w:trPr>
        <w:jc w:val="center"/>
      </w:trPr>
      <w:tc>
        <w:tcPr>
          <w:tcW w:w="5715" w:type="dxa"/>
        </w:tcPr>
        <w:p w14:paraId="4D86CDE8" w14:textId="77777777" w:rsidR="00FE0EF2" w:rsidRDefault="00FE0EF2">
          <w:pPr>
            <w:pStyle w:val="Header"/>
            <w:spacing w:before="40"/>
            <w:jc w:val="right"/>
          </w:pPr>
        </w:p>
      </w:tc>
      <w:tc>
        <w:tcPr>
          <w:tcW w:w="1445" w:type="dxa"/>
        </w:tcPr>
        <w:p w14:paraId="47961E03" w14:textId="77777777" w:rsidR="00FE0EF2" w:rsidRDefault="00FE0EF2">
          <w:pPr>
            <w:pStyle w:val="Header"/>
            <w:spacing w:before="40"/>
            <w:ind w:right="17"/>
            <w:jc w:val="right"/>
          </w:pPr>
        </w:p>
      </w:tc>
    </w:tr>
    <w:tr w:rsidR="001D5784" w14:paraId="32580DF5" w14:textId="77777777">
      <w:trPr>
        <w:jc w:val="center"/>
      </w:trPr>
      <w:tc>
        <w:tcPr>
          <w:tcW w:w="5715" w:type="dxa"/>
        </w:tcPr>
        <w:p w14:paraId="562DA527" w14:textId="77777777" w:rsidR="00FE0EF2" w:rsidRDefault="00FE0EF2">
          <w:pPr>
            <w:pStyle w:val="Header"/>
            <w:spacing w:before="40"/>
            <w:jc w:val="right"/>
          </w:pPr>
        </w:p>
      </w:tc>
      <w:tc>
        <w:tcPr>
          <w:tcW w:w="1445" w:type="dxa"/>
        </w:tcPr>
        <w:p w14:paraId="3025B9DD" w14:textId="005FBBE2" w:rsidR="00FE0EF2" w:rsidRDefault="00FE0EF2">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B118E">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B118E">
            <w:rPr>
              <w:b/>
            </w:rPr>
            <w:instrText>1</w:instrText>
          </w:r>
          <w:r>
            <w:rPr>
              <w:b/>
            </w:rPr>
            <w:fldChar w:fldCharType="end"/>
          </w:r>
          <w:r>
            <w:rPr>
              <w:b/>
            </w:rPr>
            <w:instrText xml:space="preserve"> </w:instrText>
          </w:r>
          <w:r>
            <w:rPr>
              <w:b/>
            </w:rPr>
            <w:fldChar w:fldCharType="separate"/>
          </w:r>
          <w:r w:rsidR="003B118E">
            <w:rPr>
              <w:b/>
            </w:rPr>
            <w:t>1</w:t>
          </w:r>
          <w:r>
            <w:rPr>
              <w:b/>
            </w:rPr>
            <w:fldChar w:fldCharType="end"/>
          </w:r>
        </w:p>
      </w:tc>
    </w:tr>
  </w:tbl>
  <w:p w14:paraId="771C2C18" w14:textId="77777777" w:rsidR="00FE0EF2" w:rsidRDefault="00FE0EF2">
    <w:pPr>
      <w:pStyle w:val="Header"/>
      <w:pBdr>
        <w:top w:val="single" w:sz="4" w:space="1" w:color="auto"/>
      </w:pBdr>
    </w:pPr>
  </w:p>
  <w:p w14:paraId="0ED4887C" w14:textId="77777777" w:rsidR="00FE0EF2" w:rsidRDefault="00FE0EF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EC32" w14:textId="77777777" w:rsidR="00FE0EF2" w:rsidRDefault="00FE0E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5784" w14:paraId="6E409863" w14:textId="77777777">
      <w:trPr>
        <w:cantSplit/>
        <w:jc w:val="center"/>
      </w:trPr>
      <w:tc>
        <w:tcPr>
          <w:tcW w:w="7258" w:type="dxa"/>
          <w:gridSpan w:val="2"/>
        </w:tcPr>
        <w:p w14:paraId="2E4D8052" w14:textId="37AA276D" w:rsidR="00FE0EF2" w:rsidRDefault="00FE0EF2">
          <w:pPr>
            <w:pStyle w:val="Header"/>
          </w:pPr>
          <w:r>
            <w:rPr>
              <w:b/>
              <w:i/>
            </w:rPr>
            <w:fldChar w:fldCharType="begin"/>
          </w:r>
          <w:r>
            <w:rPr>
              <w:b/>
              <w:i/>
            </w:rPr>
            <w:instrText xml:space="preserve"> STYLEREF "Name of Act/Reg" </w:instrText>
          </w:r>
          <w:r>
            <w:rPr>
              <w:b/>
              <w:i/>
            </w:rPr>
            <w:fldChar w:fldCharType="separate"/>
          </w:r>
          <w:r w:rsidR="003B118E">
            <w:rPr>
              <w:b/>
              <w:i/>
            </w:rPr>
            <w:t>Human Reproductive Technology Regulations 1993</w:t>
          </w:r>
          <w:r>
            <w:rPr>
              <w:b/>
              <w:i/>
            </w:rPr>
            <w:fldChar w:fldCharType="end"/>
          </w:r>
        </w:p>
      </w:tc>
    </w:tr>
    <w:tr w:rsidR="001D5784" w14:paraId="78423754" w14:textId="77777777">
      <w:trPr>
        <w:jc w:val="center"/>
      </w:trPr>
      <w:tc>
        <w:tcPr>
          <w:tcW w:w="1548" w:type="dxa"/>
        </w:tcPr>
        <w:p w14:paraId="3F22FC8F" w14:textId="36828772" w:rsidR="00FE0EF2" w:rsidRDefault="00FE0EF2">
          <w:pPr>
            <w:pStyle w:val="Header"/>
            <w:spacing w:before="40"/>
          </w:pPr>
          <w:r>
            <w:rPr>
              <w:b/>
            </w:rPr>
            <w:fldChar w:fldCharType="begin"/>
          </w:r>
          <w:r>
            <w:rPr>
              <w:b/>
            </w:rPr>
            <w:instrText xml:space="preserve"> STYLEREF "nHeading 2" </w:instrText>
          </w:r>
          <w:r>
            <w:rPr>
              <w:b/>
            </w:rPr>
            <w:fldChar w:fldCharType="separate"/>
          </w:r>
          <w:r w:rsidR="003B118E">
            <w:rPr>
              <w:b/>
            </w:rPr>
            <w:t>Notes</w:t>
          </w:r>
          <w:r>
            <w:rPr>
              <w:b/>
            </w:rPr>
            <w:fldChar w:fldCharType="end"/>
          </w:r>
        </w:p>
      </w:tc>
      <w:tc>
        <w:tcPr>
          <w:tcW w:w="5715" w:type="dxa"/>
        </w:tcPr>
        <w:p w14:paraId="3C3FD7AF" w14:textId="490D677E" w:rsidR="00FE0EF2" w:rsidRDefault="00FE0EF2">
          <w:pPr>
            <w:pStyle w:val="Header"/>
            <w:spacing w:before="40"/>
          </w:pPr>
          <w:r>
            <w:fldChar w:fldCharType="begin"/>
          </w:r>
          <w:r>
            <w:instrText xml:space="preserve"> STYLEREF "nHeading 3" </w:instrText>
          </w:r>
          <w:r>
            <w:fldChar w:fldCharType="separate"/>
          </w:r>
          <w:r w:rsidR="003B118E">
            <w:t>Compilation table</w:t>
          </w:r>
          <w:r>
            <w:fldChar w:fldCharType="end"/>
          </w:r>
        </w:p>
      </w:tc>
    </w:tr>
    <w:tr w:rsidR="001D5784" w14:paraId="25951BAC" w14:textId="77777777">
      <w:trPr>
        <w:jc w:val="center"/>
      </w:trPr>
      <w:tc>
        <w:tcPr>
          <w:tcW w:w="1548" w:type="dxa"/>
        </w:tcPr>
        <w:p w14:paraId="1F517ACB" w14:textId="77777777" w:rsidR="00FE0EF2" w:rsidRDefault="00FE0EF2">
          <w:pPr>
            <w:pStyle w:val="Header"/>
            <w:spacing w:before="40"/>
          </w:pPr>
        </w:p>
      </w:tc>
      <w:tc>
        <w:tcPr>
          <w:tcW w:w="5715" w:type="dxa"/>
        </w:tcPr>
        <w:p w14:paraId="13E0792B" w14:textId="77777777" w:rsidR="00FE0EF2" w:rsidRDefault="00FE0EF2">
          <w:pPr>
            <w:pStyle w:val="Header"/>
            <w:spacing w:before="40"/>
          </w:pPr>
        </w:p>
      </w:tc>
    </w:tr>
    <w:tr w:rsidR="001D5784" w14:paraId="6D982F34" w14:textId="77777777">
      <w:trPr>
        <w:cantSplit/>
        <w:jc w:val="center"/>
      </w:trPr>
      <w:tc>
        <w:tcPr>
          <w:tcW w:w="7258" w:type="dxa"/>
          <w:gridSpan w:val="2"/>
        </w:tcPr>
        <w:p w14:paraId="64536009" w14:textId="77777777" w:rsidR="00FE0EF2" w:rsidRDefault="00FE0EF2">
          <w:pPr>
            <w:pStyle w:val="Header"/>
            <w:spacing w:before="40"/>
          </w:pPr>
        </w:p>
      </w:tc>
    </w:tr>
  </w:tbl>
  <w:p w14:paraId="0257DA5A" w14:textId="77777777" w:rsidR="00FE0EF2" w:rsidRDefault="00FE0EF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5784" w14:paraId="7E8E28E5" w14:textId="77777777">
      <w:trPr>
        <w:cantSplit/>
        <w:jc w:val="center"/>
      </w:trPr>
      <w:tc>
        <w:tcPr>
          <w:tcW w:w="7258" w:type="dxa"/>
          <w:gridSpan w:val="2"/>
        </w:tcPr>
        <w:p w14:paraId="2DF3D70F" w14:textId="27DADAEA" w:rsidR="00FE0EF2" w:rsidRDefault="00FE0EF2">
          <w:pPr>
            <w:pStyle w:val="Header"/>
            <w:ind w:right="17"/>
            <w:jc w:val="right"/>
          </w:pPr>
          <w:r>
            <w:rPr>
              <w:b/>
              <w:i/>
            </w:rPr>
            <w:fldChar w:fldCharType="begin"/>
          </w:r>
          <w:r>
            <w:rPr>
              <w:b/>
              <w:i/>
            </w:rPr>
            <w:instrText xml:space="preserve"> STYLEREF "Name of Act/Reg" </w:instrText>
          </w:r>
          <w:r>
            <w:rPr>
              <w:b/>
              <w:i/>
            </w:rPr>
            <w:fldChar w:fldCharType="separate"/>
          </w:r>
          <w:r w:rsidR="003B118E">
            <w:rPr>
              <w:b/>
              <w:i/>
            </w:rPr>
            <w:t>Human Reproductive Technology Regulations 1993</w:t>
          </w:r>
          <w:r>
            <w:rPr>
              <w:b/>
              <w:i/>
            </w:rPr>
            <w:fldChar w:fldCharType="end"/>
          </w:r>
        </w:p>
      </w:tc>
    </w:tr>
    <w:tr w:rsidR="001D5784" w14:paraId="038231F8" w14:textId="77777777">
      <w:trPr>
        <w:jc w:val="center"/>
      </w:trPr>
      <w:tc>
        <w:tcPr>
          <w:tcW w:w="5715" w:type="dxa"/>
        </w:tcPr>
        <w:p w14:paraId="2EC3E037" w14:textId="18F3A6B8" w:rsidR="00FE0EF2" w:rsidRDefault="00FE0EF2">
          <w:pPr>
            <w:pStyle w:val="Header"/>
            <w:spacing w:before="40"/>
            <w:jc w:val="right"/>
          </w:pPr>
          <w:r>
            <w:fldChar w:fldCharType="begin"/>
          </w:r>
          <w:r>
            <w:instrText xml:space="preserve"> STYLEREF "nHeading 3" </w:instrText>
          </w:r>
          <w:r>
            <w:fldChar w:fldCharType="separate"/>
          </w:r>
          <w:r w:rsidR="003B118E">
            <w:t>Compilation table</w:t>
          </w:r>
          <w:r>
            <w:fldChar w:fldCharType="end"/>
          </w:r>
        </w:p>
      </w:tc>
      <w:tc>
        <w:tcPr>
          <w:tcW w:w="1548" w:type="dxa"/>
        </w:tcPr>
        <w:p w14:paraId="2B7D5DBF" w14:textId="465B9B10" w:rsidR="00FE0EF2" w:rsidRDefault="00FE0EF2">
          <w:pPr>
            <w:pStyle w:val="Header"/>
            <w:spacing w:before="40"/>
            <w:ind w:right="17"/>
            <w:jc w:val="right"/>
          </w:pPr>
          <w:r>
            <w:rPr>
              <w:b/>
            </w:rPr>
            <w:fldChar w:fldCharType="begin"/>
          </w:r>
          <w:r>
            <w:rPr>
              <w:b/>
            </w:rPr>
            <w:instrText xml:space="preserve"> STYLEREF "nHeading 2" </w:instrText>
          </w:r>
          <w:r>
            <w:rPr>
              <w:b/>
            </w:rPr>
            <w:fldChar w:fldCharType="separate"/>
          </w:r>
          <w:r w:rsidR="003B118E">
            <w:rPr>
              <w:b/>
            </w:rPr>
            <w:t>Notes</w:t>
          </w:r>
          <w:r>
            <w:rPr>
              <w:b/>
            </w:rPr>
            <w:fldChar w:fldCharType="end"/>
          </w:r>
        </w:p>
      </w:tc>
    </w:tr>
    <w:tr w:rsidR="001D5784" w14:paraId="2D93DABC" w14:textId="77777777">
      <w:trPr>
        <w:jc w:val="center"/>
      </w:trPr>
      <w:tc>
        <w:tcPr>
          <w:tcW w:w="5715" w:type="dxa"/>
        </w:tcPr>
        <w:p w14:paraId="34C3B8CF" w14:textId="77777777" w:rsidR="00FE0EF2" w:rsidRDefault="00FE0EF2">
          <w:pPr>
            <w:pStyle w:val="Header"/>
            <w:spacing w:before="40"/>
            <w:jc w:val="right"/>
          </w:pPr>
        </w:p>
      </w:tc>
      <w:tc>
        <w:tcPr>
          <w:tcW w:w="1548" w:type="dxa"/>
        </w:tcPr>
        <w:p w14:paraId="53959C23" w14:textId="77777777" w:rsidR="00FE0EF2" w:rsidRDefault="00FE0EF2">
          <w:pPr>
            <w:pStyle w:val="Header"/>
            <w:spacing w:before="40"/>
            <w:ind w:right="17"/>
            <w:jc w:val="right"/>
          </w:pPr>
        </w:p>
      </w:tc>
    </w:tr>
    <w:tr w:rsidR="001D5784" w14:paraId="24532601" w14:textId="77777777">
      <w:trPr>
        <w:cantSplit/>
        <w:jc w:val="center"/>
      </w:trPr>
      <w:tc>
        <w:tcPr>
          <w:tcW w:w="7258" w:type="dxa"/>
          <w:gridSpan w:val="2"/>
        </w:tcPr>
        <w:p w14:paraId="1C3B26FB" w14:textId="77777777" w:rsidR="00FE0EF2" w:rsidRDefault="00FE0EF2">
          <w:pPr>
            <w:pStyle w:val="Header"/>
            <w:spacing w:before="40"/>
            <w:ind w:right="17"/>
            <w:jc w:val="right"/>
          </w:pPr>
        </w:p>
      </w:tc>
    </w:tr>
  </w:tbl>
  <w:p w14:paraId="24E5BE65" w14:textId="77777777" w:rsidR="00FE0EF2" w:rsidRDefault="00FE0EF2">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D5784" w14:paraId="44B8C7D5" w14:textId="77777777">
      <w:trPr>
        <w:cantSplit/>
        <w:jc w:val="center"/>
      </w:trPr>
      <w:tc>
        <w:tcPr>
          <w:tcW w:w="7263" w:type="dxa"/>
          <w:gridSpan w:val="2"/>
        </w:tcPr>
        <w:p w14:paraId="704290C5" w14:textId="60B7B23A" w:rsidR="00FE0EF2" w:rsidRDefault="00FE0EF2">
          <w:pPr>
            <w:pStyle w:val="Header"/>
          </w:pPr>
          <w:r>
            <w:rPr>
              <w:b/>
              <w:i/>
            </w:rPr>
            <w:fldChar w:fldCharType="begin"/>
          </w:r>
          <w:r>
            <w:rPr>
              <w:b/>
              <w:i/>
            </w:rPr>
            <w:instrText xml:space="preserve"> STYLEREF "Name of Act/Reg" </w:instrText>
          </w:r>
          <w:r>
            <w:rPr>
              <w:b/>
              <w:i/>
            </w:rPr>
            <w:fldChar w:fldCharType="separate"/>
          </w:r>
          <w:r w:rsidR="003B118E">
            <w:rPr>
              <w:b/>
              <w:i/>
            </w:rPr>
            <w:t>Human Reproductive Technology Regulations 1993</w:t>
          </w:r>
          <w:r>
            <w:rPr>
              <w:b/>
              <w:i/>
            </w:rPr>
            <w:fldChar w:fldCharType="end"/>
          </w:r>
        </w:p>
      </w:tc>
    </w:tr>
    <w:tr w:rsidR="001D5784" w14:paraId="0AFE74A1" w14:textId="77777777">
      <w:trPr>
        <w:jc w:val="center"/>
      </w:trPr>
      <w:tc>
        <w:tcPr>
          <w:tcW w:w="1348" w:type="dxa"/>
        </w:tcPr>
        <w:p w14:paraId="7FD7105D" w14:textId="77777777" w:rsidR="00FE0EF2" w:rsidRDefault="00FE0EF2">
          <w:pPr>
            <w:pStyle w:val="Header"/>
            <w:spacing w:before="40"/>
          </w:pPr>
        </w:p>
      </w:tc>
      <w:tc>
        <w:tcPr>
          <w:tcW w:w="5915" w:type="dxa"/>
        </w:tcPr>
        <w:p w14:paraId="789BC5C1" w14:textId="77777777" w:rsidR="00FE0EF2" w:rsidRDefault="00FE0EF2">
          <w:pPr>
            <w:pStyle w:val="Header"/>
            <w:spacing w:before="40"/>
          </w:pPr>
        </w:p>
      </w:tc>
    </w:tr>
    <w:tr w:rsidR="001D5784" w14:paraId="6482088D" w14:textId="77777777">
      <w:trPr>
        <w:jc w:val="center"/>
      </w:trPr>
      <w:tc>
        <w:tcPr>
          <w:tcW w:w="1348" w:type="dxa"/>
        </w:tcPr>
        <w:p w14:paraId="5ECCED2C" w14:textId="77777777" w:rsidR="00FE0EF2" w:rsidRDefault="00FE0EF2">
          <w:pPr>
            <w:pStyle w:val="Header"/>
            <w:spacing w:before="40"/>
          </w:pPr>
        </w:p>
      </w:tc>
      <w:tc>
        <w:tcPr>
          <w:tcW w:w="5915" w:type="dxa"/>
        </w:tcPr>
        <w:p w14:paraId="76B3A306" w14:textId="77777777" w:rsidR="00FE0EF2" w:rsidRDefault="00FE0EF2">
          <w:pPr>
            <w:pStyle w:val="Header"/>
            <w:spacing w:before="40"/>
          </w:pPr>
        </w:p>
      </w:tc>
    </w:tr>
    <w:tr w:rsidR="001D5784" w14:paraId="6558DB15" w14:textId="77777777">
      <w:trPr>
        <w:cantSplit/>
        <w:jc w:val="center"/>
      </w:trPr>
      <w:tc>
        <w:tcPr>
          <w:tcW w:w="7263" w:type="dxa"/>
          <w:gridSpan w:val="2"/>
        </w:tcPr>
        <w:p w14:paraId="6B8EEE4C" w14:textId="77777777" w:rsidR="00FE0EF2" w:rsidRDefault="00FE0EF2">
          <w:pPr>
            <w:pStyle w:val="Header"/>
            <w:spacing w:before="40"/>
          </w:pPr>
          <w:r>
            <w:t>Defined terms</w:t>
          </w:r>
        </w:p>
      </w:tc>
    </w:tr>
  </w:tbl>
  <w:p w14:paraId="1CD9B00A" w14:textId="77777777" w:rsidR="00FE0EF2" w:rsidRDefault="00FE0EF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D5784" w14:paraId="302F1EC9" w14:textId="77777777">
      <w:trPr>
        <w:cantSplit/>
        <w:jc w:val="center"/>
      </w:trPr>
      <w:tc>
        <w:tcPr>
          <w:tcW w:w="7263" w:type="dxa"/>
          <w:gridSpan w:val="2"/>
        </w:tcPr>
        <w:p w14:paraId="3995501C" w14:textId="5430E659" w:rsidR="00FE0EF2" w:rsidRDefault="00FE0EF2">
          <w:pPr>
            <w:pStyle w:val="Header"/>
            <w:spacing w:before="40"/>
            <w:ind w:right="17"/>
            <w:jc w:val="right"/>
          </w:pPr>
          <w:r>
            <w:rPr>
              <w:b/>
              <w:i/>
            </w:rPr>
            <w:fldChar w:fldCharType="begin"/>
          </w:r>
          <w:r>
            <w:rPr>
              <w:b/>
              <w:i/>
            </w:rPr>
            <w:instrText xml:space="preserve"> STYLEREF "Name of Act/Reg" </w:instrText>
          </w:r>
          <w:r>
            <w:rPr>
              <w:b/>
              <w:i/>
            </w:rPr>
            <w:fldChar w:fldCharType="separate"/>
          </w:r>
          <w:r w:rsidR="003B118E">
            <w:rPr>
              <w:b/>
              <w:i/>
            </w:rPr>
            <w:t>Human Reproductive Technology Regulations 1993</w:t>
          </w:r>
          <w:r>
            <w:rPr>
              <w:b/>
              <w:i/>
            </w:rPr>
            <w:fldChar w:fldCharType="end"/>
          </w:r>
        </w:p>
      </w:tc>
    </w:tr>
    <w:tr w:rsidR="001D5784" w14:paraId="497BB729" w14:textId="77777777">
      <w:trPr>
        <w:jc w:val="center"/>
      </w:trPr>
      <w:tc>
        <w:tcPr>
          <w:tcW w:w="5884" w:type="dxa"/>
        </w:tcPr>
        <w:p w14:paraId="1ABCCBFB" w14:textId="77777777" w:rsidR="00FE0EF2" w:rsidRDefault="00FE0EF2">
          <w:pPr>
            <w:pStyle w:val="Header"/>
            <w:spacing w:before="40"/>
            <w:jc w:val="right"/>
          </w:pPr>
        </w:p>
      </w:tc>
      <w:tc>
        <w:tcPr>
          <w:tcW w:w="1379" w:type="dxa"/>
        </w:tcPr>
        <w:p w14:paraId="57EA102F" w14:textId="77777777" w:rsidR="00FE0EF2" w:rsidRDefault="00FE0EF2">
          <w:pPr>
            <w:pStyle w:val="Header"/>
            <w:spacing w:before="40"/>
            <w:ind w:right="17"/>
            <w:jc w:val="right"/>
          </w:pPr>
        </w:p>
      </w:tc>
    </w:tr>
    <w:tr w:rsidR="001D5784" w14:paraId="62BDFA40" w14:textId="77777777">
      <w:trPr>
        <w:jc w:val="center"/>
      </w:trPr>
      <w:tc>
        <w:tcPr>
          <w:tcW w:w="5884" w:type="dxa"/>
        </w:tcPr>
        <w:p w14:paraId="2A2E82CD" w14:textId="77777777" w:rsidR="00FE0EF2" w:rsidRDefault="00FE0EF2">
          <w:pPr>
            <w:pStyle w:val="Header"/>
            <w:spacing w:before="40"/>
            <w:jc w:val="right"/>
          </w:pPr>
        </w:p>
      </w:tc>
      <w:tc>
        <w:tcPr>
          <w:tcW w:w="1379" w:type="dxa"/>
        </w:tcPr>
        <w:p w14:paraId="555CC352" w14:textId="77777777" w:rsidR="00FE0EF2" w:rsidRDefault="00FE0EF2">
          <w:pPr>
            <w:pStyle w:val="Header"/>
            <w:spacing w:before="40"/>
            <w:ind w:right="17"/>
            <w:jc w:val="right"/>
          </w:pPr>
        </w:p>
      </w:tc>
    </w:tr>
    <w:tr w:rsidR="001D5784" w14:paraId="1AC620D5" w14:textId="77777777">
      <w:trPr>
        <w:cantSplit/>
        <w:jc w:val="center"/>
      </w:trPr>
      <w:tc>
        <w:tcPr>
          <w:tcW w:w="7263" w:type="dxa"/>
          <w:gridSpan w:val="2"/>
        </w:tcPr>
        <w:p w14:paraId="2D3664CF" w14:textId="77777777" w:rsidR="00FE0EF2" w:rsidRDefault="00FE0EF2">
          <w:pPr>
            <w:pStyle w:val="Header"/>
            <w:spacing w:before="40"/>
            <w:ind w:right="17"/>
            <w:jc w:val="right"/>
          </w:pPr>
          <w:r>
            <w:t>Defined terms</w:t>
          </w:r>
        </w:p>
      </w:tc>
    </w:tr>
  </w:tbl>
  <w:p w14:paraId="3DE657BB" w14:textId="77777777" w:rsidR="00FE0EF2" w:rsidRDefault="00FE0EF2">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9E987" w14:textId="77777777" w:rsidR="00FE0EF2" w:rsidRDefault="00FE0EF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F0B00" w14:textId="77777777" w:rsidR="00FE0EF2" w:rsidRDefault="00FE0E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8B1E8" w14:textId="77777777" w:rsidR="00FE0EF2" w:rsidRDefault="00FE0EF2">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0423"/>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 w:name="WAFER_20240625115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39_GUID" w:val="8a962794-6435-472d-8bac-76e9be0747f4"/>
    <w:docVar w:name="WAFER_20250620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5557_GUID" w:val="9f43f3ef-0a86-4a13-b2fc-feae88f2036e"/>
    <w:docVar w:name="WAFER_20260619140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0423_GUID" w:val="8805a2ec-94a8-4785-90f8-2efda90e9194"/>
  </w:docVars>
  <w:rsids>
    <w:rsidRoot w:val="00BE1AFB"/>
    <w:rsid w:val="001D5784"/>
    <w:rsid w:val="001F3D3C"/>
    <w:rsid w:val="002152B4"/>
    <w:rsid w:val="002F273C"/>
    <w:rsid w:val="00333461"/>
    <w:rsid w:val="003B118E"/>
    <w:rsid w:val="004C291A"/>
    <w:rsid w:val="004D6E41"/>
    <w:rsid w:val="005348A0"/>
    <w:rsid w:val="005B6530"/>
    <w:rsid w:val="007015CE"/>
    <w:rsid w:val="0071283E"/>
    <w:rsid w:val="00722D06"/>
    <w:rsid w:val="007B118E"/>
    <w:rsid w:val="007B7FB9"/>
    <w:rsid w:val="007E2DD9"/>
    <w:rsid w:val="008B16B4"/>
    <w:rsid w:val="008C7366"/>
    <w:rsid w:val="00AD3427"/>
    <w:rsid w:val="00B878D6"/>
    <w:rsid w:val="00BE1AFB"/>
    <w:rsid w:val="00C1290E"/>
    <w:rsid w:val="00C86FD2"/>
    <w:rsid w:val="00E17C54"/>
    <w:rsid w:val="00F14694"/>
    <w:rsid w:val="00FA3AA9"/>
    <w:rsid w:val="00FB1BA7"/>
    <w:rsid w:val="00FE0E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9B4BA4"/>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F273C"/>
    <w:rPr>
      <w:sz w:val="24"/>
    </w:rPr>
  </w:style>
  <w:style w:type="character" w:customStyle="1" w:styleId="FooterChar">
    <w:name w:val="Footer Char"/>
    <w:basedOn w:val="DefaultParagraphFont"/>
    <w:link w:val="Footer"/>
    <w:rsid w:val="007B7FB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2606</Words>
  <Characters>15064</Characters>
  <Application>Microsoft Office Word</Application>
  <DocSecurity>0</DocSecurity>
  <Lines>502</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1993 - 01-p0-00</dc:title>
  <dc:subject/>
  <dc:creator/>
  <cp:keywords/>
  <dc:description/>
  <cp:lastModifiedBy>Master Repository Process</cp:lastModifiedBy>
  <cp:revision>4</cp:revision>
  <cp:lastPrinted>2005-03-14T01:20:00Z</cp:lastPrinted>
  <dcterms:created xsi:type="dcterms:W3CDTF">2026-06-30T02:28:00Z</dcterms:created>
  <dcterms:modified xsi:type="dcterms:W3CDTF">2026-06-30T02:28:00Z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AsAtDate">
    <vt:lpwstr>01 Jul 2026</vt:lpwstr>
  </property>
  <property fmtid="{D5CDD505-2E9C-101B-9397-08002B2CF9AE}" pid="10" name="Suffix">
    <vt:lpwstr>01-p0-00</vt:lpwstr>
  </property>
  <property fmtid="{D5CDD505-2E9C-101B-9397-08002B2CF9AE}" pid="11" name="Official">
    <vt:lpwstr/>
  </property>
</Properties>
</file>