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BE1BE" w14:textId="77777777" w:rsidR="00CB7DB2" w:rsidRDefault="00CB7DB2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D0E10E" wp14:editId="2656AE9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260035A" w14:textId="608D7FA9" w:rsidR="00CB7DB2" w:rsidRDefault="00CB7DB2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3A72DE">
        <w:rPr>
          <w:noProof/>
        </w:rPr>
        <w:t>Transport (Road Passenger Services) Act 2018</w:t>
      </w:r>
      <w:r>
        <w:fldChar w:fldCharType="end"/>
      </w:r>
    </w:p>
    <w:p w14:paraId="586D588E" w14:textId="2CDC38AC" w:rsidR="00CB7DB2" w:rsidRDefault="00CB7DB2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A72DE">
        <w:rPr>
          <w:noProof/>
        </w:rPr>
        <w:t>Transport (Road Passenger Services) Amendment Regulations 2026</w:t>
      </w:r>
      <w:r>
        <w:fldChar w:fldCharType="end"/>
      </w:r>
    </w:p>
    <w:p w14:paraId="75EB16A6" w14:textId="77777777" w:rsidR="00CB7DB2" w:rsidRDefault="00CB7DB2"/>
    <w:p w14:paraId="2EF9A6AF" w14:textId="77777777" w:rsidR="00CB7DB2" w:rsidRDefault="00CB7DB2">
      <w:pPr>
        <w:jc w:val="center"/>
        <w:sectPr w:rsidR="00CB7DB2" w:rsidSect="00CB7DB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A14B395" w14:textId="77777777" w:rsidR="00CB7DB2" w:rsidRDefault="00CB7DB2">
      <w:pPr>
        <w:pStyle w:val="WA"/>
        <w:outlineLvl w:val="0"/>
      </w:pPr>
      <w:r>
        <w:lastRenderedPageBreak/>
        <w:t>Western Australia</w:t>
      </w:r>
    </w:p>
    <w:p w14:paraId="773A2A2D" w14:textId="6EF15661" w:rsidR="00CB7DB2" w:rsidRDefault="00CB7DB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A72DE">
        <w:rPr>
          <w:noProof/>
        </w:rPr>
        <w:t>Transport (Road Passenger Services) Amendment Regulations 2026</w:t>
      </w:r>
      <w:r>
        <w:fldChar w:fldCharType="end"/>
      </w:r>
    </w:p>
    <w:p w14:paraId="0D70F264" w14:textId="77777777" w:rsidR="00CB7DB2" w:rsidRDefault="00CB7DB2">
      <w:pPr>
        <w:pStyle w:val="Arrangement"/>
      </w:pPr>
      <w:r>
        <w:t>Contents</w:t>
      </w:r>
    </w:p>
    <w:p w14:paraId="3B0E1C4D" w14:textId="356EFF3B" w:rsidR="009A7294" w:rsidRDefault="00CB7DB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9A7294">
        <w:t>1.</w:t>
      </w:r>
      <w:r w:rsidR="009A7294">
        <w:tab/>
        <w:t>Citation</w:t>
      </w:r>
      <w:r w:rsidR="009A7294">
        <w:tab/>
      </w:r>
      <w:r w:rsidR="009A7294">
        <w:fldChar w:fldCharType="begin"/>
      </w:r>
      <w:r w:rsidR="009A7294">
        <w:instrText xml:space="preserve"> PAGEREF _Toc235524730 \h </w:instrText>
      </w:r>
      <w:r w:rsidR="009A7294">
        <w:fldChar w:fldCharType="separate"/>
      </w:r>
      <w:r w:rsidR="003A72DE">
        <w:t>1</w:t>
      </w:r>
      <w:r w:rsidR="009A7294">
        <w:fldChar w:fldCharType="end"/>
      </w:r>
    </w:p>
    <w:p w14:paraId="27607FA1" w14:textId="52E9C49E" w:rsidR="009A7294" w:rsidRDefault="009A72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DA4865">
        <w:rPr>
          <w:spacing w:val="-2"/>
        </w:rPr>
        <w:t>.</w:t>
      </w:r>
      <w:r w:rsidRPr="00DA4865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_Toc235524731 \h </w:instrText>
      </w:r>
      <w:r>
        <w:fldChar w:fldCharType="separate"/>
      </w:r>
      <w:r w:rsidR="003A72DE">
        <w:t>1</w:t>
      </w:r>
      <w:r>
        <w:fldChar w:fldCharType="end"/>
      </w:r>
    </w:p>
    <w:p w14:paraId="3C0D0C2B" w14:textId="4E6A676B" w:rsidR="009A7294" w:rsidRDefault="009A72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DA4865">
        <w:rPr>
          <w:snapToGrid w:val="0"/>
        </w:rPr>
        <w:t>.</w:t>
      </w:r>
      <w:r w:rsidRPr="00DA4865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_Toc235524732 \h </w:instrText>
      </w:r>
      <w:r>
        <w:fldChar w:fldCharType="separate"/>
      </w:r>
      <w:r w:rsidR="003A72DE">
        <w:t>1</w:t>
      </w:r>
      <w:r>
        <w:fldChar w:fldCharType="end"/>
      </w:r>
    </w:p>
    <w:p w14:paraId="5B98AECD" w14:textId="3797077A" w:rsidR="009A7294" w:rsidRDefault="009A72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_Toc235524733 \h </w:instrText>
      </w:r>
      <w:r>
        <w:fldChar w:fldCharType="separate"/>
      </w:r>
      <w:r w:rsidR="003A72DE">
        <w:t>1</w:t>
      </w:r>
      <w:r>
        <w:fldChar w:fldCharType="end"/>
      </w:r>
    </w:p>
    <w:p w14:paraId="0B76DEDE" w14:textId="74A37EC0" w:rsidR="009A7294" w:rsidRDefault="009A72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_Toc235524734 \h </w:instrText>
      </w:r>
      <w:r>
        <w:fldChar w:fldCharType="separate"/>
      </w:r>
      <w:r w:rsidR="003A72DE">
        <w:t>2</w:t>
      </w:r>
      <w:r>
        <w:fldChar w:fldCharType="end"/>
      </w:r>
    </w:p>
    <w:p w14:paraId="6A50AFCE" w14:textId="77225FD5" w:rsidR="009A7294" w:rsidRDefault="009A72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31 amended</w:t>
      </w:r>
      <w:r>
        <w:tab/>
      </w:r>
      <w:r>
        <w:fldChar w:fldCharType="begin"/>
      </w:r>
      <w:r>
        <w:instrText xml:space="preserve"> PAGEREF _Toc235524735 \h </w:instrText>
      </w:r>
      <w:r>
        <w:fldChar w:fldCharType="separate"/>
      </w:r>
      <w:r w:rsidR="003A72DE">
        <w:t>3</w:t>
      </w:r>
      <w:r>
        <w:fldChar w:fldCharType="end"/>
      </w:r>
    </w:p>
    <w:p w14:paraId="347564C7" w14:textId="6FC6C3D6" w:rsidR="009A7294" w:rsidRDefault="009A72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 33 amended</w:t>
      </w:r>
      <w:r>
        <w:tab/>
      </w:r>
      <w:r>
        <w:fldChar w:fldCharType="begin"/>
      </w:r>
      <w:r>
        <w:instrText xml:space="preserve"> PAGEREF _Toc235524736 \h </w:instrText>
      </w:r>
      <w:r>
        <w:fldChar w:fldCharType="separate"/>
      </w:r>
      <w:r w:rsidR="003A72DE">
        <w:t>3</w:t>
      </w:r>
      <w:r>
        <w:fldChar w:fldCharType="end"/>
      </w:r>
    </w:p>
    <w:p w14:paraId="16A7F233" w14:textId="289263DF" w:rsidR="009A7294" w:rsidRDefault="009A72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Schedules 4 and 5 replaced</w:t>
      </w:r>
      <w:r>
        <w:tab/>
      </w:r>
      <w:r>
        <w:fldChar w:fldCharType="begin"/>
      </w:r>
      <w:r>
        <w:instrText xml:space="preserve"> PAGEREF _Toc235524737 \h </w:instrText>
      </w:r>
      <w:r>
        <w:fldChar w:fldCharType="separate"/>
      </w:r>
      <w:r w:rsidR="003A72DE">
        <w:t>3</w:t>
      </w:r>
      <w:r>
        <w:fldChar w:fldCharType="end"/>
      </w:r>
    </w:p>
    <w:p w14:paraId="44034214" w14:textId="77777777" w:rsidR="009A7294" w:rsidRDefault="009A7294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4 — Fares: metropolitan region</w:t>
      </w:r>
    </w:p>
    <w:p w14:paraId="4C0AD1E8" w14:textId="77777777" w:rsidR="009A7294" w:rsidRDefault="009A7294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5 — Fares: regions</w:t>
      </w:r>
    </w:p>
    <w:p w14:paraId="5623868C" w14:textId="77777777" w:rsidR="009A7294" w:rsidRDefault="009A7294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1 — Gascoyne region</w:t>
      </w:r>
    </w:p>
    <w:p w14:paraId="2BED9DD3" w14:textId="77777777" w:rsidR="009A7294" w:rsidRDefault="009A7294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2 — Goldfields</w:t>
      </w:r>
      <w:r>
        <w:noBreakHyphen/>
        <w:t>Esperance region</w:t>
      </w:r>
    </w:p>
    <w:p w14:paraId="55CC6FE2" w14:textId="77777777" w:rsidR="009A7294" w:rsidRDefault="009A7294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3 — Great Southern region</w:t>
      </w:r>
    </w:p>
    <w:p w14:paraId="1EED0ED7" w14:textId="77777777" w:rsidR="009A7294" w:rsidRDefault="009A7294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4 — Kimberley region</w:t>
      </w:r>
    </w:p>
    <w:p w14:paraId="075F0A80" w14:textId="77777777" w:rsidR="009A7294" w:rsidRDefault="009A7294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5 — Mid West region</w:t>
      </w:r>
    </w:p>
    <w:p w14:paraId="64229369" w14:textId="77777777" w:rsidR="009A7294" w:rsidRDefault="009A7294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6 — Peel region</w:t>
      </w:r>
    </w:p>
    <w:p w14:paraId="1D7E04DA" w14:textId="77777777" w:rsidR="009A7294" w:rsidRDefault="009A7294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7 — Pilbara region</w:t>
      </w:r>
    </w:p>
    <w:p w14:paraId="068CF3A5" w14:textId="77777777" w:rsidR="009A7294" w:rsidRDefault="009A7294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8 — South West region</w:t>
      </w:r>
    </w:p>
    <w:p w14:paraId="686BA940" w14:textId="77777777" w:rsidR="009A7294" w:rsidRDefault="009A7294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9 — Wheatbelt region</w:t>
      </w:r>
    </w:p>
    <w:p w14:paraId="410FAB7D" w14:textId="0548F1D1" w:rsidR="00CB7DB2" w:rsidRDefault="00CB7DB2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132A6FD" w14:textId="77777777" w:rsidR="00CB7DB2" w:rsidRDefault="00CB7DB2">
      <w:pPr>
        <w:pStyle w:val="NoteHeading"/>
        <w:sectPr w:rsidR="00CB7DB2" w:rsidSect="00CB7DB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42B3648" w14:textId="784DCFFC" w:rsidR="001E2762" w:rsidRDefault="001E2762">
      <w:pPr>
        <w:pStyle w:val="PrincipalActReg"/>
      </w:pPr>
      <w:r>
        <w:lastRenderedPageBreak/>
        <w:t>Transport (Road Passenger Services) Act 2018</w:t>
      </w:r>
    </w:p>
    <w:p w14:paraId="28CE20A7" w14:textId="0B59A7DD" w:rsidR="001E2762" w:rsidRDefault="001E2762">
      <w:pPr>
        <w:pStyle w:val="NameofActReg"/>
      </w:pPr>
      <w:r>
        <w:t>Transport (Road Passenger Services) Amendment Regulations 2026</w:t>
      </w:r>
    </w:p>
    <w:p w14:paraId="2E5A8FBF" w14:textId="7EE2EAC6" w:rsidR="001E2762" w:rsidRDefault="001E2762">
      <w:pPr>
        <w:pStyle w:val="MadeBy"/>
      </w:pPr>
      <w:r>
        <w:t>Made by the Governor in Executive Council.</w:t>
      </w:r>
    </w:p>
    <w:p w14:paraId="63495359" w14:textId="4DC2D50F" w:rsidR="001E2762" w:rsidRDefault="001E2762">
      <w:pPr>
        <w:pStyle w:val="Heading5"/>
      </w:pPr>
      <w:bookmarkStart w:id="2" w:name="_Toc235108938"/>
      <w:bookmarkStart w:id="3" w:name="_Toc23552473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0F0F69AF" w14:textId="1BA98327" w:rsidR="001E2762" w:rsidRDefault="001E2762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(Road Passenger Services) Amendment Regulations 2026</w:t>
      </w:r>
      <w:r>
        <w:t>.</w:t>
      </w:r>
    </w:p>
    <w:p w14:paraId="5D5604B6" w14:textId="43D53D52" w:rsidR="001E2762" w:rsidRDefault="001E2762">
      <w:pPr>
        <w:pStyle w:val="Heading5"/>
        <w:rPr>
          <w:spacing w:val="-2"/>
        </w:rPr>
      </w:pPr>
      <w:bookmarkStart w:id="5" w:name="_Toc235108939"/>
      <w:bookmarkStart w:id="6" w:name="_Toc23552473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47FFA56A" w14:textId="12D75B38" w:rsidR="001E2762" w:rsidRDefault="001E2762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3579B18B" w14:textId="364CCF8C" w:rsidR="001E2762" w:rsidRDefault="001E2762">
      <w:pPr>
        <w:pStyle w:val="Indenta"/>
      </w:pPr>
      <w:r>
        <w:tab/>
        <w:t>(a)</w:t>
      </w:r>
      <w:r>
        <w:tab/>
        <w:t xml:space="preserve">regulations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5F3E6CBB" w14:textId="479DAC1E" w:rsidR="001E2762" w:rsidRDefault="001E2762">
      <w:pPr>
        <w:pStyle w:val="Indenta"/>
      </w:pPr>
      <w:r>
        <w:tab/>
        <w:t>(b)</w:t>
      </w:r>
      <w:r>
        <w:tab/>
        <w:t>the rest of the regulations — on 23 July 2026.</w:t>
      </w:r>
    </w:p>
    <w:p w14:paraId="2257B07A" w14:textId="7D7E0653" w:rsidR="001E2762" w:rsidRDefault="001E2762">
      <w:pPr>
        <w:pStyle w:val="Heading5"/>
        <w:rPr>
          <w:snapToGrid w:val="0"/>
        </w:rPr>
      </w:pPr>
      <w:bookmarkStart w:id="7" w:name="_Toc235108940"/>
      <w:bookmarkStart w:id="8" w:name="_Toc23552473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191A05F3" w14:textId="7A661423" w:rsidR="001E2762" w:rsidRDefault="001E2762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Transport (Road Passenger Services) Regulations 2020</w:t>
      </w:r>
      <w:r>
        <w:t>.</w:t>
      </w:r>
    </w:p>
    <w:p w14:paraId="2131D06C" w14:textId="15281F08" w:rsidR="001E2762" w:rsidRDefault="001E2762">
      <w:pPr>
        <w:pStyle w:val="Heading5"/>
      </w:pPr>
      <w:bookmarkStart w:id="9" w:name="_Toc235108941"/>
      <w:bookmarkStart w:id="10" w:name="_Toc235524733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 w14:paraId="0C66F613" w14:textId="645A988E" w:rsidR="001E2762" w:rsidRDefault="001E2762">
      <w:pPr>
        <w:pStyle w:val="Subsection"/>
        <w:keepNext/>
        <w:rPr>
          <w:rStyle w:val="DraftersNotes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regulation 3 in the definition of </w:t>
      </w:r>
      <w:r>
        <w:rPr>
          <w:b/>
          <w:bCs/>
          <w:i/>
          <w:iCs/>
          <w:snapToGrid w:val="0"/>
        </w:rPr>
        <w:t>child care service</w:t>
      </w:r>
      <w:r>
        <w:rPr>
          <w:snapToGrid w:val="0"/>
        </w:rPr>
        <w:t xml:space="preserve"> paragraph (a) delete “</w:t>
      </w:r>
      <w:r>
        <w:rPr>
          <w:i/>
          <w:iCs/>
          <w:snapToGrid w:val="0"/>
        </w:rPr>
        <w:t>(Western Australia)</w:t>
      </w:r>
      <w:r>
        <w:rPr>
          <w:snapToGrid w:val="0"/>
        </w:rPr>
        <w:t xml:space="preserve">” and insert: </w:t>
      </w:r>
    </w:p>
    <w:p w14:paraId="73E94DCA" w14:textId="77777777" w:rsidR="001E2762" w:rsidRDefault="001E2762">
      <w:pPr>
        <w:pStyle w:val="BlankOpen"/>
        <w:rPr>
          <w:snapToGrid w:val="0"/>
        </w:rPr>
      </w:pPr>
    </w:p>
    <w:p w14:paraId="05D8FA9F" w14:textId="2AA8E4C8" w:rsidR="001E2762" w:rsidRDefault="001E2762"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tab/>
      </w:r>
      <w:r>
        <w:rPr>
          <w:i/>
          <w:iCs/>
          <w:snapToGrid w:val="0"/>
        </w:rPr>
        <w:t>(WA)</w:t>
      </w:r>
    </w:p>
    <w:p w14:paraId="584A5560" w14:textId="77777777" w:rsidR="001E2762" w:rsidRDefault="001E2762">
      <w:pPr>
        <w:pStyle w:val="BlankClose"/>
        <w:rPr>
          <w:snapToGrid w:val="0"/>
        </w:rPr>
      </w:pPr>
    </w:p>
    <w:p w14:paraId="5BA2CCA3" w14:textId="422342E1" w:rsidR="001E2762" w:rsidRDefault="001E2762">
      <w:pPr>
        <w:pStyle w:val="Heading5"/>
      </w:pPr>
      <w:bookmarkStart w:id="11" w:name="_Toc235108942"/>
      <w:bookmarkStart w:id="12" w:name="_Toc235524734"/>
      <w:r>
        <w:rPr>
          <w:rStyle w:val="CharSectno"/>
        </w:rPr>
        <w:lastRenderedPageBreak/>
        <w:t>5</w:t>
      </w:r>
      <w:r>
        <w:t>.</w:t>
      </w:r>
      <w:r>
        <w:tab/>
        <w:t>Regulation 10 amended</w:t>
      </w:r>
      <w:bookmarkEnd w:id="11"/>
      <w:bookmarkEnd w:id="12"/>
    </w:p>
    <w:p w14:paraId="7129D6BB" w14:textId="465E58AC" w:rsidR="001E2762" w:rsidRDefault="001E2762">
      <w:pPr>
        <w:pStyle w:val="Subsection"/>
        <w:keepNext/>
      </w:pPr>
      <w:r>
        <w:tab/>
        <w:t>(1)</w:t>
      </w:r>
      <w:r>
        <w:tab/>
        <w:t>In regulation 10(4):</w:t>
      </w:r>
    </w:p>
    <w:p w14:paraId="3B18FFFC" w14:textId="18C75BAF" w:rsidR="001E2762" w:rsidRDefault="001E2762">
      <w:pPr>
        <w:pStyle w:val="Indenta"/>
        <w:keepNext/>
      </w:pPr>
      <w:r>
        <w:tab/>
        <w:t>(a)</w:t>
      </w:r>
      <w:r>
        <w:tab/>
        <w:t>in paragraph (b)(ii) delete “volunteer.” and insert:</w:t>
      </w:r>
    </w:p>
    <w:p w14:paraId="3901B551" w14:textId="77777777" w:rsidR="001E2762" w:rsidRDefault="001E2762">
      <w:pPr>
        <w:pStyle w:val="BlankOpen"/>
      </w:pPr>
    </w:p>
    <w:p w14:paraId="6CD1D6C7" w14:textId="6EC34599" w:rsidR="001E2762" w:rsidRDefault="001E2762">
      <w:pPr>
        <w:pStyle w:val="Indenta"/>
        <w:keepNext/>
      </w:pPr>
      <w:r>
        <w:tab/>
      </w:r>
      <w:r>
        <w:tab/>
        <w:t>volunteer;</w:t>
      </w:r>
    </w:p>
    <w:p w14:paraId="5703E6F6" w14:textId="77777777" w:rsidR="001E2762" w:rsidRDefault="001E2762">
      <w:pPr>
        <w:pStyle w:val="BlankClose"/>
        <w:keepNext/>
      </w:pPr>
    </w:p>
    <w:p w14:paraId="7482A576" w14:textId="49B8F065" w:rsidR="001E2762" w:rsidRDefault="001E2762">
      <w:pPr>
        <w:pStyle w:val="Indenta"/>
      </w:pPr>
      <w:r>
        <w:tab/>
        <w:t>(b)</w:t>
      </w:r>
      <w:r>
        <w:tab/>
        <w:t>after paragraph (b) insert:</w:t>
      </w:r>
    </w:p>
    <w:p w14:paraId="53128565" w14:textId="77777777" w:rsidR="001E2762" w:rsidRDefault="001E2762">
      <w:pPr>
        <w:pStyle w:val="BlankOpen"/>
      </w:pPr>
    </w:p>
    <w:p w14:paraId="08945254" w14:textId="4BAE4D61" w:rsidR="001E2762" w:rsidRDefault="001E2762">
      <w:pPr>
        <w:pStyle w:val="zIndenta"/>
        <w:keepNext/>
      </w:pPr>
      <w:r>
        <w:tab/>
      </w:r>
      <w:r>
        <w:tab/>
        <w:t>or</w:t>
      </w:r>
    </w:p>
    <w:p w14:paraId="3D2723CD" w14:textId="7FB20B4E" w:rsidR="001E2762" w:rsidRDefault="001E2762">
      <w:pPr>
        <w:pStyle w:val="zIndenta"/>
        <w:keepNext/>
      </w:pPr>
      <w:r>
        <w:tab/>
        <w:t>(c)</w:t>
      </w:r>
      <w:r>
        <w:tab/>
        <w:t>if the person is driving the vehicle in the course of their employment or engagement in an ambulance service or a patient transport service; or</w:t>
      </w:r>
    </w:p>
    <w:p w14:paraId="21954DA9" w14:textId="46435C72" w:rsidR="001E2762" w:rsidRDefault="001E2762">
      <w:pPr>
        <w:pStyle w:val="zIndenta"/>
        <w:keepNext/>
      </w:pPr>
      <w:r>
        <w:tab/>
        <w:t>(d)</w:t>
      </w:r>
      <w:r>
        <w:tab/>
        <w:t>if the person is driving the vehicle in the course of duties that the person carries out as a volunteer and the vehicle is being driven to provide an ambulance service or a patient transport service.</w:t>
      </w:r>
    </w:p>
    <w:p w14:paraId="07700B51" w14:textId="77777777" w:rsidR="001E2762" w:rsidRDefault="001E2762">
      <w:pPr>
        <w:pStyle w:val="BlankClose"/>
      </w:pPr>
    </w:p>
    <w:p w14:paraId="56EDB8AA" w14:textId="5FCF2FBA" w:rsidR="001E2762" w:rsidRDefault="001E2762">
      <w:pPr>
        <w:pStyle w:val="Subsection"/>
      </w:pPr>
      <w:r>
        <w:tab/>
        <w:t>(2)</w:t>
      </w:r>
      <w:r>
        <w:tab/>
        <w:t>After regulation 10(4) insert:</w:t>
      </w:r>
    </w:p>
    <w:p w14:paraId="30D40A48" w14:textId="77777777" w:rsidR="001E2762" w:rsidRDefault="001E2762">
      <w:pPr>
        <w:pStyle w:val="BlankOpen"/>
      </w:pPr>
    </w:p>
    <w:p w14:paraId="29EBE73E" w14:textId="78D224A0" w:rsidR="001E2762" w:rsidRDefault="001E2762">
      <w:pPr>
        <w:pStyle w:val="zSubsection"/>
      </w:pPr>
      <w:r>
        <w:tab/>
        <w:t>(5)</w:t>
      </w:r>
      <w:r>
        <w:tab/>
        <w:t xml:space="preserve">In this regulation — </w:t>
      </w:r>
    </w:p>
    <w:p w14:paraId="4506B1B6" w14:textId="2D0CF571" w:rsidR="001E2762" w:rsidRDefault="001E2762">
      <w:pPr>
        <w:pStyle w:val="zDefstart"/>
      </w:pPr>
      <w:r>
        <w:tab/>
      </w:r>
      <w:r>
        <w:rPr>
          <w:rStyle w:val="CharDefText"/>
        </w:rPr>
        <w:t>ambulance service</w:t>
      </w:r>
      <w:r>
        <w:t xml:space="preserve"> means a service to provide medical or other assistance to persons in an emergency;</w:t>
      </w:r>
    </w:p>
    <w:p w14:paraId="148D8904" w14:textId="4B943ECD" w:rsidR="001E2762" w:rsidRDefault="001E2762">
      <w:pPr>
        <w:pStyle w:val="zDefstart"/>
      </w:pPr>
      <w:r>
        <w:tab/>
      </w:r>
      <w:r>
        <w:rPr>
          <w:rStyle w:val="CharDefText"/>
        </w:rPr>
        <w:t xml:space="preserve">patient transport service </w:t>
      </w:r>
      <w:r>
        <w:t>means a service for the transport of a person who has been, is being, or will or may be provided with health treatment or care.</w:t>
      </w:r>
    </w:p>
    <w:p w14:paraId="1C9C76C8" w14:textId="77777777" w:rsidR="001E2762" w:rsidRDefault="001E2762">
      <w:pPr>
        <w:pStyle w:val="BlankClose"/>
      </w:pPr>
    </w:p>
    <w:p w14:paraId="69E37758" w14:textId="77F4815C" w:rsidR="001E2762" w:rsidRDefault="001E2762">
      <w:pPr>
        <w:pStyle w:val="Heading5"/>
      </w:pPr>
      <w:bookmarkStart w:id="13" w:name="_Toc235108943"/>
      <w:bookmarkStart w:id="14" w:name="_Toc235524735"/>
      <w:r>
        <w:rPr>
          <w:rStyle w:val="CharSectno"/>
        </w:rPr>
        <w:lastRenderedPageBreak/>
        <w:t>6</w:t>
      </w:r>
      <w:r>
        <w:t>.</w:t>
      </w:r>
      <w:r>
        <w:tab/>
        <w:t>Regulation 31 amended</w:t>
      </w:r>
      <w:bookmarkEnd w:id="13"/>
      <w:bookmarkEnd w:id="14"/>
    </w:p>
    <w:p w14:paraId="3B431E17" w14:textId="05BD76E5" w:rsidR="001E2762" w:rsidRDefault="001E2762">
      <w:pPr>
        <w:pStyle w:val="Subsection"/>
        <w:keepNext/>
      </w:pPr>
      <w:r>
        <w:tab/>
      </w:r>
      <w:r>
        <w:tab/>
        <w:t>In regulation 31(2)(a) delete “made available in the approved form at the time of booking” and insert:</w:t>
      </w:r>
    </w:p>
    <w:p w14:paraId="432917AB" w14:textId="77777777" w:rsidR="001E2762" w:rsidRDefault="001E2762">
      <w:pPr>
        <w:pStyle w:val="BlankOpen"/>
      </w:pPr>
    </w:p>
    <w:p w14:paraId="23BE1D72" w14:textId="1BFD04F4" w:rsidR="001E2762" w:rsidRDefault="001E2762">
      <w:pPr>
        <w:pStyle w:val="Subsection"/>
      </w:pPr>
      <w:r>
        <w:tab/>
      </w:r>
      <w:r>
        <w:tab/>
        <w:t>made available in the approved form and before the person’s use of the vehicle begins,</w:t>
      </w:r>
    </w:p>
    <w:p w14:paraId="5E3C1AB8" w14:textId="77777777" w:rsidR="001E2762" w:rsidRDefault="001E2762">
      <w:pPr>
        <w:pStyle w:val="BlankClose"/>
      </w:pPr>
    </w:p>
    <w:p w14:paraId="1456ACBC" w14:textId="612F1928" w:rsidR="001E2762" w:rsidRDefault="001E2762">
      <w:pPr>
        <w:pStyle w:val="Heading5"/>
      </w:pPr>
      <w:bookmarkStart w:id="15" w:name="_Toc235108944"/>
      <w:bookmarkStart w:id="16" w:name="_Toc235524736"/>
      <w:r>
        <w:rPr>
          <w:rStyle w:val="CharSectno"/>
        </w:rPr>
        <w:t>7</w:t>
      </w:r>
      <w:r>
        <w:t>.</w:t>
      </w:r>
      <w:r>
        <w:tab/>
        <w:t>Regulation 33 amended</w:t>
      </w:r>
      <w:bookmarkEnd w:id="15"/>
      <w:bookmarkEnd w:id="16"/>
    </w:p>
    <w:p w14:paraId="6E5C1B91" w14:textId="5BD6F32A" w:rsidR="001E2762" w:rsidRDefault="001E2762">
      <w:pPr>
        <w:pStyle w:val="Subsection"/>
      </w:pPr>
      <w:r>
        <w:tab/>
      </w:r>
      <w:r>
        <w:tab/>
        <w:t>In regulation 33(2)(b) delete “a reasonable time before the journey.” and insert:</w:t>
      </w:r>
    </w:p>
    <w:p w14:paraId="76D95E1C" w14:textId="77777777" w:rsidR="001E2762" w:rsidRDefault="001E2762">
      <w:pPr>
        <w:pStyle w:val="BlankOpen"/>
      </w:pPr>
    </w:p>
    <w:p w14:paraId="7B917493" w14:textId="2833D38A" w:rsidR="001E2762" w:rsidRDefault="001E2762">
      <w:pPr>
        <w:pStyle w:val="Subsection"/>
      </w:pPr>
      <w:r>
        <w:tab/>
      </w:r>
      <w:r>
        <w:tab/>
        <w:t>before the journey begins.</w:t>
      </w:r>
    </w:p>
    <w:p w14:paraId="23C7A5FF" w14:textId="77777777" w:rsidR="001E2762" w:rsidRDefault="001E2762">
      <w:pPr>
        <w:pStyle w:val="BlankClose"/>
      </w:pPr>
    </w:p>
    <w:p w14:paraId="4B625332" w14:textId="1C353268" w:rsidR="001E2762" w:rsidRDefault="001E2762">
      <w:pPr>
        <w:pStyle w:val="Heading5"/>
      </w:pPr>
      <w:bookmarkStart w:id="17" w:name="_Toc235108945"/>
      <w:bookmarkStart w:id="18" w:name="_Toc235524737"/>
      <w:r>
        <w:rPr>
          <w:rStyle w:val="CharSectno"/>
        </w:rPr>
        <w:t>8</w:t>
      </w:r>
      <w:r>
        <w:t>.</w:t>
      </w:r>
      <w:r>
        <w:tab/>
        <w:t>Schedules 4 and 5 replaced</w:t>
      </w:r>
      <w:bookmarkEnd w:id="17"/>
      <w:bookmarkEnd w:id="18"/>
    </w:p>
    <w:p w14:paraId="28BCFA4A" w14:textId="77777777" w:rsidR="001E2762" w:rsidRDefault="001E2762">
      <w:pPr>
        <w:pStyle w:val="Subsection"/>
      </w:pPr>
      <w:r>
        <w:tab/>
      </w:r>
      <w:r>
        <w:tab/>
        <w:t>Delete Schedules 4 and 5 and insert:</w:t>
      </w:r>
    </w:p>
    <w:p w14:paraId="044D51ED" w14:textId="77777777" w:rsidR="001E2762" w:rsidRDefault="001E2762">
      <w:pPr>
        <w:pStyle w:val="BlankOpen"/>
      </w:pPr>
    </w:p>
    <w:p w14:paraId="254CAD1E" w14:textId="77777777" w:rsidR="001E2762" w:rsidRDefault="001E2762">
      <w:pPr>
        <w:pStyle w:val="zyHeading2"/>
      </w:pPr>
      <w:bookmarkStart w:id="19" w:name="_Toc235108946"/>
      <w:bookmarkStart w:id="20" w:name="_Toc235109230"/>
      <w:bookmarkStart w:id="21" w:name="_Toc235109274"/>
      <w:bookmarkStart w:id="22" w:name="_Toc235109331"/>
      <w:bookmarkStart w:id="23" w:name="_Toc235524738"/>
      <w:r>
        <w:t>Schedule 4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t>Fares: metropolitan region</w:t>
      </w:r>
      <w:bookmarkEnd w:id="19"/>
      <w:bookmarkEnd w:id="20"/>
      <w:bookmarkEnd w:id="21"/>
      <w:bookmarkEnd w:id="22"/>
      <w:bookmarkEnd w:id="23"/>
    </w:p>
    <w:p w14:paraId="099A1E56" w14:textId="77777777" w:rsidR="001E2762" w:rsidRDefault="001E2762">
      <w:pPr>
        <w:pStyle w:val="zyShoulderClause"/>
      </w:pPr>
      <w:r>
        <w:t>[r. 116]</w:t>
      </w:r>
    </w:p>
    <w:p w14:paraId="788A72D3" w14:textId="77777777" w:rsidR="001E2762" w:rsidRDefault="001E2762"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 w:rsidR="00DD4E3E" w14:paraId="465D217F" w14:textId="77777777">
        <w:trPr>
          <w:tblHeader/>
        </w:trPr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40195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19DB7EE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A5D03F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632CFDC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Detention</w:t>
            </w:r>
          </w:p>
        </w:tc>
      </w:tr>
      <w:tr w:rsidR="00DD4E3E" w14:paraId="052B3C42" w14:textId="77777777"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7DDADCF3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  <w:bCs/>
              </w:rPr>
              <w:t>Tariff 1</w:t>
            </w:r>
          </w:p>
          <w:p w14:paraId="505B51FC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A650630" w14:textId="02201070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</w:pPr>
            <w:r>
              <w:rPr>
                <w:szCs w:val="22"/>
              </w:rPr>
              <w:t>$5.60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0AB50E0" w14:textId="39A63F39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</w:pPr>
            <w:r>
              <w:rPr>
                <w:szCs w:val="22"/>
              </w:rPr>
              <w:t>$2.20/km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74AA1B9" w14:textId="0CE8AB66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</w:pPr>
            <w:r>
              <w:rPr>
                <w:szCs w:val="22"/>
              </w:rPr>
              <w:t>$63.00/hour</w:t>
            </w:r>
          </w:p>
        </w:tc>
      </w:tr>
      <w:tr w:rsidR="00DD4E3E" w14:paraId="7BA17B2C" w14:textId="77777777"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66B361CD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  <w:bCs/>
              </w:rPr>
              <w:t>Tariff 2</w:t>
            </w:r>
          </w:p>
          <w:p w14:paraId="0ABBEDA9" w14:textId="77777777" w:rsidR="001E2762" w:rsidRDefault="001E2762">
            <w:pPr>
              <w:pStyle w:val="zyTableNAm"/>
            </w:pPr>
            <w:r>
              <w:t>For the following times —</w:t>
            </w:r>
          </w:p>
          <w:p w14:paraId="66992D5B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D6DE868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79AA49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67775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</w:pPr>
          </w:p>
        </w:tc>
      </w:tr>
      <w:tr w:rsidR="00DD4E3E" w14:paraId="3B46FA7B" w14:textId="77777777"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CFF459D" w14:textId="77777777" w:rsidR="001E2762" w:rsidRDefault="001E2762">
            <w:pPr>
              <w:pStyle w:val="zyTableNAm"/>
              <w:ind w:left="176" w:hanging="176"/>
            </w:pPr>
            <w:r>
              <w:lastRenderedPageBreak/>
              <w:tab/>
              <w:t>Friday 6 pm to Monday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81E87E7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08A19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ED17A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</w:pPr>
          </w:p>
        </w:tc>
      </w:tr>
      <w:tr w:rsidR="00DD4E3E" w14:paraId="15E4F7C9" w14:textId="77777777"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noWrap/>
          </w:tcPr>
          <w:p w14:paraId="2D040D43" w14:textId="6BF28ED1" w:rsidR="001E2762" w:rsidRDefault="001E2762">
            <w:pPr>
              <w:pStyle w:val="zyTableNAm"/>
              <w:ind w:left="176" w:hanging="176"/>
              <w:rPr>
                <w:rStyle w:val="DraftersNotes"/>
              </w:rPr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0F7D8F3F" w14:textId="01F68FEF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EED1770" w14:textId="167F8846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</w:pPr>
            <w:r>
              <w:rPr>
                <w:szCs w:val="22"/>
              </w:rPr>
              <w:t>$2.20/km</w:t>
            </w:r>
          </w:p>
        </w:tc>
        <w:tc>
          <w:tcPr>
            <w:tcW w:w="142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8A8FC54" w14:textId="021F40F8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</w:pPr>
            <w:r>
              <w:rPr>
                <w:szCs w:val="22"/>
              </w:rPr>
              <w:t>$63.00/hour</w:t>
            </w:r>
          </w:p>
        </w:tc>
      </w:tr>
      <w:tr w:rsidR="00DD4E3E" w14:paraId="2D5CC190" w14:textId="77777777"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 w14:paraId="0C02A89F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 w14:paraId="5D0BA3FE" w14:textId="77777777" w:rsidR="001E2762" w:rsidRDefault="001E2762">
            <w:pPr>
              <w:pStyle w:val="zyTableNAm"/>
            </w:pPr>
            <w:r>
              <w:t>In the following circumstances —</w:t>
            </w:r>
          </w:p>
          <w:p w14:paraId="229F2503" w14:textId="77777777" w:rsidR="001E2762" w:rsidRDefault="001E2762"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E5BA07B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2C2877F6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278ED3B6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111F408F" w14:textId="77777777"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A7FFC" w14:textId="77777777" w:rsidR="001E2762" w:rsidRDefault="001E2762"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88CDC1C" w14:textId="1DFB1842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E4F7C9" w14:textId="3FF96F45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$3.29/km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02BD26" w14:textId="4A9D48E3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$98.00/hour</w:t>
            </w:r>
          </w:p>
        </w:tc>
      </w:tr>
    </w:tbl>
    <w:p w14:paraId="76FC7B32" w14:textId="77777777" w:rsidR="001E2762" w:rsidRDefault="001E2762">
      <w:pPr>
        <w:pStyle w:val="zyTHeadingNAm"/>
      </w:pPr>
      <w:r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 w:rsidR="00DD4E3E" w14:paraId="3060EE67" w14:textId="77777777">
        <w:trPr>
          <w:cantSplit/>
        </w:trPr>
        <w:tc>
          <w:tcPr>
            <w:tcW w:w="4820" w:type="dxa"/>
            <w:tcBorders>
              <w:top w:val="single" w:sz="4" w:space="0" w:color="auto"/>
              <w:bottom w:val="nil"/>
            </w:tcBorders>
            <w:noWrap/>
          </w:tcPr>
          <w:p w14:paraId="15DBCEFF" w14:textId="381536DA" w:rsidR="001E2762" w:rsidRDefault="001E2762">
            <w:pPr>
              <w:pStyle w:val="zyTableNAm"/>
            </w:pPr>
            <w:r>
              <w:rPr>
                <w:b/>
              </w:rPr>
              <w:t>Booking fee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2CA0D039" w14:textId="78D687F0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$2.00</w:t>
            </w:r>
          </w:p>
        </w:tc>
      </w:tr>
      <w:tr w:rsidR="00DD4E3E" w14:paraId="5C131D40" w14:textId="77777777">
        <w:trPr>
          <w:cantSplit/>
          <w:tblHeader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 w14:paraId="79DB4CBC" w14:textId="77777777" w:rsidR="001E2762" w:rsidRDefault="001E2762"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Surcharges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 w14:paraId="6D1BBC49" w14:textId="77777777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 w:rsidR="00DD4E3E" w14:paraId="788249F4" w14:textId="77777777">
        <w:trPr>
          <w:cantSplit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 w14:paraId="64560D45" w14:textId="78B7D0F1" w:rsidR="001E2762" w:rsidRDefault="001E2762"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 w14:paraId="5447F4EB" w14:textId="77777777" w:rsidR="001E2762" w:rsidRDefault="001E2762">
            <w:pPr>
              <w:pStyle w:val="zyTableNAm"/>
              <w:ind w:left="176" w:hanging="176"/>
            </w:pPr>
            <w:r>
              <w:tab/>
              <w:t>From midnight Friday to 3 am Saturday or midnight Saturday to 3 am Sunday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 w14:paraId="678BC7F1" w14:textId="4E6B715D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rPr>
                <w:szCs w:val="22"/>
              </w:rPr>
              <w:t>$4.70</w:t>
            </w:r>
          </w:p>
        </w:tc>
      </w:tr>
      <w:tr w:rsidR="00DD4E3E" w14:paraId="559E207F" w14:textId="77777777">
        <w:trPr>
          <w:cantSplit/>
        </w:trPr>
        <w:tc>
          <w:tcPr>
            <w:tcW w:w="4820" w:type="dxa"/>
            <w:tcBorders>
              <w:top w:val="nil"/>
            </w:tcBorders>
            <w:noWrap/>
          </w:tcPr>
          <w:p w14:paraId="395C1AF0" w14:textId="77777777" w:rsidR="001E2762" w:rsidRDefault="001E2762">
            <w:pPr>
              <w:pStyle w:val="zyTableNAm"/>
            </w:pPr>
            <w:r>
              <w:t>Christmas Day —</w:t>
            </w:r>
          </w:p>
          <w:p w14:paraId="1D82486C" w14:textId="77777777" w:rsidR="001E2762" w:rsidRDefault="001E2762"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tcBorders>
              <w:top w:val="nil"/>
            </w:tcBorders>
            <w:noWrap/>
            <w:vAlign w:val="bottom"/>
          </w:tcPr>
          <w:p w14:paraId="2A212BE8" w14:textId="7DDE4441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rPr>
                <w:szCs w:val="22"/>
              </w:rPr>
              <w:t>$6.60</w:t>
            </w:r>
          </w:p>
        </w:tc>
      </w:tr>
      <w:tr w:rsidR="00DD4E3E" w14:paraId="687A4F0C" w14:textId="77777777">
        <w:trPr>
          <w:cantSplit/>
          <w:trHeight w:val="794"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 w14:paraId="2E519156" w14:textId="77777777" w:rsidR="001E2762" w:rsidRDefault="001E2762">
            <w:pPr>
              <w:pStyle w:val="zyTableNAm"/>
            </w:pPr>
            <w:r>
              <w:t>New Year’s Eve —</w:t>
            </w:r>
          </w:p>
          <w:p w14:paraId="0A416AFC" w14:textId="77777777" w:rsidR="001E2762" w:rsidRDefault="001E2762"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 w14:paraId="0AB1F7C1" w14:textId="3DF62AF4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rPr>
                <w:szCs w:val="22"/>
              </w:rPr>
              <w:t>$7.70</w:t>
            </w:r>
          </w:p>
        </w:tc>
      </w:tr>
    </w:tbl>
    <w:p w14:paraId="37377872" w14:textId="77777777" w:rsidR="001E2762" w:rsidRDefault="001E2762">
      <w:pPr>
        <w:pStyle w:val="zyHeading2"/>
      </w:pPr>
      <w:bookmarkStart w:id="24" w:name="_Toc235108947"/>
      <w:bookmarkStart w:id="25" w:name="_Toc235109231"/>
      <w:bookmarkStart w:id="26" w:name="_Toc235109275"/>
      <w:bookmarkStart w:id="27" w:name="_Toc235109332"/>
      <w:bookmarkStart w:id="28" w:name="_Toc235524739"/>
      <w:r>
        <w:lastRenderedPageBreak/>
        <w:t>Schedule 5 — Fares: regions</w:t>
      </w:r>
      <w:bookmarkEnd w:id="24"/>
      <w:bookmarkEnd w:id="25"/>
      <w:bookmarkEnd w:id="26"/>
      <w:bookmarkEnd w:id="27"/>
      <w:bookmarkEnd w:id="28"/>
    </w:p>
    <w:p w14:paraId="66147545" w14:textId="77777777" w:rsidR="001E2762" w:rsidRDefault="001E2762">
      <w:pPr>
        <w:pStyle w:val="zyShoulderClause"/>
        <w:keepNext/>
      </w:pPr>
      <w:r>
        <w:t>[r. 117]</w:t>
      </w:r>
    </w:p>
    <w:p w14:paraId="39E3B953" w14:textId="77777777" w:rsidR="001E2762" w:rsidRDefault="001E2762">
      <w:pPr>
        <w:pStyle w:val="zyHeading3"/>
      </w:pPr>
      <w:bookmarkStart w:id="29" w:name="_Toc235108948"/>
      <w:bookmarkStart w:id="30" w:name="_Toc235109232"/>
      <w:bookmarkStart w:id="31" w:name="_Toc235109276"/>
      <w:bookmarkStart w:id="32" w:name="_Toc235109333"/>
      <w:bookmarkStart w:id="33" w:name="_Toc235524740"/>
      <w:r>
        <w:t>Division 1 — Gascoyne region</w:t>
      </w:r>
      <w:bookmarkEnd w:id="29"/>
      <w:bookmarkEnd w:id="30"/>
      <w:bookmarkEnd w:id="31"/>
      <w:bookmarkEnd w:id="32"/>
      <w:bookmarkEnd w:id="33"/>
    </w:p>
    <w:p w14:paraId="70497626" w14:textId="77777777" w:rsidR="001E2762" w:rsidRDefault="001E2762"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 w:rsidR="00DD4E3E" w14:paraId="3A2A3732" w14:textId="77777777"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67735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357F935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1002EA4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09E885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Detention</w:t>
            </w:r>
          </w:p>
        </w:tc>
      </w:tr>
      <w:tr w:rsidR="00DD4E3E" w14:paraId="3EABB57D" w14:textId="77777777">
        <w:trPr>
          <w:cantSplit/>
        </w:trPr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0094485E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 1</w:t>
            </w:r>
          </w:p>
          <w:p w14:paraId="53A8F166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341B930" w14:textId="11DC703F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$5.60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B6A314A" w14:textId="2A946794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$2.96/km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3F1CF55" w14:textId="74B0BED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2ABF2044" w14:textId="77777777">
        <w:trPr>
          <w:cantSplit/>
        </w:trPr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C5E4C6F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 2</w:t>
            </w:r>
          </w:p>
          <w:p w14:paraId="28A717DE" w14:textId="77777777" w:rsidR="001E2762" w:rsidRDefault="001E2762">
            <w:pPr>
              <w:pStyle w:val="zyTableNAm"/>
            </w:pPr>
            <w:r>
              <w:t>For the following times —</w:t>
            </w:r>
          </w:p>
          <w:p w14:paraId="2D4B5573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E19E04A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E439D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349182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627997E7" w14:textId="77777777">
        <w:trPr>
          <w:cantSplit/>
        </w:trPr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1459AD0" w14:textId="77777777" w:rsidR="001E2762" w:rsidRDefault="001E2762">
            <w:pPr>
              <w:pStyle w:val="zyTableNAm"/>
              <w:ind w:left="176" w:hanging="176"/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650C353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235F9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D6933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7EB73E57" w14:textId="77777777">
        <w:trPr>
          <w:cantSplit/>
        </w:trPr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noWrap/>
          </w:tcPr>
          <w:p w14:paraId="6DC5529B" w14:textId="73DA6BD7" w:rsidR="001E2762" w:rsidRDefault="001E2762"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45FEEE68" w14:textId="499CD5EE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00CED69" w14:textId="5FEA6320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$2.96/km</w:t>
            </w:r>
          </w:p>
        </w:tc>
        <w:tc>
          <w:tcPr>
            <w:tcW w:w="142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AFCC8FB" w14:textId="04A73480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0DA1AF90" w14:textId="77777777"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 w14:paraId="56DF84DE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 w14:paraId="57F91CD4" w14:textId="77777777" w:rsidR="001E2762" w:rsidRDefault="001E2762">
            <w:pPr>
              <w:pStyle w:val="zyTableNAm"/>
            </w:pPr>
            <w:r>
              <w:t>In the following circumstances —</w:t>
            </w:r>
          </w:p>
          <w:p w14:paraId="0AD3C53D" w14:textId="77777777" w:rsidR="001E2762" w:rsidRDefault="001E2762"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9426EED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04A67C07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01F0CAD3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3FEC3083" w14:textId="77777777"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D8CF8E" w14:textId="77777777" w:rsidR="001E2762" w:rsidRDefault="001E2762"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E9F3375" w14:textId="175A3DB2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85E42D" w14:textId="478C833E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$4.36/km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8F4F91" w14:textId="0870B78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$98.00/hour</w:t>
            </w:r>
          </w:p>
        </w:tc>
      </w:tr>
    </w:tbl>
    <w:p w14:paraId="630DEC54" w14:textId="77777777" w:rsidR="001E2762" w:rsidRDefault="001E2762">
      <w:pPr>
        <w:pStyle w:val="zyTHeadingNAm"/>
      </w:pPr>
      <w:r>
        <w:lastRenderedPageBreak/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 w:rsidR="00DD4E3E" w14:paraId="009E8730" w14:textId="77777777">
        <w:trPr>
          <w:cantSplit/>
        </w:trPr>
        <w:tc>
          <w:tcPr>
            <w:tcW w:w="4820" w:type="dxa"/>
            <w:noWrap/>
          </w:tcPr>
          <w:p w14:paraId="28302B15" w14:textId="73B552B7" w:rsidR="001E2762" w:rsidRDefault="001E2762">
            <w:pPr>
              <w:pStyle w:val="zyTableNAm"/>
              <w:keepNext/>
              <w:rPr>
                <w:rStyle w:val="DraftersNotes"/>
              </w:rPr>
            </w:pPr>
            <w:r>
              <w:rPr>
                <w:b/>
              </w:rPr>
              <w:t>Booking fee</w:t>
            </w:r>
          </w:p>
        </w:tc>
        <w:tc>
          <w:tcPr>
            <w:tcW w:w="1417" w:type="dxa"/>
            <w:noWrap/>
            <w:vAlign w:val="bottom"/>
          </w:tcPr>
          <w:p w14:paraId="5AF192ED" w14:textId="41D468AD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$2.00</w:t>
            </w:r>
          </w:p>
        </w:tc>
      </w:tr>
      <w:tr w:rsidR="00DD4E3E" w14:paraId="6497734E" w14:textId="77777777">
        <w:trPr>
          <w:cantSplit/>
          <w:tblHeader/>
        </w:trPr>
        <w:tc>
          <w:tcPr>
            <w:tcW w:w="4820" w:type="dxa"/>
            <w:noWrap/>
          </w:tcPr>
          <w:p w14:paraId="5CB4DDEE" w14:textId="77777777" w:rsidR="001E2762" w:rsidRDefault="001E2762"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Surcharges</w:t>
            </w:r>
          </w:p>
        </w:tc>
        <w:tc>
          <w:tcPr>
            <w:tcW w:w="1417" w:type="dxa"/>
            <w:noWrap/>
            <w:vAlign w:val="bottom"/>
          </w:tcPr>
          <w:p w14:paraId="21B2D4B9" w14:textId="77777777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 w:rsidR="00DD4E3E" w14:paraId="6BAB287B" w14:textId="77777777">
        <w:trPr>
          <w:cantSplit/>
        </w:trPr>
        <w:tc>
          <w:tcPr>
            <w:tcW w:w="4820" w:type="dxa"/>
            <w:noWrap/>
          </w:tcPr>
          <w:p w14:paraId="212F56B9" w14:textId="6F3244E6" w:rsidR="001E2762" w:rsidRDefault="001E2762"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 w14:paraId="301EB373" w14:textId="77777777" w:rsidR="001E2762" w:rsidRDefault="001E2762"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noWrap/>
            <w:vAlign w:val="bottom"/>
          </w:tcPr>
          <w:p w14:paraId="24D71E1E" w14:textId="092E962E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$3.50</w:t>
            </w:r>
          </w:p>
        </w:tc>
      </w:tr>
      <w:tr w:rsidR="00DD4E3E" w14:paraId="192D1F4D" w14:textId="77777777">
        <w:trPr>
          <w:cantSplit/>
        </w:trPr>
        <w:tc>
          <w:tcPr>
            <w:tcW w:w="4820" w:type="dxa"/>
            <w:noWrap/>
          </w:tcPr>
          <w:p w14:paraId="203CF0BE" w14:textId="77777777" w:rsidR="001E2762" w:rsidRDefault="001E2762">
            <w:pPr>
              <w:pStyle w:val="zyTableNAm"/>
            </w:pPr>
            <w:r>
              <w:t>Christmas Day —</w:t>
            </w:r>
          </w:p>
          <w:p w14:paraId="5CEC7ED1" w14:textId="77777777" w:rsidR="001E2762" w:rsidRDefault="001E2762"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 w14:paraId="77C9F0F0" w14:textId="590405A3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$6.60</w:t>
            </w:r>
          </w:p>
        </w:tc>
      </w:tr>
      <w:tr w:rsidR="00DD4E3E" w14:paraId="0F01E76F" w14:textId="77777777">
        <w:trPr>
          <w:cantSplit/>
          <w:trHeight w:val="794"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 w14:paraId="7316870A" w14:textId="77777777" w:rsidR="001E2762" w:rsidRDefault="001E2762">
            <w:pPr>
              <w:pStyle w:val="zyTableNAm"/>
            </w:pPr>
            <w:r>
              <w:t>New Year’s Eve —</w:t>
            </w:r>
          </w:p>
          <w:p w14:paraId="42478212" w14:textId="77777777" w:rsidR="001E2762" w:rsidRDefault="001E2762"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 w14:paraId="4C55B4B2" w14:textId="3BF2AAE9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$7.60</w:t>
            </w:r>
          </w:p>
        </w:tc>
      </w:tr>
    </w:tbl>
    <w:p w14:paraId="57184DD6" w14:textId="2A5C4A3A" w:rsidR="001E2762" w:rsidRDefault="001E2762">
      <w:pPr>
        <w:pStyle w:val="zyHeading3"/>
      </w:pPr>
      <w:bookmarkStart w:id="34" w:name="_Toc235108949"/>
      <w:bookmarkStart w:id="35" w:name="_Toc235109233"/>
      <w:bookmarkStart w:id="36" w:name="_Toc235109277"/>
      <w:bookmarkStart w:id="37" w:name="_Toc235109334"/>
      <w:bookmarkStart w:id="38" w:name="_Toc235524741"/>
      <w:r>
        <w:t>Division 2 — Goldfields</w:t>
      </w:r>
      <w:r>
        <w:noBreakHyphen/>
        <w:t>Esperance region</w:t>
      </w:r>
      <w:bookmarkEnd w:id="34"/>
      <w:bookmarkEnd w:id="35"/>
      <w:bookmarkEnd w:id="36"/>
      <w:bookmarkEnd w:id="37"/>
      <w:bookmarkEnd w:id="38"/>
    </w:p>
    <w:p w14:paraId="5A6EF3A4" w14:textId="77777777" w:rsidR="001E2762" w:rsidRDefault="001E2762"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 w:rsidR="00DD4E3E" w14:paraId="6D005AEB" w14:textId="77777777"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5BFCE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F1C2AE3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6A6136B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C43B841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Detention</w:t>
            </w:r>
          </w:p>
        </w:tc>
      </w:tr>
      <w:tr w:rsidR="00DD4E3E" w14:paraId="467A8041" w14:textId="77777777">
        <w:trPr>
          <w:cantSplit/>
        </w:trPr>
        <w:tc>
          <w:tcPr>
            <w:tcW w:w="2126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</w:tcPr>
          <w:p w14:paraId="41ACEA3F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 1</w:t>
            </w:r>
          </w:p>
          <w:p w14:paraId="21A35CEA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</w:tcPr>
          <w:p w14:paraId="13303150" w14:textId="52973B48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$5.60</w:t>
            </w: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3AE0754C" w14:textId="608AF3D8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$2.31/km</w:t>
            </w: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5000B708" w14:textId="0FACC4EC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04881EA8" w14:textId="77777777"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649708FD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 2</w:t>
            </w:r>
          </w:p>
          <w:p w14:paraId="1140C7C7" w14:textId="77777777" w:rsidR="001E2762" w:rsidRDefault="001E2762">
            <w:pPr>
              <w:pStyle w:val="zyTableNAm"/>
            </w:pPr>
            <w:r>
              <w:t>For the following times —</w:t>
            </w:r>
          </w:p>
          <w:p w14:paraId="7D3CC60D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1F86D9BC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 w14:paraId="135BC243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 w14:paraId="42384A53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0B8B1BB3" w14:textId="77777777"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750CD7F6" w14:textId="77777777" w:rsidR="001E2762" w:rsidRDefault="001E2762">
            <w:pPr>
              <w:pStyle w:val="zyTableNAm"/>
              <w:ind w:left="176" w:hanging="176"/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08C5FCC5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 w14:paraId="2E7EC38C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 w14:paraId="50208B41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22B1A3BD" w14:textId="77777777"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72B268C2" w14:textId="741C4EC4" w:rsidR="001E2762" w:rsidRDefault="001E2762"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4169C64C" w14:textId="26D67299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 w14:paraId="11E93A23" w14:textId="2EBBB3D4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$2.31/km</w:t>
            </w: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 w14:paraId="3B68131A" w14:textId="57EC6894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623E6102" w14:textId="77777777"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3E35497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lastRenderedPageBreak/>
              <w:t>Tariff 3</w:t>
            </w:r>
          </w:p>
          <w:p w14:paraId="1330F0E9" w14:textId="77777777" w:rsidR="001E2762" w:rsidRDefault="001E2762">
            <w:pPr>
              <w:pStyle w:val="zyTableNAm"/>
            </w:pPr>
            <w:r>
              <w:t>In the following circumstances —</w:t>
            </w:r>
          </w:p>
          <w:p w14:paraId="5796DC21" w14:textId="77777777" w:rsidR="001E2762" w:rsidRDefault="001E2762"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187D4C0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F99FC4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31020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08499EAA" w14:textId="77777777"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1C6B36" w14:textId="77777777" w:rsidR="001E2762" w:rsidRDefault="001E2762"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349B627" w14:textId="6F167F65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DDDF791" w14:textId="28233A44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$3.29/km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76F6A30" w14:textId="61FC063B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$98.00/hour</w:t>
            </w:r>
          </w:p>
        </w:tc>
      </w:tr>
    </w:tbl>
    <w:p w14:paraId="0B58908A" w14:textId="77777777" w:rsidR="001E2762" w:rsidRDefault="001E2762">
      <w:pPr>
        <w:pStyle w:val="zyTHeadingNAm"/>
      </w:pPr>
      <w:r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 w:rsidR="00DD4E3E" w14:paraId="75A7B478" w14:textId="77777777">
        <w:trPr>
          <w:cantSplit/>
        </w:trPr>
        <w:tc>
          <w:tcPr>
            <w:tcW w:w="4820" w:type="dxa"/>
            <w:tcBorders>
              <w:top w:val="single" w:sz="4" w:space="0" w:color="auto"/>
              <w:bottom w:val="nil"/>
            </w:tcBorders>
            <w:noWrap/>
          </w:tcPr>
          <w:p w14:paraId="5FADBB1F" w14:textId="02A6FB3D" w:rsidR="001E2762" w:rsidRDefault="001E2762"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Booking fee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26F08EEC" w14:textId="42FEF67E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$2.00</w:t>
            </w:r>
          </w:p>
        </w:tc>
      </w:tr>
      <w:tr w:rsidR="00DD4E3E" w14:paraId="3E5E036A" w14:textId="77777777">
        <w:trPr>
          <w:cantSplit/>
          <w:tblHeader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 w14:paraId="3DC35D66" w14:textId="77777777" w:rsidR="001E2762" w:rsidRDefault="001E2762"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Surcharges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 w14:paraId="0AE2EB00" w14:textId="77777777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 w:rsidR="00DD4E3E" w14:paraId="2C876122" w14:textId="77777777">
        <w:trPr>
          <w:cantSplit/>
        </w:trPr>
        <w:tc>
          <w:tcPr>
            <w:tcW w:w="4820" w:type="dxa"/>
            <w:tcBorders>
              <w:top w:val="nil"/>
            </w:tcBorders>
            <w:noWrap/>
          </w:tcPr>
          <w:p w14:paraId="37B5DDFD" w14:textId="26E813AF" w:rsidR="001E2762" w:rsidRDefault="001E2762"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 w14:paraId="5711FCA3" w14:textId="77777777" w:rsidR="001E2762" w:rsidRDefault="001E2762"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tcBorders>
              <w:top w:val="nil"/>
            </w:tcBorders>
            <w:noWrap/>
            <w:vAlign w:val="bottom"/>
          </w:tcPr>
          <w:p w14:paraId="6815EF3A" w14:textId="7EDAF75D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$3.50</w:t>
            </w:r>
          </w:p>
        </w:tc>
      </w:tr>
      <w:tr w:rsidR="00DD4E3E" w14:paraId="1844E5CA" w14:textId="77777777">
        <w:trPr>
          <w:cantSplit/>
        </w:trPr>
        <w:tc>
          <w:tcPr>
            <w:tcW w:w="4820" w:type="dxa"/>
            <w:noWrap/>
          </w:tcPr>
          <w:p w14:paraId="60A61FC1" w14:textId="77777777" w:rsidR="001E2762" w:rsidRDefault="001E2762">
            <w:pPr>
              <w:pStyle w:val="zyTableNAm"/>
            </w:pPr>
            <w:r>
              <w:t>Christmas Day —</w:t>
            </w:r>
          </w:p>
          <w:p w14:paraId="601D171D" w14:textId="77777777" w:rsidR="001E2762" w:rsidRDefault="001E2762"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 w14:paraId="570C91DE" w14:textId="5C3A5358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$6.60</w:t>
            </w:r>
          </w:p>
        </w:tc>
      </w:tr>
      <w:tr w:rsidR="00DD4E3E" w14:paraId="1B050545" w14:textId="77777777">
        <w:trPr>
          <w:cantSplit/>
          <w:trHeight w:val="794"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 w14:paraId="26303EB1" w14:textId="77777777" w:rsidR="001E2762" w:rsidRDefault="001E2762">
            <w:pPr>
              <w:pStyle w:val="zyTableNAm"/>
            </w:pPr>
            <w:r>
              <w:t>New Year’s Eve —</w:t>
            </w:r>
          </w:p>
          <w:p w14:paraId="23E1CAA5" w14:textId="77777777" w:rsidR="001E2762" w:rsidRDefault="001E2762"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 w14:paraId="2827D437" w14:textId="21F5219C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$7.60</w:t>
            </w:r>
          </w:p>
        </w:tc>
      </w:tr>
    </w:tbl>
    <w:p w14:paraId="2AA7DFE4" w14:textId="77777777" w:rsidR="001E2762" w:rsidRDefault="001E2762">
      <w:pPr>
        <w:pStyle w:val="zyHeading3"/>
      </w:pPr>
      <w:bookmarkStart w:id="39" w:name="_Toc235108950"/>
      <w:bookmarkStart w:id="40" w:name="_Toc235109234"/>
      <w:bookmarkStart w:id="41" w:name="_Toc235109278"/>
      <w:bookmarkStart w:id="42" w:name="_Toc235109335"/>
      <w:bookmarkStart w:id="43" w:name="_Toc235524742"/>
      <w:r>
        <w:t>Division 3</w:t>
      </w:r>
      <w:r>
        <w:rPr>
          <w:rStyle w:val="CharSDivNo"/>
        </w:rPr>
        <w:t> </w:t>
      </w:r>
      <w:r>
        <w:t>—</w:t>
      </w:r>
      <w:r>
        <w:rPr>
          <w:rStyle w:val="CharSDivNo"/>
        </w:rPr>
        <w:t> </w:t>
      </w:r>
      <w:r>
        <w:t>Great Southern region</w:t>
      </w:r>
      <w:bookmarkEnd w:id="39"/>
      <w:bookmarkEnd w:id="40"/>
      <w:bookmarkEnd w:id="41"/>
      <w:bookmarkEnd w:id="42"/>
      <w:bookmarkEnd w:id="43"/>
    </w:p>
    <w:p w14:paraId="0544EDAC" w14:textId="77777777" w:rsidR="001E2762" w:rsidRDefault="001E2762"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 w:rsidR="00DD4E3E" w14:paraId="6E82F1C7" w14:textId="77777777"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5E89AB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14:paraId="05D44914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C044395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AA17144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 w:rsidR="00DD4E3E" w14:paraId="355FA5B6" w14:textId="77777777">
        <w:trPr>
          <w:cantSplit/>
        </w:trPr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30824259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 w14:paraId="10382F45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  <w:noWrap/>
            <w:vAlign w:val="bottom"/>
          </w:tcPr>
          <w:p w14:paraId="567A22DC" w14:textId="37BE94D2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$5.60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noWrap/>
            <w:vAlign w:val="bottom"/>
          </w:tcPr>
          <w:p w14:paraId="269845FD" w14:textId="0D43750F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$2.24/km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noWrap/>
            <w:vAlign w:val="bottom"/>
          </w:tcPr>
          <w:p w14:paraId="3AC1BC40" w14:textId="2C28FCCB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058FC908" w14:textId="77777777"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 w14:paraId="31651561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Tariff 2</w:t>
            </w:r>
          </w:p>
          <w:p w14:paraId="0DF1F10D" w14:textId="77777777" w:rsidR="001E2762" w:rsidRDefault="001E2762">
            <w:pPr>
              <w:pStyle w:val="zyTableNAm"/>
            </w:pPr>
            <w:r>
              <w:t xml:space="preserve">For the following times — </w:t>
            </w:r>
          </w:p>
          <w:p w14:paraId="15B925CA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 w14:paraId="7AEB7458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noWrap/>
            <w:vAlign w:val="bottom"/>
          </w:tcPr>
          <w:p w14:paraId="35DB5C7D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noWrap/>
            <w:vAlign w:val="bottom"/>
          </w:tcPr>
          <w:p w14:paraId="3B77FF74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17E003A9" w14:textId="77777777"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 w14:paraId="781FDABF" w14:textId="77777777" w:rsidR="001E2762" w:rsidRDefault="001E2762">
            <w:pPr>
              <w:pStyle w:val="zyTableNAm"/>
              <w:ind w:left="176" w:hanging="176"/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 w14:paraId="7917BCFB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noWrap/>
            <w:vAlign w:val="bottom"/>
          </w:tcPr>
          <w:p w14:paraId="1EB9E318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noWrap/>
            <w:vAlign w:val="bottom"/>
          </w:tcPr>
          <w:p w14:paraId="5C49D793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24A8C203" w14:textId="77777777"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 w14:paraId="07F93B65" w14:textId="6319DF0F" w:rsidR="001E2762" w:rsidRDefault="001E2762"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 w14:paraId="7F6852BA" w14:textId="73EDF0F9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noWrap/>
            <w:vAlign w:val="bottom"/>
          </w:tcPr>
          <w:p w14:paraId="603A9CE2" w14:textId="5210EEC4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$2.24/km</w:t>
            </w:r>
          </w:p>
        </w:tc>
        <w:tc>
          <w:tcPr>
            <w:tcW w:w="1426" w:type="dxa"/>
            <w:noWrap/>
            <w:vAlign w:val="bottom"/>
          </w:tcPr>
          <w:p w14:paraId="43A178EC" w14:textId="454FF4CA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36424E6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 w14:paraId="7927C37B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 w14:paraId="05833016" w14:textId="77777777" w:rsidR="001E2762" w:rsidRDefault="001E2762">
            <w:pPr>
              <w:pStyle w:val="zyTableNAm"/>
            </w:pPr>
            <w:r>
              <w:t>In the following circumstances —</w:t>
            </w:r>
          </w:p>
          <w:p w14:paraId="14D86CC6" w14:textId="77777777" w:rsidR="001E2762" w:rsidRDefault="001E2762"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DD1A4EC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7EB0C606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5EA9E1A5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6F3B412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5DE78" w14:textId="77777777" w:rsidR="001E2762" w:rsidRDefault="001E2762"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9F46567" w14:textId="4CF17A0C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E30905" w14:textId="70233996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$3.33/km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DDCE2D" w14:textId="45608498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$98.00/hour</w:t>
            </w:r>
          </w:p>
        </w:tc>
      </w:tr>
    </w:tbl>
    <w:p w14:paraId="4F3F66D5" w14:textId="77777777" w:rsidR="001E2762" w:rsidRDefault="001E2762">
      <w:pPr>
        <w:pStyle w:val="zyTHeadingNAm"/>
      </w:pPr>
      <w:r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 w:rsidR="00DD4E3E" w14:paraId="15DB6103" w14:textId="77777777">
        <w:trPr>
          <w:cantSplit/>
        </w:trPr>
        <w:tc>
          <w:tcPr>
            <w:tcW w:w="4820" w:type="dxa"/>
            <w:noWrap/>
          </w:tcPr>
          <w:p w14:paraId="4E58E859" w14:textId="0AA5108B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Booking fee</w:t>
            </w:r>
          </w:p>
        </w:tc>
        <w:tc>
          <w:tcPr>
            <w:tcW w:w="1417" w:type="dxa"/>
            <w:noWrap/>
            <w:vAlign w:val="bottom"/>
          </w:tcPr>
          <w:p w14:paraId="43D6788C" w14:textId="2F712225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$2.00</w:t>
            </w:r>
          </w:p>
        </w:tc>
      </w:tr>
      <w:tr w:rsidR="00DD4E3E" w14:paraId="296A5377" w14:textId="77777777">
        <w:trPr>
          <w:cantSplit/>
          <w:tblHeader/>
        </w:trPr>
        <w:tc>
          <w:tcPr>
            <w:tcW w:w="4820" w:type="dxa"/>
            <w:noWrap/>
          </w:tcPr>
          <w:p w14:paraId="1C2574E0" w14:textId="77777777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noWrap/>
            <w:vAlign w:val="bottom"/>
          </w:tcPr>
          <w:p w14:paraId="64018579" w14:textId="77777777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 w:rsidR="00DD4E3E" w14:paraId="2273B4E7" w14:textId="77777777">
        <w:trPr>
          <w:cantSplit/>
        </w:trPr>
        <w:tc>
          <w:tcPr>
            <w:tcW w:w="4820" w:type="dxa"/>
            <w:tcBorders>
              <w:bottom w:val="nil"/>
            </w:tcBorders>
            <w:noWrap/>
          </w:tcPr>
          <w:p w14:paraId="6F10D445" w14:textId="50C0EFD2" w:rsidR="001E2762" w:rsidRDefault="001E2762"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 w14:paraId="73AC4550" w14:textId="77777777" w:rsidR="001E2762" w:rsidRDefault="001E2762"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bottom"/>
          </w:tcPr>
          <w:p w14:paraId="32EBFDC8" w14:textId="1D673D76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$3.50</w:t>
            </w:r>
          </w:p>
        </w:tc>
      </w:tr>
      <w:tr w:rsidR="00DD4E3E" w14:paraId="215671E9" w14:textId="77777777">
        <w:trPr>
          <w:cantSplit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 w14:paraId="4BEFD430" w14:textId="77777777" w:rsidR="001E2762" w:rsidRDefault="001E2762">
            <w:pPr>
              <w:pStyle w:val="zyTableNAm"/>
            </w:pPr>
            <w:r>
              <w:t>Christmas Day —</w:t>
            </w:r>
          </w:p>
          <w:p w14:paraId="4AAC2036" w14:textId="77777777" w:rsidR="001E2762" w:rsidRDefault="001E2762"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 w14:paraId="485C8B3D" w14:textId="2908F89D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$6.60</w:t>
            </w:r>
          </w:p>
        </w:tc>
      </w:tr>
      <w:tr w:rsidR="00DD4E3E" w14:paraId="6F3ED915" w14:textId="77777777">
        <w:trPr>
          <w:cantSplit/>
          <w:trHeight w:val="794"/>
        </w:trPr>
        <w:tc>
          <w:tcPr>
            <w:tcW w:w="4820" w:type="dxa"/>
            <w:tcBorders>
              <w:top w:val="nil"/>
            </w:tcBorders>
            <w:noWrap/>
          </w:tcPr>
          <w:p w14:paraId="0C5CCDD1" w14:textId="77777777" w:rsidR="001E2762" w:rsidRDefault="001E2762">
            <w:pPr>
              <w:pStyle w:val="zyTableNAm"/>
            </w:pPr>
            <w:r>
              <w:t>New Year’s Eve —</w:t>
            </w:r>
          </w:p>
          <w:p w14:paraId="5F507A0E" w14:textId="77777777" w:rsidR="001E2762" w:rsidRDefault="001E2762"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top w:val="nil"/>
            </w:tcBorders>
            <w:noWrap/>
            <w:vAlign w:val="bottom"/>
          </w:tcPr>
          <w:p w14:paraId="2D674E98" w14:textId="60DBE356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$7.60</w:t>
            </w:r>
          </w:p>
        </w:tc>
      </w:tr>
    </w:tbl>
    <w:p w14:paraId="591AFFDA" w14:textId="77777777" w:rsidR="001E2762" w:rsidRDefault="001E2762">
      <w:pPr>
        <w:pStyle w:val="zyHeading3"/>
      </w:pPr>
      <w:bookmarkStart w:id="44" w:name="_Toc235108951"/>
      <w:bookmarkStart w:id="45" w:name="_Toc235109235"/>
      <w:bookmarkStart w:id="46" w:name="_Toc235109279"/>
      <w:bookmarkStart w:id="47" w:name="_Toc235109336"/>
      <w:bookmarkStart w:id="48" w:name="_Toc235524743"/>
      <w:r>
        <w:lastRenderedPageBreak/>
        <w:t>Division 4 — Kimberley region</w:t>
      </w:r>
      <w:bookmarkEnd w:id="44"/>
      <w:bookmarkEnd w:id="45"/>
      <w:bookmarkEnd w:id="46"/>
      <w:bookmarkEnd w:id="47"/>
      <w:bookmarkEnd w:id="48"/>
    </w:p>
    <w:p w14:paraId="7BD62688" w14:textId="77777777" w:rsidR="001E2762" w:rsidRDefault="001E2762"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9"/>
        <w:gridCol w:w="1417"/>
      </w:tblGrid>
      <w:tr w:rsidR="00DD4E3E" w14:paraId="25BF079E" w14:textId="77777777"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913587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14:paraId="1ABF5B48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A1D8776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9E29D73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 w:rsidR="00DD4E3E" w14:paraId="5A90F641" w14:textId="77777777">
        <w:trPr>
          <w:cantSplit/>
        </w:trPr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2C93ECC6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 w14:paraId="41EF407F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  <w:noWrap/>
            <w:vAlign w:val="bottom"/>
          </w:tcPr>
          <w:p w14:paraId="128A1671" w14:textId="147B4C30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$5.60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568B9968" w14:textId="44A7345C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60"/>
              <w:jc w:val="right"/>
              <w:rPr>
                <w:rStyle w:val="DraftersNotes"/>
                <w:b w:val="0"/>
                <w:i w:val="0"/>
                <w:sz w:val="22"/>
                <w:szCs w:val="22"/>
                <w:highlight w:val="yellow"/>
              </w:rPr>
            </w:pPr>
            <w:r>
              <w:rPr>
                <w:szCs w:val="22"/>
              </w:rPr>
              <w:t>$2.90/km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bottom"/>
          </w:tcPr>
          <w:p w14:paraId="44891900" w14:textId="11F6DB10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66644DA1" w14:textId="77777777"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 w14:paraId="064412FA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2</w:t>
            </w:r>
          </w:p>
          <w:p w14:paraId="7C98C1DB" w14:textId="77777777" w:rsidR="001E2762" w:rsidRDefault="001E2762">
            <w:pPr>
              <w:pStyle w:val="zyTableNAm"/>
            </w:pPr>
            <w:r>
              <w:t>For the following times —</w:t>
            </w:r>
          </w:p>
          <w:p w14:paraId="0B51E1E0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 w14:paraId="5F5316D4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60" w:type="dxa"/>
            <w:gridSpan w:val="2"/>
            <w:noWrap/>
            <w:vAlign w:val="bottom"/>
          </w:tcPr>
          <w:p w14:paraId="119FB5A9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60"/>
              <w:jc w:val="right"/>
              <w:rPr>
                <w:szCs w:val="22"/>
              </w:rPr>
            </w:pPr>
          </w:p>
        </w:tc>
        <w:tc>
          <w:tcPr>
            <w:tcW w:w="1417" w:type="dxa"/>
            <w:noWrap/>
            <w:vAlign w:val="bottom"/>
          </w:tcPr>
          <w:p w14:paraId="3708C46D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1B3435EC" w14:textId="77777777"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 w14:paraId="310316FF" w14:textId="77777777" w:rsidR="001E2762" w:rsidRDefault="001E2762">
            <w:pPr>
              <w:pStyle w:val="zyTableNAm"/>
              <w:ind w:left="176" w:hanging="176"/>
              <w:rPr>
                <w:bCs/>
              </w:rPr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 w14:paraId="5E95F1A0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60" w:type="dxa"/>
            <w:gridSpan w:val="2"/>
            <w:noWrap/>
            <w:vAlign w:val="bottom"/>
          </w:tcPr>
          <w:p w14:paraId="396381C9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60"/>
              <w:jc w:val="right"/>
              <w:rPr>
                <w:szCs w:val="22"/>
              </w:rPr>
            </w:pPr>
          </w:p>
        </w:tc>
        <w:tc>
          <w:tcPr>
            <w:tcW w:w="1417" w:type="dxa"/>
            <w:noWrap/>
            <w:vAlign w:val="bottom"/>
          </w:tcPr>
          <w:p w14:paraId="3976BCC2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31553710" w14:textId="77777777"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 w14:paraId="3D05513D" w14:textId="571344CF" w:rsidR="001E2762" w:rsidRDefault="001E2762">
            <w:pPr>
              <w:pStyle w:val="zyTableNAm"/>
              <w:ind w:left="176" w:hanging="176"/>
              <w:rPr>
                <w:bCs/>
              </w:rPr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 w14:paraId="100A54F9" w14:textId="517891FC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60" w:type="dxa"/>
            <w:gridSpan w:val="2"/>
            <w:noWrap/>
            <w:vAlign w:val="bottom"/>
          </w:tcPr>
          <w:p w14:paraId="776A96B1" w14:textId="1701DF39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60"/>
              <w:jc w:val="right"/>
              <w:rPr>
                <w:szCs w:val="22"/>
              </w:rPr>
            </w:pPr>
            <w:r>
              <w:rPr>
                <w:szCs w:val="22"/>
              </w:rPr>
              <w:t>$2.90/km</w:t>
            </w:r>
          </w:p>
        </w:tc>
        <w:tc>
          <w:tcPr>
            <w:tcW w:w="1417" w:type="dxa"/>
            <w:noWrap/>
            <w:vAlign w:val="bottom"/>
          </w:tcPr>
          <w:p w14:paraId="4F23F405" w14:textId="02259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10D80CD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 w14:paraId="2D2E3316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 w14:paraId="606A9766" w14:textId="77777777" w:rsidR="001E2762" w:rsidRDefault="001E2762">
            <w:pPr>
              <w:pStyle w:val="zyTableNAm"/>
            </w:pPr>
            <w:r>
              <w:t>In the following circumstances —</w:t>
            </w:r>
          </w:p>
          <w:p w14:paraId="743F1E09" w14:textId="77777777" w:rsidR="001E2762" w:rsidRDefault="001E2762"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4703462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4F9669D8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60"/>
              <w:jc w:val="right"/>
              <w:rPr>
                <w:szCs w:val="22"/>
              </w:rPr>
            </w:pPr>
          </w:p>
        </w:tc>
        <w:tc>
          <w:tcPr>
            <w:tcW w:w="142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58675FEE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0B9C9A5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19D13" w14:textId="77777777" w:rsidR="001E2762" w:rsidRDefault="001E2762"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0A3BD3D" w14:textId="0733754D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49FB71D" w14:textId="3D1EF8A4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60"/>
              <w:jc w:val="right"/>
              <w:rPr>
                <w:szCs w:val="22"/>
              </w:rPr>
            </w:pPr>
            <w:r>
              <w:rPr>
                <w:szCs w:val="22"/>
              </w:rPr>
              <w:t>$4.27/km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4080DD" w14:textId="4E58E859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$98.00/hour</w:t>
            </w:r>
          </w:p>
        </w:tc>
      </w:tr>
    </w:tbl>
    <w:p w14:paraId="11DADA33" w14:textId="77777777" w:rsidR="001E2762" w:rsidRDefault="001E2762">
      <w:pPr>
        <w:pStyle w:val="zyTHeadingNAm"/>
      </w:pPr>
      <w:r>
        <w:lastRenderedPageBreak/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 w:rsidR="00DD4E3E" w14:paraId="7887B873" w14:textId="77777777">
        <w:trPr>
          <w:cantSplit/>
        </w:trPr>
        <w:tc>
          <w:tcPr>
            <w:tcW w:w="4820" w:type="dxa"/>
            <w:tcBorders>
              <w:top w:val="single" w:sz="4" w:space="0" w:color="auto"/>
              <w:bottom w:val="nil"/>
            </w:tcBorders>
            <w:noWrap/>
          </w:tcPr>
          <w:p w14:paraId="13F18609" w14:textId="60044DEC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Booking fee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33AFC0E4" w14:textId="3D1EF8A4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$2.00</w:t>
            </w:r>
          </w:p>
        </w:tc>
      </w:tr>
      <w:tr w:rsidR="00DD4E3E" w14:paraId="45D679C2" w14:textId="77777777">
        <w:trPr>
          <w:cantSplit/>
          <w:tblHeader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 w14:paraId="09BC1AE0" w14:textId="77777777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 w14:paraId="105FCA09" w14:textId="77777777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 w:rsidR="00DD4E3E" w14:paraId="58AF3CDF" w14:textId="77777777">
        <w:trPr>
          <w:cantSplit/>
        </w:trPr>
        <w:tc>
          <w:tcPr>
            <w:tcW w:w="4820" w:type="dxa"/>
            <w:tcBorders>
              <w:top w:val="nil"/>
            </w:tcBorders>
            <w:noWrap/>
          </w:tcPr>
          <w:p w14:paraId="5009F40C" w14:textId="3A990E61" w:rsidR="001E2762" w:rsidRDefault="001E2762"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 w14:paraId="28E451C5" w14:textId="77777777" w:rsidR="001E2762" w:rsidRDefault="001E2762"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tcBorders>
              <w:top w:val="nil"/>
            </w:tcBorders>
            <w:noWrap/>
            <w:vAlign w:val="bottom"/>
          </w:tcPr>
          <w:p w14:paraId="5A21AB23" w14:textId="5C6F467C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$3.50</w:t>
            </w:r>
          </w:p>
        </w:tc>
      </w:tr>
      <w:tr w:rsidR="00DD4E3E" w14:paraId="661686D3" w14:textId="77777777">
        <w:trPr>
          <w:cantSplit/>
        </w:trPr>
        <w:tc>
          <w:tcPr>
            <w:tcW w:w="4820" w:type="dxa"/>
            <w:noWrap/>
          </w:tcPr>
          <w:p w14:paraId="55BF2B13" w14:textId="77777777" w:rsidR="001E2762" w:rsidRDefault="001E2762">
            <w:pPr>
              <w:pStyle w:val="zyTableNAm"/>
            </w:pPr>
            <w:r>
              <w:t>Christmas Day —</w:t>
            </w:r>
          </w:p>
          <w:p w14:paraId="21E45F9B" w14:textId="77777777" w:rsidR="001E2762" w:rsidRDefault="001E2762"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 w14:paraId="51347FC5" w14:textId="49E28E93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$6.60</w:t>
            </w:r>
          </w:p>
        </w:tc>
      </w:tr>
      <w:tr w:rsidR="00DD4E3E" w14:paraId="4F3E4060" w14:textId="77777777">
        <w:trPr>
          <w:cantSplit/>
          <w:trHeight w:val="794"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 w14:paraId="093F39D4" w14:textId="77777777" w:rsidR="001E2762" w:rsidRDefault="001E2762">
            <w:pPr>
              <w:pStyle w:val="zyTableNAm"/>
            </w:pPr>
            <w:r>
              <w:t>New Year’s Eve —</w:t>
            </w:r>
          </w:p>
          <w:p w14:paraId="599A2014" w14:textId="77777777" w:rsidR="001E2762" w:rsidRDefault="001E2762"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 w14:paraId="08CD8399" w14:textId="0D30078A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$7.60</w:t>
            </w:r>
          </w:p>
        </w:tc>
      </w:tr>
    </w:tbl>
    <w:p w14:paraId="22387AC5" w14:textId="77777777" w:rsidR="001E2762" w:rsidRDefault="001E2762">
      <w:pPr>
        <w:pStyle w:val="zyHeading3"/>
      </w:pPr>
      <w:bookmarkStart w:id="49" w:name="_Toc235108952"/>
      <w:bookmarkStart w:id="50" w:name="_Toc235109236"/>
      <w:bookmarkStart w:id="51" w:name="_Toc235109280"/>
      <w:bookmarkStart w:id="52" w:name="_Toc235109337"/>
      <w:bookmarkStart w:id="53" w:name="_Toc235524744"/>
      <w:r>
        <w:t>Division 5 — Mid West region</w:t>
      </w:r>
      <w:bookmarkEnd w:id="49"/>
      <w:bookmarkEnd w:id="50"/>
      <w:bookmarkEnd w:id="51"/>
      <w:bookmarkEnd w:id="52"/>
      <w:bookmarkEnd w:id="53"/>
    </w:p>
    <w:p w14:paraId="6BCA8D83" w14:textId="77777777" w:rsidR="001E2762" w:rsidRDefault="001E2762"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 w:rsidR="00DD4E3E" w14:paraId="0AEFB24F" w14:textId="77777777"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A3D266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14:paraId="2BCB7DFB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8ACC161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836CBF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 w:rsidR="00DD4E3E" w14:paraId="0DB9FEC8" w14:textId="77777777">
        <w:trPr>
          <w:cantSplit/>
        </w:trPr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289828CA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 w14:paraId="706187AD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  <w:noWrap/>
            <w:vAlign w:val="bottom"/>
          </w:tcPr>
          <w:p w14:paraId="689EDDD3" w14:textId="67C397D5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$5.70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noWrap/>
            <w:vAlign w:val="bottom"/>
          </w:tcPr>
          <w:p w14:paraId="31B0C9BC" w14:textId="5B2C1DDC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$2.26/km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noWrap/>
            <w:vAlign w:val="bottom"/>
          </w:tcPr>
          <w:p w14:paraId="66380238" w14:textId="6ECBDAC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$63.50/hour</w:t>
            </w:r>
          </w:p>
        </w:tc>
      </w:tr>
      <w:tr w:rsidR="00DD4E3E" w14:paraId="49B13B3C" w14:textId="77777777"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 w14:paraId="336FE95E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2</w:t>
            </w:r>
          </w:p>
          <w:p w14:paraId="67588327" w14:textId="77777777" w:rsidR="001E2762" w:rsidRDefault="001E2762">
            <w:pPr>
              <w:pStyle w:val="zyTableNAm"/>
            </w:pPr>
            <w:r>
              <w:t>For the following times —</w:t>
            </w:r>
          </w:p>
          <w:p w14:paraId="49AC5E5C" w14:textId="77777777" w:rsidR="001E2762" w:rsidRDefault="001E2762">
            <w:pPr>
              <w:pStyle w:val="zyTableNAm"/>
              <w:ind w:left="176" w:hanging="176"/>
              <w:rPr>
                <w:bCs/>
              </w:rPr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 w14:paraId="74ACDE8A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noWrap/>
            <w:vAlign w:val="bottom"/>
          </w:tcPr>
          <w:p w14:paraId="26E23C49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noWrap/>
            <w:vAlign w:val="bottom"/>
          </w:tcPr>
          <w:p w14:paraId="502F8294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2B0C2E54" w14:textId="77777777"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 w14:paraId="2F3A53F9" w14:textId="77777777" w:rsidR="001E2762" w:rsidRDefault="001E2762">
            <w:pPr>
              <w:pStyle w:val="zyTableNAm"/>
              <w:ind w:left="176" w:hanging="176"/>
              <w:rPr>
                <w:bCs/>
              </w:rPr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 w14:paraId="6BB455DD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noWrap/>
            <w:vAlign w:val="bottom"/>
          </w:tcPr>
          <w:p w14:paraId="004EFA66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noWrap/>
            <w:vAlign w:val="bottom"/>
          </w:tcPr>
          <w:p w14:paraId="70E8B8F3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084F0DE5" w14:textId="77777777"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 w14:paraId="0D5A0B89" w14:textId="2D14EDD6" w:rsidR="001E2762" w:rsidRDefault="001E2762"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 w14:paraId="52793107" w14:textId="4A948908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$8.10</w:t>
            </w:r>
          </w:p>
        </w:tc>
        <w:tc>
          <w:tcPr>
            <w:tcW w:w="1551" w:type="dxa"/>
            <w:noWrap/>
            <w:vAlign w:val="bottom"/>
          </w:tcPr>
          <w:p w14:paraId="0E5AC478" w14:textId="35D3E63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$2.26/km</w:t>
            </w:r>
          </w:p>
        </w:tc>
        <w:tc>
          <w:tcPr>
            <w:tcW w:w="1426" w:type="dxa"/>
            <w:noWrap/>
            <w:vAlign w:val="bottom"/>
          </w:tcPr>
          <w:p w14:paraId="4B2FEAC9" w14:textId="269307F9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$63.50/hour</w:t>
            </w:r>
          </w:p>
        </w:tc>
      </w:tr>
      <w:tr w:rsidR="00DD4E3E" w14:paraId="0B6237E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 w14:paraId="5BD4BABE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lastRenderedPageBreak/>
              <w:t>Tariff 3</w:t>
            </w:r>
          </w:p>
          <w:p w14:paraId="0B0CFFD7" w14:textId="77777777" w:rsidR="001E2762" w:rsidRDefault="001E2762">
            <w:pPr>
              <w:pStyle w:val="zyTableNAm"/>
            </w:pPr>
            <w:r>
              <w:t>In the following circumstances —</w:t>
            </w:r>
          </w:p>
          <w:p w14:paraId="0CBF9567" w14:textId="77777777" w:rsidR="001E2762" w:rsidRDefault="001E2762"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CD35009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41B224EA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6A3EEEF6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20981AB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8296E" w14:textId="77777777" w:rsidR="001E2762" w:rsidRDefault="001E2762"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E2A52DB" w14:textId="4B3CD3C2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$8.10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8B952A1" w14:textId="1507BBA3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$3.33/km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8A3D7BC" w14:textId="59C9D9CA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$99.00/hour</w:t>
            </w:r>
          </w:p>
        </w:tc>
      </w:tr>
    </w:tbl>
    <w:p w14:paraId="0644D883" w14:textId="77777777" w:rsidR="001E2762" w:rsidRDefault="001E2762">
      <w:pPr>
        <w:pStyle w:val="zyTHeadingNAm"/>
      </w:pPr>
      <w:r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 w:rsidR="00DD4E3E" w14:paraId="35B4178A" w14:textId="77777777">
        <w:trPr>
          <w:cantSplit/>
        </w:trPr>
        <w:tc>
          <w:tcPr>
            <w:tcW w:w="4820" w:type="dxa"/>
            <w:noWrap/>
          </w:tcPr>
          <w:p w14:paraId="1A32D5C3" w14:textId="44653B39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Booking fee</w:t>
            </w:r>
          </w:p>
        </w:tc>
        <w:tc>
          <w:tcPr>
            <w:tcW w:w="1417" w:type="dxa"/>
            <w:noWrap/>
            <w:vAlign w:val="bottom"/>
          </w:tcPr>
          <w:p w14:paraId="2B3F47D9" w14:textId="5D27F0AC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$2.00</w:t>
            </w:r>
          </w:p>
        </w:tc>
      </w:tr>
      <w:tr w:rsidR="00DD4E3E" w14:paraId="6DE09AE3" w14:textId="77777777">
        <w:trPr>
          <w:cantSplit/>
          <w:tblHeader/>
        </w:trPr>
        <w:tc>
          <w:tcPr>
            <w:tcW w:w="4820" w:type="dxa"/>
            <w:noWrap/>
          </w:tcPr>
          <w:p w14:paraId="58F7DC74" w14:textId="77777777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noWrap/>
            <w:vAlign w:val="bottom"/>
          </w:tcPr>
          <w:p w14:paraId="37D12762" w14:textId="77777777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 w:rsidR="00DD4E3E" w14:paraId="36089F04" w14:textId="77777777">
        <w:trPr>
          <w:cantSplit/>
        </w:trPr>
        <w:tc>
          <w:tcPr>
            <w:tcW w:w="4820" w:type="dxa"/>
            <w:noWrap/>
          </w:tcPr>
          <w:p w14:paraId="5CA2F0D2" w14:textId="79507943" w:rsidR="001E2762" w:rsidRDefault="001E2762"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 w14:paraId="71FD99F4" w14:textId="77777777" w:rsidR="001E2762" w:rsidRDefault="001E2762"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noWrap/>
            <w:vAlign w:val="bottom"/>
          </w:tcPr>
          <w:p w14:paraId="29081489" w14:textId="339B37BD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$3.50</w:t>
            </w:r>
          </w:p>
        </w:tc>
      </w:tr>
      <w:tr w:rsidR="00DD4E3E" w14:paraId="123B3E97" w14:textId="77777777">
        <w:trPr>
          <w:cantSplit/>
        </w:trPr>
        <w:tc>
          <w:tcPr>
            <w:tcW w:w="4820" w:type="dxa"/>
            <w:noWrap/>
          </w:tcPr>
          <w:p w14:paraId="03C92EBA" w14:textId="77777777" w:rsidR="001E2762" w:rsidRDefault="001E2762">
            <w:pPr>
              <w:pStyle w:val="zyTableNAm"/>
              <w:rPr>
                <w:kern w:val="28"/>
              </w:rPr>
            </w:pPr>
            <w:r>
              <w:t>Christmas Day —</w:t>
            </w:r>
          </w:p>
          <w:p w14:paraId="581259FB" w14:textId="77777777" w:rsidR="001E2762" w:rsidRDefault="001E2762">
            <w:pPr>
              <w:pStyle w:val="zyTableNAm"/>
              <w:ind w:left="176" w:hanging="176"/>
              <w:rPr>
                <w:kern w:val="28"/>
              </w:rPr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 w14:paraId="5312C5CD" w14:textId="2374ECD4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$6.60</w:t>
            </w:r>
          </w:p>
        </w:tc>
      </w:tr>
      <w:tr w:rsidR="00DD4E3E" w14:paraId="4C838D53" w14:textId="77777777">
        <w:trPr>
          <w:cantSplit/>
          <w:trHeight w:val="794"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 w14:paraId="05DCD6AA" w14:textId="77777777" w:rsidR="001E2762" w:rsidRDefault="001E2762">
            <w:pPr>
              <w:pStyle w:val="zyTableNAm"/>
              <w:rPr>
                <w:kern w:val="28"/>
              </w:rPr>
            </w:pPr>
            <w:r>
              <w:t>New Year’s Eve —</w:t>
            </w:r>
          </w:p>
          <w:p w14:paraId="0423E6E4" w14:textId="77777777" w:rsidR="001E2762" w:rsidRDefault="001E2762">
            <w:pPr>
              <w:pStyle w:val="zyTableNAm"/>
              <w:ind w:left="176" w:hanging="176"/>
              <w:rPr>
                <w:kern w:val="28"/>
              </w:rPr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 w14:paraId="705D75F8" w14:textId="06E13A60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$7.70</w:t>
            </w:r>
          </w:p>
        </w:tc>
      </w:tr>
    </w:tbl>
    <w:p w14:paraId="6DD18816" w14:textId="77777777" w:rsidR="001E2762" w:rsidRDefault="001E2762">
      <w:pPr>
        <w:pStyle w:val="zyHeading3"/>
      </w:pPr>
      <w:bookmarkStart w:id="54" w:name="_Toc235108953"/>
      <w:bookmarkStart w:id="55" w:name="_Toc235109237"/>
      <w:bookmarkStart w:id="56" w:name="_Toc235109281"/>
      <w:bookmarkStart w:id="57" w:name="_Toc235109338"/>
      <w:bookmarkStart w:id="58" w:name="_Toc235524745"/>
      <w:r>
        <w:t>Division 6 — Peel region</w:t>
      </w:r>
      <w:bookmarkEnd w:id="54"/>
      <w:bookmarkEnd w:id="55"/>
      <w:bookmarkEnd w:id="56"/>
      <w:bookmarkEnd w:id="57"/>
      <w:bookmarkEnd w:id="58"/>
    </w:p>
    <w:p w14:paraId="1A5E9327" w14:textId="77777777" w:rsidR="001E2762" w:rsidRDefault="001E2762"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 w:rsidR="00DD4E3E" w14:paraId="5471EC4A" w14:textId="77777777"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400D05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9404817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21A7AF0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CEB2833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 w:rsidR="00DD4E3E" w14:paraId="787A9DE2" w14:textId="77777777">
        <w:trPr>
          <w:cantSplit/>
        </w:trPr>
        <w:tc>
          <w:tcPr>
            <w:tcW w:w="2126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</w:tcPr>
          <w:p w14:paraId="3182C2D4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 w14:paraId="007900BB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</w:tcPr>
          <w:p w14:paraId="3D1DC4E0" w14:textId="38434D15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$5.60</w:t>
            </w: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3A168F08" w14:textId="2D8DAB73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$2.24/km</w:t>
            </w: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0E79FA0E" w14:textId="2FC8E451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0FC6CDD2" w14:textId="77777777"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1307ED27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Tariff 2</w:t>
            </w:r>
          </w:p>
          <w:p w14:paraId="3221A2FF" w14:textId="77777777" w:rsidR="001E2762" w:rsidRDefault="001E2762">
            <w:pPr>
              <w:pStyle w:val="zyTableNAm"/>
            </w:pPr>
            <w:r>
              <w:t>For the following times —</w:t>
            </w:r>
          </w:p>
          <w:p w14:paraId="4F76E275" w14:textId="77777777" w:rsidR="001E2762" w:rsidRDefault="001E2762">
            <w:pPr>
              <w:pStyle w:val="zyTableNAm"/>
              <w:ind w:left="176" w:hanging="176"/>
              <w:rPr>
                <w:bCs/>
              </w:rPr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1EDA89D5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 w14:paraId="40E6765D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 w14:paraId="64579A49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  <w:highlight w:val="yellow"/>
              </w:rPr>
            </w:pPr>
          </w:p>
        </w:tc>
      </w:tr>
      <w:tr w:rsidR="00DD4E3E" w14:paraId="3246CB61" w14:textId="77777777"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58D2A8F6" w14:textId="77777777" w:rsidR="001E2762" w:rsidRDefault="001E2762">
            <w:pPr>
              <w:pStyle w:val="zyTableNAm"/>
              <w:ind w:left="176" w:hanging="176"/>
              <w:rPr>
                <w:bCs/>
              </w:rPr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24A8BDA2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 w14:paraId="787FC8A3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 w14:paraId="59411EC8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  <w:highlight w:val="yellow"/>
              </w:rPr>
            </w:pPr>
          </w:p>
        </w:tc>
      </w:tr>
      <w:tr w:rsidR="00DD4E3E" w14:paraId="424DE301" w14:textId="77777777">
        <w:trPr>
          <w:cantSplit/>
        </w:trPr>
        <w:tc>
          <w:tcPr>
            <w:tcW w:w="2126" w:type="dxa"/>
            <w:tcBorders>
              <w:top w:val="nil"/>
              <w:right w:val="single" w:sz="4" w:space="0" w:color="auto"/>
            </w:tcBorders>
            <w:noWrap/>
          </w:tcPr>
          <w:p w14:paraId="60F51137" w14:textId="3927949C" w:rsidR="001E2762" w:rsidRDefault="001E2762"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34A26809" w14:textId="3BFDE144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</w:tcBorders>
            <w:noWrap/>
            <w:vAlign w:val="bottom"/>
          </w:tcPr>
          <w:p w14:paraId="557E012D" w14:textId="57E01A9C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$2.24/km</w:t>
            </w:r>
          </w:p>
        </w:tc>
        <w:tc>
          <w:tcPr>
            <w:tcW w:w="1426" w:type="dxa"/>
            <w:tcBorders>
              <w:top w:val="nil"/>
            </w:tcBorders>
            <w:noWrap/>
            <w:vAlign w:val="bottom"/>
          </w:tcPr>
          <w:p w14:paraId="5E00085E" w14:textId="47D732D1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6D7A43DA" w14:textId="77777777"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 w14:paraId="410A6392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 w14:paraId="469AB972" w14:textId="77777777" w:rsidR="001E2762" w:rsidRDefault="001E2762">
            <w:pPr>
              <w:pStyle w:val="zyTableNAm"/>
            </w:pPr>
            <w:r>
              <w:t>In the following circumstances —</w:t>
            </w:r>
          </w:p>
          <w:p w14:paraId="38C92959" w14:textId="77777777" w:rsidR="001E2762" w:rsidRDefault="001E2762"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8441A7E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07B9217A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644606A8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  <w:highlight w:val="yellow"/>
              </w:rPr>
            </w:pPr>
          </w:p>
        </w:tc>
      </w:tr>
      <w:tr w:rsidR="00DD4E3E" w14:paraId="1B6750E4" w14:textId="77777777"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A06D2" w14:textId="77777777" w:rsidR="001E2762" w:rsidRDefault="001E2762"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8346D3E" w14:textId="27002D3C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4FE441" w14:textId="72D7BE0A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rPr>
                <w:rStyle w:val="DraftersNotes"/>
                <w:b w:val="0"/>
                <w:i w:val="0"/>
                <w:sz w:val="22"/>
                <w:szCs w:val="22"/>
              </w:rPr>
            </w:pPr>
            <w:r>
              <w:rPr>
                <w:szCs w:val="22"/>
              </w:rPr>
              <w:t>$3.33/km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F4477D" w14:textId="449C3215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$98.00/hour</w:t>
            </w:r>
          </w:p>
        </w:tc>
      </w:tr>
    </w:tbl>
    <w:p w14:paraId="6597036F" w14:textId="77777777" w:rsidR="001E2762" w:rsidRDefault="001E2762">
      <w:pPr>
        <w:pStyle w:val="zyTHeadingNAm"/>
      </w:pPr>
      <w:r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 w:rsidR="00DD4E3E" w14:paraId="70A72C60" w14:textId="77777777">
        <w:trPr>
          <w:cantSplit/>
        </w:trPr>
        <w:tc>
          <w:tcPr>
            <w:tcW w:w="4820" w:type="dxa"/>
            <w:tcBorders>
              <w:top w:val="single" w:sz="4" w:space="0" w:color="auto"/>
              <w:bottom w:val="nil"/>
            </w:tcBorders>
            <w:noWrap/>
          </w:tcPr>
          <w:p w14:paraId="6D6B9389" w14:textId="4A0E0C8F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Booking fee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5307E348" w14:textId="4C3E426D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$2.00</w:t>
            </w:r>
          </w:p>
        </w:tc>
      </w:tr>
      <w:tr w:rsidR="00DD4E3E" w14:paraId="47E3695D" w14:textId="77777777">
        <w:trPr>
          <w:cantSplit/>
          <w:tblHeader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 w14:paraId="585E5C4E" w14:textId="77777777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 w14:paraId="3707F8E0" w14:textId="77777777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 w:rsidR="00DD4E3E" w14:paraId="167B514D" w14:textId="77777777">
        <w:trPr>
          <w:cantSplit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 w14:paraId="7A4DF344" w14:textId="4B66ECF0" w:rsidR="001E2762" w:rsidRDefault="001E2762"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 w14:paraId="1B7A79C8" w14:textId="77777777" w:rsidR="001E2762" w:rsidRDefault="001E2762"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 w14:paraId="449EADB8" w14:textId="7DC0F09B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$3.50</w:t>
            </w:r>
          </w:p>
        </w:tc>
      </w:tr>
      <w:tr w:rsidR="00DD4E3E" w14:paraId="0CC401C4" w14:textId="77777777">
        <w:trPr>
          <w:cantSplit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 w14:paraId="13EAA834" w14:textId="77777777" w:rsidR="001E2762" w:rsidRDefault="001E2762">
            <w:pPr>
              <w:pStyle w:val="zyTableNAm"/>
            </w:pPr>
            <w:r>
              <w:t>Christmas Day —</w:t>
            </w:r>
          </w:p>
          <w:p w14:paraId="2C439355" w14:textId="77777777" w:rsidR="001E2762" w:rsidRDefault="001E2762"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 w14:paraId="3777DF73" w14:textId="164A6E09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$6.60</w:t>
            </w:r>
          </w:p>
        </w:tc>
      </w:tr>
      <w:tr w:rsidR="00DD4E3E" w14:paraId="3F736226" w14:textId="77777777">
        <w:trPr>
          <w:cantSplit/>
          <w:trHeight w:val="794"/>
        </w:trPr>
        <w:tc>
          <w:tcPr>
            <w:tcW w:w="4820" w:type="dxa"/>
            <w:tcBorders>
              <w:top w:val="nil"/>
              <w:bottom w:val="single" w:sz="4" w:space="0" w:color="auto"/>
            </w:tcBorders>
            <w:noWrap/>
          </w:tcPr>
          <w:p w14:paraId="56847E83" w14:textId="77777777" w:rsidR="001E2762" w:rsidRDefault="001E2762">
            <w:pPr>
              <w:pStyle w:val="zyTableNAm"/>
            </w:pPr>
            <w:r>
              <w:t>New Year’s Eve —</w:t>
            </w:r>
          </w:p>
          <w:p w14:paraId="33F65E47" w14:textId="77777777" w:rsidR="001E2762" w:rsidRDefault="001E2762"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0D8B98D9" w14:textId="3712C61E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  <w:rPr>
                <w:rStyle w:val="DraftersNotes"/>
                <w:b w:val="0"/>
                <w:i w:val="0"/>
                <w:sz w:val="22"/>
              </w:rPr>
            </w:pPr>
            <w:r>
              <w:t>$7.40</w:t>
            </w:r>
          </w:p>
        </w:tc>
      </w:tr>
    </w:tbl>
    <w:p w14:paraId="488910D0" w14:textId="77777777" w:rsidR="001E2762" w:rsidRDefault="001E2762">
      <w:pPr>
        <w:pStyle w:val="zyHeading3"/>
      </w:pPr>
      <w:bookmarkStart w:id="59" w:name="_Toc235108954"/>
      <w:bookmarkStart w:id="60" w:name="_Toc235109238"/>
      <w:bookmarkStart w:id="61" w:name="_Toc235109282"/>
      <w:bookmarkStart w:id="62" w:name="_Toc235109339"/>
      <w:bookmarkStart w:id="63" w:name="_Toc235524746"/>
      <w:r>
        <w:lastRenderedPageBreak/>
        <w:t>Division 7 — Pilbara region</w:t>
      </w:r>
      <w:bookmarkEnd w:id="59"/>
      <w:bookmarkEnd w:id="60"/>
      <w:bookmarkEnd w:id="61"/>
      <w:bookmarkEnd w:id="62"/>
      <w:bookmarkEnd w:id="63"/>
    </w:p>
    <w:p w14:paraId="4D56E091" w14:textId="77777777" w:rsidR="001E2762" w:rsidRDefault="001E2762"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 w:rsidR="00DD4E3E" w14:paraId="11FE1A6C" w14:textId="77777777"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1EED3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14:paraId="1463C775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2E78CD3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81252C5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 w:rsidR="00DD4E3E" w14:paraId="2A1B7483" w14:textId="77777777">
        <w:trPr>
          <w:cantSplit/>
        </w:trPr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5C486651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 w14:paraId="608A1D65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  <w:noWrap/>
            <w:vAlign w:val="bottom"/>
          </w:tcPr>
          <w:p w14:paraId="2D96A214" w14:textId="2B35F5B4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$5.60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noWrap/>
            <w:vAlign w:val="bottom"/>
          </w:tcPr>
          <w:p w14:paraId="06D4B2CF" w14:textId="7AEBE079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$2.96/km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noWrap/>
            <w:vAlign w:val="bottom"/>
          </w:tcPr>
          <w:p w14:paraId="28DC6500" w14:textId="7024231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4EEC7653" w14:textId="77777777"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 w14:paraId="7A519250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2</w:t>
            </w:r>
          </w:p>
          <w:p w14:paraId="26670744" w14:textId="77777777" w:rsidR="001E2762" w:rsidRDefault="001E2762">
            <w:pPr>
              <w:pStyle w:val="zyTableNAm"/>
            </w:pPr>
            <w:r>
              <w:t>For the following times —</w:t>
            </w:r>
          </w:p>
          <w:p w14:paraId="598E8D73" w14:textId="77777777" w:rsidR="001E2762" w:rsidRDefault="001E2762">
            <w:pPr>
              <w:pStyle w:val="zyTableNAm"/>
              <w:ind w:left="176" w:hanging="176"/>
              <w:rPr>
                <w:bCs/>
              </w:rPr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 w14:paraId="4CD55522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noWrap/>
            <w:vAlign w:val="bottom"/>
          </w:tcPr>
          <w:p w14:paraId="2F2FE9D2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noWrap/>
            <w:vAlign w:val="bottom"/>
          </w:tcPr>
          <w:p w14:paraId="5C29E96A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79069E33" w14:textId="77777777"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 w14:paraId="608440CA" w14:textId="77777777" w:rsidR="001E2762" w:rsidRDefault="001E2762">
            <w:pPr>
              <w:pStyle w:val="zyTableNAm"/>
              <w:ind w:left="176" w:hanging="176"/>
              <w:rPr>
                <w:bCs/>
              </w:rPr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 w14:paraId="4CB68223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noWrap/>
            <w:vAlign w:val="bottom"/>
          </w:tcPr>
          <w:p w14:paraId="10AB631E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noWrap/>
            <w:vAlign w:val="bottom"/>
          </w:tcPr>
          <w:p w14:paraId="1A0626AE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6B4C5D43" w14:textId="77777777"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 w14:paraId="0DF00530" w14:textId="7710DC0A" w:rsidR="001E2762" w:rsidRDefault="001E2762"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 w14:paraId="4C03C340" w14:textId="4AB2C8F5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noWrap/>
            <w:vAlign w:val="bottom"/>
          </w:tcPr>
          <w:p w14:paraId="47664CA9" w14:textId="70DF250A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$2.96/km</w:t>
            </w:r>
          </w:p>
        </w:tc>
        <w:tc>
          <w:tcPr>
            <w:tcW w:w="1426" w:type="dxa"/>
            <w:noWrap/>
            <w:vAlign w:val="bottom"/>
          </w:tcPr>
          <w:p w14:paraId="3A97C424" w14:textId="6C49EA44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6981032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 w14:paraId="6BA2B86A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 w14:paraId="5C89BC0F" w14:textId="77777777" w:rsidR="001E2762" w:rsidRDefault="001E2762">
            <w:pPr>
              <w:pStyle w:val="zyTableNAm"/>
            </w:pPr>
            <w:r>
              <w:t>In the following circumstances —</w:t>
            </w:r>
          </w:p>
          <w:p w14:paraId="2B00678A" w14:textId="77777777" w:rsidR="001E2762" w:rsidRDefault="001E2762"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990D5AD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54621EB2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53406C21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68E3B01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3E9B5" w14:textId="77777777" w:rsidR="001E2762" w:rsidRDefault="001E2762"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509911B" w14:textId="64B157C5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B10962B" w14:textId="52C3CBF3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$4.36/km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5DD5E6" w14:textId="5195000B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$98.00/hour</w:t>
            </w:r>
          </w:p>
        </w:tc>
      </w:tr>
    </w:tbl>
    <w:p w14:paraId="01E68260" w14:textId="77777777" w:rsidR="001E2762" w:rsidRDefault="001E2762">
      <w:pPr>
        <w:pStyle w:val="zyTHeadingNAm"/>
      </w:pPr>
      <w:r>
        <w:lastRenderedPageBreak/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 w:rsidR="00DD4E3E" w14:paraId="08A598B8" w14:textId="77777777">
        <w:trPr>
          <w:cantSplit/>
        </w:trPr>
        <w:tc>
          <w:tcPr>
            <w:tcW w:w="4820" w:type="dxa"/>
            <w:tcBorders>
              <w:bottom w:val="nil"/>
            </w:tcBorders>
            <w:noWrap/>
          </w:tcPr>
          <w:p w14:paraId="03245C91" w14:textId="40B3E3A5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Booking fee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bottom"/>
          </w:tcPr>
          <w:p w14:paraId="24FFE94B" w14:textId="59A95BE0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$2.00</w:t>
            </w:r>
          </w:p>
        </w:tc>
      </w:tr>
      <w:tr w:rsidR="00DD4E3E" w14:paraId="78E73F74" w14:textId="77777777">
        <w:trPr>
          <w:cantSplit/>
          <w:tblHeader/>
        </w:trPr>
        <w:tc>
          <w:tcPr>
            <w:tcW w:w="4820" w:type="dxa"/>
            <w:tcBorders>
              <w:top w:val="nil"/>
            </w:tcBorders>
            <w:noWrap/>
          </w:tcPr>
          <w:p w14:paraId="53E078B3" w14:textId="77777777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tcBorders>
              <w:top w:val="nil"/>
            </w:tcBorders>
            <w:noWrap/>
            <w:vAlign w:val="bottom"/>
          </w:tcPr>
          <w:p w14:paraId="65834B29" w14:textId="77777777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 w:rsidR="00DD4E3E" w14:paraId="1B2E1C90" w14:textId="77777777">
        <w:trPr>
          <w:cantSplit/>
        </w:trPr>
        <w:tc>
          <w:tcPr>
            <w:tcW w:w="4820" w:type="dxa"/>
            <w:noWrap/>
          </w:tcPr>
          <w:p w14:paraId="5A7A43FE" w14:textId="7DCFC33D" w:rsidR="001E2762" w:rsidRDefault="001E2762"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 w14:paraId="1F8F550C" w14:textId="77777777" w:rsidR="001E2762" w:rsidRDefault="001E2762"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noWrap/>
            <w:vAlign w:val="bottom"/>
          </w:tcPr>
          <w:p w14:paraId="58BE64CE" w14:textId="6CED42BC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$3.50</w:t>
            </w:r>
          </w:p>
        </w:tc>
      </w:tr>
      <w:tr w:rsidR="00DD4E3E" w14:paraId="79589D29" w14:textId="77777777">
        <w:trPr>
          <w:cantSplit/>
        </w:trPr>
        <w:tc>
          <w:tcPr>
            <w:tcW w:w="4820" w:type="dxa"/>
            <w:noWrap/>
          </w:tcPr>
          <w:p w14:paraId="530A7F1A" w14:textId="77777777" w:rsidR="001E2762" w:rsidRDefault="001E2762">
            <w:pPr>
              <w:pStyle w:val="zyTableNAm"/>
            </w:pPr>
            <w:r>
              <w:t>Christmas Day —</w:t>
            </w:r>
          </w:p>
          <w:p w14:paraId="54BAEA87" w14:textId="77777777" w:rsidR="001E2762" w:rsidRDefault="001E2762"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 w14:paraId="21C40DF8" w14:textId="7435B70D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$6.60</w:t>
            </w:r>
          </w:p>
        </w:tc>
      </w:tr>
      <w:tr w:rsidR="00DD4E3E" w14:paraId="4552D625" w14:textId="77777777">
        <w:trPr>
          <w:cantSplit/>
          <w:trHeight w:val="794"/>
        </w:trPr>
        <w:tc>
          <w:tcPr>
            <w:tcW w:w="4820" w:type="dxa"/>
            <w:noWrap/>
          </w:tcPr>
          <w:p w14:paraId="57922554" w14:textId="77777777" w:rsidR="001E2762" w:rsidRDefault="001E2762">
            <w:pPr>
              <w:pStyle w:val="zyTableNAm"/>
            </w:pPr>
            <w:r>
              <w:t>New Year’s Eve —</w:t>
            </w:r>
          </w:p>
          <w:p w14:paraId="1CAEF60A" w14:textId="77777777" w:rsidR="001E2762" w:rsidRDefault="001E2762"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noWrap/>
            <w:vAlign w:val="bottom"/>
          </w:tcPr>
          <w:p w14:paraId="7F218E08" w14:textId="50354F1D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$7.60</w:t>
            </w:r>
          </w:p>
        </w:tc>
      </w:tr>
    </w:tbl>
    <w:p w14:paraId="15EE326B" w14:textId="77777777" w:rsidR="001E2762" w:rsidRDefault="001E2762">
      <w:pPr>
        <w:pStyle w:val="zyHeading3"/>
      </w:pPr>
      <w:bookmarkStart w:id="64" w:name="_Toc235108955"/>
      <w:bookmarkStart w:id="65" w:name="_Toc235109239"/>
      <w:bookmarkStart w:id="66" w:name="_Toc235109283"/>
      <w:bookmarkStart w:id="67" w:name="_Toc235109340"/>
      <w:bookmarkStart w:id="68" w:name="_Toc235524747"/>
      <w:r>
        <w:t>Division 8 — South West region</w:t>
      </w:r>
      <w:bookmarkEnd w:id="64"/>
      <w:bookmarkEnd w:id="65"/>
      <w:bookmarkEnd w:id="66"/>
      <w:bookmarkEnd w:id="67"/>
      <w:bookmarkEnd w:id="68"/>
    </w:p>
    <w:p w14:paraId="6E10F8B4" w14:textId="77777777" w:rsidR="001E2762" w:rsidRDefault="001E2762"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 w:rsidR="00DD4E3E" w14:paraId="22D2E9AF" w14:textId="77777777"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1F652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DF3750A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FDDE4E3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A2B3A7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 w:rsidR="00DD4E3E" w14:paraId="3E69086C" w14:textId="77777777">
        <w:trPr>
          <w:cantSplit/>
        </w:trPr>
        <w:tc>
          <w:tcPr>
            <w:tcW w:w="2126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</w:tcPr>
          <w:p w14:paraId="105B9427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 w14:paraId="244F4AC6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</w:tcPr>
          <w:p w14:paraId="10F46706" w14:textId="03C35762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$5.60</w:t>
            </w: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0B210389" w14:textId="7F218E08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$2.24/km</w:t>
            </w: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0C9154A5" w14:textId="13998905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13E5335C" w14:textId="77777777"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5E74DFD7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2</w:t>
            </w:r>
          </w:p>
          <w:p w14:paraId="44BC1552" w14:textId="77777777" w:rsidR="001E2762" w:rsidRDefault="001E2762">
            <w:pPr>
              <w:pStyle w:val="zyTableNAm"/>
            </w:pPr>
            <w:r>
              <w:t>For the following times —</w:t>
            </w:r>
          </w:p>
          <w:p w14:paraId="7E8AB8F0" w14:textId="77777777" w:rsidR="001E2762" w:rsidRDefault="001E2762">
            <w:pPr>
              <w:pStyle w:val="zyTableNAm"/>
              <w:ind w:left="176" w:hanging="176"/>
              <w:rPr>
                <w:bCs/>
              </w:rPr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2AE5BA56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 w14:paraId="4A2A457D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 w14:paraId="52B8BADB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5D79AF0B" w14:textId="77777777"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5AF0150E" w14:textId="77777777" w:rsidR="001E2762" w:rsidRDefault="001E2762">
            <w:pPr>
              <w:pStyle w:val="zyTableNAm"/>
              <w:ind w:left="176" w:hanging="176"/>
              <w:rPr>
                <w:bCs/>
              </w:rPr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4764A29C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 w14:paraId="7ABF236B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 w14:paraId="11BEBD87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4106F7C2" w14:textId="77777777">
        <w:trPr>
          <w:cantSplit/>
        </w:trPr>
        <w:tc>
          <w:tcPr>
            <w:tcW w:w="2126" w:type="dxa"/>
            <w:tcBorders>
              <w:top w:val="nil"/>
              <w:right w:val="single" w:sz="4" w:space="0" w:color="auto"/>
            </w:tcBorders>
            <w:noWrap/>
          </w:tcPr>
          <w:p w14:paraId="203D3262" w14:textId="62C6B4F1" w:rsidR="001E2762" w:rsidRDefault="001E2762"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66C296F7" w14:textId="1A566B6A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</w:tcBorders>
            <w:noWrap/>
            <w:vAlign w:val="bottom"/>
          </w:tcPr>
          <w:p w14:paraId="522678DE" w14:textId="4C5E681D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$2.24/km</w:t>
            </w:r>
          </w:p>
        </w:tc>
        <w:tc>
          <w:tcPr>
            <w:tcW w:w="1426" w:type="dxa"/>
            <w:tcBorders>
              <w:top w:val="nil"/>
            </w:tcBorders>
            <w:noWrap/>
            <w:vAlign w:val="bottom"/>
          </w:tcPr>
          <w:p w14:paraId="28F7AF25" w14:textId="256D5FFD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74B308D9" w14:textId="77777777"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 w14:paraId="435B94BC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lastRenderedPageBreak/>
              <w:t>Tariff 3</w:t>
            </w:r>
          </w:p>
          <w:p w14:paraId="2B65C02C" w14:textId="77777777" w:rsidR="001E2762" w:rsidRDefault="001E2762">
            <w:pPr>
              <w:pStyle w:val="zyTableNAm"/>
            </w:pPr>
            <w:r>
              <w:t>In the following circumstances —</w:t>
            </w:r>
          </w:p>
          <w:p w14:paraId="798A2395" w14:textId="77777777" w:rsidR="001E2762" w:rsidRDefault="001E2762"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38415E5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3D48DB51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2F128632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745D3C3C" w14:textId="77777777"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676120" w14:textId="77777777" w:rsidR="001E2762" w:rsidRDefault="001E2762"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005B882" w14:textId="09B4CD5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6840952" w14:textId="45A43CEF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$3.33/km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66948A" w14:textId="67AD9D22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$98.00/hour</w:t>
            </w:r>
          </w:p>
        </w:tc>
      </w:tr>
    </w:tbl>
    <w:p w14:paraId="37DCBC4A" w14:textId="77777777" w:rsidR="001E2762" w:rsidRDefault="001E2762">
      <w:pPr>
        <w:pStyle w:val="zyTHeadingNAm"/>
      </w:pPr>
      <w:r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 w:rsidR="00DD4E3E" w14:paraId="0DBFD87F" w14:textId="77777777">
        <w:trPr>
          <w:cantSplit/>
        </w:trPr>
        <w:tc>
          <w:tcPr>
            <w:tcW w:w="4820" w:type="dxa"/>
            <w:tcBorders>
              <w:top w:val="single" w:sz="4" w:space="0" w:color="auto"/>
              <w:bottom w:val="nil"/>
            </w:tcBorders>
            <w:noWrap/>
          </w:tcPr>
          <w:p w14:paraId="2A302B57" w14:textId="21F00168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Booking fee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14FB74E3" w14:textId="4635FD0E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$2.00</w:t>
            </w:r>
          </w:p>
        </w:tc>
      </w:tr>
      <w:tr w:rsidR="00DD4E3E" w14:paraId="7AAD65FA" w14:textId="77777777">
        <w:trPr>
          <w:cantSplit/>
          <w:tblHeader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 w14:paraId="13E1442D" w14:textId="77777777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 w14:paraId="44012320" w14:textId="77777777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 w:rsidR="00DD4E3E" w14:paraId="3281EE9B" w14:textId="77777777">
        <w:trPr>
          <w:cantSplit/>
        </w:trPr>
        <w:tc>
          <w:tcPr>
            <w:tcW w:w="4820" w:type="dxa"/>
            <w:tcBorders>
              <w:top w:val="nil"/>
            </w:tcBorders>
            <w:noWrap/>
          </w:tcPr>
          <w:p w14:paraId="692E227A" w14:textId="637551E1" w:rsidR="001E2762" w:rsidRDefault="001E2762"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 w14:paraId="29ED8980" w14:textId="77777777" w:rsidR="001E2762" w:rsidRDefault="001E2762"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tcBorders>
              <w:top w:val="nil"/>
            </w:tcBorders>
            <w:noWrap/>
            <w:vAlign w:val="bottom"/>
          </w:tcPr>
          <w:p w14:paraId="18C0AB8D" w14:textId="2B6333D1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$3.50</w:t>
            </w:r>
          </w:p>
        </w:tc>
      </w:tr>
      <w:tr w:rsidR="00DD4E3E" w14:paraId="7AA013BD" w14:textId="77777777">
        <w:trPr>
          <w:cantSplit/>
        </w:trPr>
        <w:tc>
          <w:tcPr>
            <w:tcW w:w="4820" w:type="dxa"/>
            <w:noWrap/>
          </w:tcPr>
          <w:p w14:paraId="3DAB747E" w14:textId="77777777" w:rsidR="001E2762" w:rsidRDefault="001E2762">
            <w:pPr>
              <w:pStyle w:val="zyTableNAm"/>
            </w:pPr>
            <w:r>
              <w:t>Christmas Day —</w:t>
            </w:r>
          </w:p>
          <w:p w14:paraId="75A0EAD9" w14:textId="77777777" w:rsidR="001E2762" w:rsidRDefault="001E2762"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 w14:paraId="395E884F" w14:textId="042FD0B8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$6.60</w:t>
            </w:r>
          </w:p>
        </w:tc>
      </w:tr>
      <w:tr w:rsidR="00DD4E3E" w14:paraId="217ED988" w14:textId="77777777">
        <w:trPr>
          <w:cantSplit/>
          <w:trHeight w:val="794"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 w14:paraId="6A224014" w14:textId="77777777" w:rsidR="001E2762" w:rsidRDefault="001E2762">
            <w:pPr>
              <w:pStyle w:val="zyTableNAm"/>
            </w:pPr>
            <w:r>
              <w:t>New Year’s Eve —</w:t>
            </w:r>
          </w:p>
          <w:p w14:paraId="3F013A60" w14:textId="77777777" w:rsidR="001E2762" w:rsidRDefault="001E2762"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 w14:paraId="2D293910" w14:textId="710C279E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$7.60</w:t>
            </w:r>
          </w:p>
        </w:tc>
      </w:tr>
    </w:tbl>
    <w:p w14:paraId="1A6BEB29" w14:textId="77777777" w:rsidR="001E2762" w:rsidRDefault="001E2762">
      <w:pPr>
        <w:pStyle w:val="zyHeading3"/>
      </w:pPr>
      <w:bookmarkStart w:id="69" w:name="_Toc235108956"/>
      <w:bookmarkStart w:id="70" w:name="_Toc235109240"/>
      <w:bookmarkStart w:id="71" w:name="_Toc235109284"/>
      <w:bookmarkStart w:id="72" w:name="_Toc235109341"/>
      <w:bookmarkStart w:id="73" w:name="_Toc235524748"/>
      <w:r>
        <w:t>Division 9 — Wheatbelt region</w:t>
      </w:r>
      <w:bookmarkEnd w:id="69"/>
      <w:bookmarkEnd w:id="70"/>
      <w:bookmarkEnd w:id="71"/>
      <w:bookmarkEnd w:id="72"/>
      <w:bookmarkEnd w:id="73"/>
    </w:p>
    <w:p w14:paraId="39293293" w14:textId="77777777" w:rsidR="001E2762" w:rsidRDefault="001E2762"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 w:rsidR="00DD4E3E" w14:paraId="2375ABD6" w14:textId="77777777"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861175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E58B076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B767B8D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B6EC483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 w:rsidR="00DD4E3E" w14:paraId="6AAF3CAA" w14:textId="77777777">
        <w:trPr>
          <w:cantSplit/>
        </w:trPr>
        <w:tc>
          <w:tcPr>
            <w:tcW w:w="2126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</w:tcPr>
          <w:p w14:paraId="744DE6D6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 w14:paraId="6B9DA57D" w14:textId="77777777" w:rsidR="001E2762" w:rsidRDefault="001E2762"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</w:tcPr>
          <w:p w14:paraId="19E28F18" w14:textId="36CD1F83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$5.60</w:t>
            </w: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239847BD" w14:textId="12331A2C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$2.31/km</w:t>
            </w: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2404E418" w14:textId="70DB306E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2EF46696" w14:textId="77777777"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FB73EB1" w14:textId="77777777" w:rsidR="001E2762" w:rsidRDefault="001E2762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Tariff 2</w:t>
            </w:r>
          </w:p>
          <w:p w14:paraId="13ECEC96" w14:textId="77777777" w:rsidR="001E2762" w:rsidRDefault="001E2762">
            <w:pPr>
              <w:pStyle w:val="zyTableNAm"/>
            </w:pPr>
            <w:r>
              <w:t>For the following times —</w:t>
            </w:r>
          </w:p>
          <w:p w14:paraId="033CF9A2" w14:textId="77777777" w:rsidR="001E2762" w:rsidRDefault="001E2762">
            <w:pPr>
              <w:pStyle w:val="zyTableNAm"/>
              <w:ind w:left="176" w:hanging="176"/>
              <w:rPr>
                <w:bCs/>
              </w:rPr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54165BC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8E8CBBE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5DD1ED4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7C0A9B70" w14:textId="77777777"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1104B7A" w14:textId="77777777" w:rsidR="001E2762" w:rsidRDefault="001E2762">
            <w:pPr>
              <w:pStyle w:val="zyTableNAm"/>
              <w:ind w:left="176" w:hanging="176"/>
              <w:rPr>
                <w:bCs/>
              </w:rPr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92C6FFF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8D15A09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277E149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200607AD" w14:textId="77777777"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DFA0383" w14:textId="7FBBCDDD" w:rsidR="001E2762" w:rsidRDefault="001E2762"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B657AC1" w14:textId="05D44914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F230080" w14:textId="317A68E6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$2.31/km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CD705CB" w14:textId="4E0E1CFB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$63.00/hour</w:t>
            </w:r>
          </w:p>
        </w:tc>
      </w:tr>
      <w:tr w:rsidR="00DD4E3E" w14:paraId="5338E603" w14:textId="77777777"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26143E7" w14:textId="77777777" w:rsidR="001E2762" w:rsidRDefault="001E2762"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 w14:paraId="0876B669" w14:textId="77777777" w:rsidR="001E2762" w:rsidRDefault="001E2762">
            <w:pPr>
              <w:pStyle w:val="zyTableNAm"/>
            </w:pPr>
            <w:r>
              <w:t>In the following circumstances —</w:t>
            </w:r>
          </w:p>
          <w:p w14:paraId="4D40842E" w14:textId="77777777" w:rsidR="001E2762" w:rsidRDefault="001E2762"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F1BAEBB" w14:textId="77777777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B037E" w14:textId="77777777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1BE28" w14:textId="77777777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 w:rsidR="00DD4E3E" w14:paraId="48A03F7C" w14:textId="77777777"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DCE6FE" w14:textId="77777777" w:rsidR="001E2762" w:rsidRDefault="001E2762"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D96794F" w14:textId="747045F9" w:rsidR="001E2762" w:rsidRDefault="001E2762"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$8.00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B8C023" w14:textId="6B0D43DB" w:rsidR="001E2762" w:rsidRDefault="001E2762"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$3.29/km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AAFE2E4" w14:textId="19DC632E" w:rsidR="001E2762" w:rsidRDefault="001E2762"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$98.00/hour</w:t>
            </w:r>
          </w:p>
        </w:tc>
      </w:tr>
    </w:tbl>
    <w:p w14:paraId="46B05F39" w14:textId="77777777" w:rsidR="001E2762" w:rsidRDefault="001E2762">
      <w:pPr>
        <w:pStyle w:val="zyTHeadingNAm"/>
      </w:pPr>
      <w:r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 w:rsidR="00DD4E3E" w14:paraId="64C0F133" w14:textId="77777777">
        <w:trPr>
          <w:cantSplit/>
        </w:trPr>
        <w:tc>
          <w:tcPr>
            <w:tcW w:w="4820" w:type="dxa"/>
            <w:noWrap/>
          </w:tcPr>
          <w:p w14:paraId="7741EC1D" w14:textId="5B2E80BD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Booking fee</w:t>
            </w:r>
          </w:p>
        </w:tc>
        <w:tc>
          <w:tcPr>
            <w:tcW w:w="1417" w:type="dxa"/>
            <w:noWrap/>
            <w:vAlign w:val="bottom"/>
          </w:tcPr>
          <w:p w14:paraId="370C0FA5" w14:textId="78FDC361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$2.00</w:t>
            </w:r>
          </w:p>
        </w:tc>
      </w:tr>
      <w:tr w:rsidR="00DD4E3E" w14:paraId="5C3C631C" w14:textId="77777777">
        <w:trPr>
          <w:cantSplit/>
          <w:tblHeader/>
        </w:trPr>
        <w:tc>
          <w:tcPr>
            <w:tcW w:w="4820" w:type="dxa"/>
            <w:noWrap/>
          </w:tcPr>
          <w:p w14:paraId="58F21D93" w14:textId="77777777" w:rsidR="001E2762" w:rsidRDefault="001E2762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noWrap/>
            <w:vAlign w:val="bottom"/>
          </w:tcPr>
          <w:p w14:paraId="5B656765" w14:textId="77777777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 w:rsidR="00DD4E3E" w14:paraId="293AE9F6" w14:textId="77777777">
        <w:trPr>
          <w:cantSplit/>
        </w:trPr>
        <w:tc>
          <w:tcPr>
            <w:tcW w:w="4820" w:type="dxa"/>
            <w:noWrap/>
          </w:tcPr>
          <w:p w14:paraId="13B305B6" w14:textId="08775A31" w:rsidR="001E2762" w:rsidRDefault="001E2762"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 w14:paraId="55EED71B" w14:textId="77777777" w:rsidR="001E2762" w:rsidRDefault="001E2762"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noWrap/>
            <w:vAlign w:val="bottom"/>
          </w:tcPr>
          <w:p w14:paraId="46BF054B" w14:textId="5C6F467C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$3.50</w:t>
            </w:r>
          </w:p>
        </w:tc>
      </w:tr>
      <w:tr w:rsidR="00DD4E3E" w14:paraId="4041AAE2" w14:textId="77777777">
        <w:trPr>
          <w:cantSplit/>
        </w:trPr>
        <w:tc>
          <w:tcPr>
            <w:tcW w:w="4820" w:type="dxa"/>
            <w:noWrap/>
          </w:tcPr>
          <w:p w14:paraId="542E426E" w14:textId="77777777" w:rsidR="001E2762" w:rsidRDefault="001E2762">
            <w:pPr>
              <w:pStyle w:val="zyTableNAm"/>
            </w:pPr>
            <w:r>
              <w:t>Christmas Day —</w:t>
            </w:r>
          </w:p>
          <w:p w14:paraId="0DB75B6B" w14:textId="77777777" w:rsidR="001E2762" w:rsidRDefault="001E2762"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 w14:paraId="4E3AC919" w14:textId="71D71F0E" w:rsidR="001E2762" w:rsidRDefault="001E2762"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$6.60</w:t>
            </w:r>
          </w:p>
        </w:tc>
      </w:tr>
      <w:tr w:rsidR="00DD4E3E" w14:paraId="4AA1BB35" w14:textId="77777777">
        <w:trPr>
          <w:cantSplit/>
          <w:trHeight w:val="794"/>
        </w:trPr>
        <w:tc>
          <w:tcPr>
            <w:tcW w:w="4820" w:type="dxa"/>
            <w:noWrap/>
          </w:tcPr>
          <w:p w14:paraId="32458209" w14:textId="77777777" w:rsidR="001E2762" w:rsidRDefault="001E2762">
            <w:pPr>
              <w:pStyle w:val="zyTableNAm"/>
              <w:keepNext/>
            </w:pPr>
            <w:r>
              <w:lastRenderedPageBreak/>
              <w:t>New Year’s Eve —</w:t>
            </w:r>
          </w:p>
          <w:p w14:paraId="2F9A5642" w14:textId="77777777" w:rsidR="001E2762" w:rsidRDefault="001E2762">
            <w:pPr>
              <w:pStyle w:val="zyTableNAm"/>
              <w:keepNext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noWrap/>
            <w:vAlign w:val="bottom"/>
          </w:tcPr>
          <w:p w14:paraId="4EEBE44A" w14:textId="0AE92E10" w:rsidR="001E2762" w:rsidRDefault="001E2762"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$7.60</w:t>
            </w:r>
          </w:p>
        </w:tc>
      </w:tr>
    </w:tbl>
    <w:p w14:paraId="0DE905E0" w14:textId="2374ECD4" w:rsidR="001E2762" w:rsidRDefault="001E2762">
      <w:pPr>
        <w:pStyle w:val="BlankClose"/>
      </w:pPr>
    </w:p>
    <w:p w14:paraId="7C138D59" w14:textId="7A52CD30" w:rsidR="001E2762" w:rsidRDefault="009A7294">
      <w:pPr>
        <w:pStyle w:val="ByCommand"/>
        <w:sectPr w:rsidR="001E2762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1E2762">
        <w:t>Clerk of the Executive Council</w:t>
      </w:r>
    </w:p>
    <w:p w14:paraId="1298034C" w14:textId="1D483DEA" w:rsidR="001E2762" w:rsidRDefault="006A4DDF"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C06F5" wp14:editId="091E8238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76556A" w14:textId="1D582C2F" w:rsidR="006A4DDF" w:rsidRDefault="006A4DD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A729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0B7B0C1" w14:textId="77777777" w:rsidR="006A4DDF" w:rsidRDefault="006A4DD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204AFA8" w14:textId="28027931" w:rsidR="006A4DDF" w:rsidRDefault="006A4DD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A729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8D3AE2C" w14:textId="77777777" w:rsidR="006A4DDF" w:rsidRDefault="006A4DDF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7C06F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276556A" w14:textId="1D582C2F" w:rsidR="006A4DDF" w:rsidRDefault="006A4DD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A729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0B7B0C1" w14:textId="77777777" w:rsidR="006A4DDF" w:rsidRDefault="006A4DD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04AFA8" w14:textId="28027931" w:rsidR="006A4DDF" w:rsidRDefault="006A4DD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A729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8D3AE2C" w14:textId="77777777" w:rsidR="006A4DDF" w:rsidRDefault="006A4DD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1E2762" w:rsidSect="00853D2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51DEE" w14:textId="77777777" w:rsidR="001E2762" w:rsidRDefault="001E2762">
      <w:pPr>
        <w:rPr>
          <w:b/>
          <w:sz w:val="28"/>
        </w:rPr>
      </w:pPr>
      <w:r>
        <w:rPr>
          <w:b/>
          <w:sz w:val="28"/>
        </w:rPr>
        <w:t>Endnotes</w:t>
      </w:r>
    </w:p>
    <w:p w14:paraId="09A9FDA5" w14:textId="77777777" w:rsidR="001E2762" w:rsidRDefault="001E2762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59744FAC" w14:textId="77777777" w:rsidR="001E2762" w:rsidRDefault="001E2762"/>
  </w:endnote>
  <w:endnote w:type="continuationSeparator" w:id="0">
    <w:p w14:paraId="420D2BBA" w14:textId="77777777" w:rsidR="001E2762" w:rsidRDefault="001E2762">
      <w:pPr>
        <w:pStyle w:val="Footer"/>
      </w:pPr>
    </w:p>
    <w:p w14:paraId="0E535172" w14:textId="77777777" w:rsidR="001E2762" w:rsidRDefault="001E27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5D65F" w14:textId="77777777" w:rsidR="006A4DDF" w:rsidRDefault="006A4DDF">
    <w:pPr>
      <w:pStyle w:val="Footer"/>
      <w:pBdr>
        <w:bottom w:val="single" w:sz="4" w:space="1" w:color="auto"/>
      </w:pBdr>
      <w:rPr>
        <w:sz w:val="20"/>
      </w:rPr>
    </w:pPr>
  </w:p>
  <w:p w14:paraId="05ADCBD0" w14:textId="4B70143F" w:rsidR="006A4DDF" w:rsidRDefault="006A4D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72DE">
      <w:rPr>
        <w:sz w:val="20"/>
      </w:rPr>
      <w:t>2026/158</w:t>
    </w:r>
    <w:r>
      <w:rPr>
        <w:sz w:val="20"/>
      </w:rPr>
      <w:fldChar w:fldCharType="end"/>
    </w:r>
  </w:p>
  <w:p w14:paraId="7770A11B" w14:textId="2A1AA38D" w:rsidR="006A4DDF" w:rsidRDefault="006A4D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72DE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11D57" w14:textId="77777777" w:rsidR="006A4DDF" w:rsidRDefault="006A4DDF">
    <w:pPr>
      <w:pStyle w:val="Footer"/>
      <w:pBdr>
        <w:bottom w:val="single" w:sz="4" w:space="1" w:color="auto"/>
      </w:pBdr>
      <w:rPr>
        <w:sz w:val="20"/>
      </w:rPr>
    </w:pPr>
  </w:p>
  <w:p w14:paraId="0FAF470F" w14:textId="09D0CBA3" w:rsidR="006A4DDF" w:rsidRDefault="006A4D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72DE">
      <w:rPr>
        <w:sz w:val="20"/>
      </w:rPr>
      <w:t>2026/158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245C39E" w14:textId="47C29709" w:rsidR="006A4DDF" w:rsidRDefault="006A4D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72DE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59F36" w14:textId="77777777" w:rsidR="006A4DDF" w:rsidRDefault="006A4DDF">
    <w:pPr>
      <w:pStyle w:val="Footer"/>
      <w:pBdr>
        <w:bottom w:val="single" w:sz="4" w:space="1" w:color="auto"/>
      </w:pBdr>
      <w:rPr>
        <w:sz w:val="20"/>
      </w:rPr>
    </w:pPr>
  </w:p>
  <w:p w14:paraId="18298541" w14:textId="70160DB9" w:rsidR="006A4DDF" w:rsidRDefault="006A4D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72DE">
      <w:rPr>
        <w:sz w:val="20"/>
      </w:rPr>
      <w:t>2026/158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BE9CFA8" w14:textId="7BCC0B6A" w:rsidR="006A4DDF" w:rsidRDefault="006A4D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72DE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1CD11" w14:textId="77777777" w:rsidR="006A4DDF" w:rsidRDefault="006A4DDF">
    <w:pPr>
      <w:pStyle w:val="Footer"/>
      <w:pBdr>
        <w:bottom w:val="single" w:sz="4" w:space="1" w:color="auto"/>
      </w:pBdr>
      <w:rPr>
        <w:sz w:val="20"/>
      </w:rPr>
    </w:pPr>
  </w:p>
  <w:p w14:paraId="0A94E7A3" w14:textId="32950355" w:rsidR="006A4DDF" w:rsidRDefault="006A4D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72DE">
      <w:rPr>
        <w:sz w:val="20"/>
      </w:rPr>
      <w:t>2026/158</w:t>
    </w:r>
    <w:r>
      <w:rPr>
        <w:sz w:val="20"/>
      </w:rPr>
      <w:fldChar w:fldCharType="end"/>
    </w:r>
  </w:p>
  <w:p w14:paraId="0D86FF42" w14:textId="34E8D4CC" w:rsidR="006A4DDF" w:rsidRDefault="006A4D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72DE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08A7B" w14:textId="77777777" w:rsidR="006A4DDF" w:rsidRDefault="006A4DDF">
    <w:pPr>
      <w:pStyle w:val="Footer"/>
      <w:pBdr>
        <w:bottom w:val="single" w:sz="4" w:space="1" w:color="auto"/>
      </w:pBdr>
      <w:rPr>
        <w:sz w:val="20"/>
      </w:rPr>
    </w:pPr>
  </w:p>
  <w:p w14:paraId="511D8BA4" w14:textId="3A1D6B71" w:rsidR="006A4DDF" w:rsidRDefault="006A4D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72DE">
      <w:rPr>
        <w:sz w:val="20"/>
      </w:rPr>
      <w:t>2026/158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</w:t>
    </w:r>
    <w:r>
      <w:rPr>
        <w:sz w:val="20"/>
      </w:rPr>
      <w:fldChar w:fldCharType="end"/>
    </w:r>
  </w:p>
  <w:p w14:paraId="7582EF43" w14:textId="0D5E77CC" w:rsidR="006A4DDF" w:rsidRDefault="006A4D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72DE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4FE40" w14:textId="77777777" w:rsidR="006A4DDF" w:rsidRDefault="006A4DDF">
    <w:pPr>
      <w:pStyle w:val="Footer"/>
      <w:pBdr>
        <w:bottom w:val="single" w:sz="4" w:space="1" w:color="auto"/>
      </w:pBdr>
      <w:rPr>
        <w:sz w:val="20"/>
      </w:rPr>
    </w:pPr>
  </w:p>
  <w:p w14:paraId="4C8A9F90" w14:textId="1AB27C73" w:rsidR="006A4DDF" w:rsidRDefault="006A4D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72DE">
      <w:rPr>
        <w:sz w:val="20"/>
      </w:rPr>
      <w:t>2026/158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D1827A2" w14:textId="29D4539C" w:rsidR="006A4DDF" w:rsidRDefault="006A4D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72DE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DC69D" w14:textId="583EDB86" w:rsidR="001E2762" w:rsidRDefault="001E2762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5282F" w14:textId="630880B7" w:rsidR="001E2762" w:rsidRDefault="001E2762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80A22" w14:textId="77777777" w:rsidR="001E2762" w:rsidRDefault="001E2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E2D7D" w14:textId="77777777" w:rsidR="001E2762" w:rsidRDefault="001E2762">
      <w:r>
        <w:separator/>
      </w:r>
    </w:p>
  </w:footnote>
  <w:footnote w:type="continuationSeparator" w:id="0">
    <w:p w14:paraId="5129A0AD" w14:textId="77777777" w:rsidR="001E2762" w:rsidRDefault="001E2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C654F" w14:textId="77777777" w:rsidR="00CB7DB2" w:rsidRDefault="00CB7D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BCD6A" w14:textId="77777777" w:rsidR="00CB7DB2" w:rsidRDefault="00CB7D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E2593" w14:textId="77777777" w:rsidR="00CB7DB2" w:rsidRDefault="00CB7DB2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B7DB2" w14:paraId="42C81C7A" w14:textId="77777777">
      <w:trPr>
        <w:cantSplit/>
        <w:jc w:val="center"/>
      </w:trPr>
      <w:tc>
        <w:tcPr>
          <w:tcW w:w="7258" w:type="dxa"/>
          <w:gridSpan w:val="2"/>
        </w:tcPr>
        <w:p w14:paraId="5F3D03D0" w14:textId="6B39ED93" w:rsidR="00CB7DB2" w:rsidRDefault="00CB7DB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A72DE">
            <w:rPr>
              <w:b/>
              <w:i/>
            </w:rPr>
            <w:t>Transport (Road Passenger Services) Amendment Regulations 2026</w:t>
          </w:r>
          <w:r>
            <w:rPr>
              <w:b/>
              <w:i/>
            </w:rPr>
            <w:fldChar w:fldCharType="end"/>
          </w:r>
        </w:p>
      </w:tc>
    </w:tr>
    <w:tr w:rsidR="00CB7DB2" w14:paraId="3A7791D1" w14:textId="77777777">
      <w:trPr>
        <w:jc w:val="center"/>
      </w:trPr>
      <w:tc>
        <w:tcPr>
          <w:tcW w:w="1548" w:type="dxa"/>
        </w:tcPr>
        <w:p w14:paraId="11F94CF7" w14:textId="77777777" w:rsidR="00CB7DB2" w:rsidRDefault="00CB7DB2">
          <w:pPr>
            <w:pStyle w:val="Header"/>
            <w:spacing w:before="40"/>
          </w:pPr>
        </w:p>
      </w:tc>
      <w:tc>
        <w:tcPr>
          <w:tcW w:w="5715" w:type="dxa"/>
        </w:tcPr>
        <w:p w14:paraId="240A4EA3" w14:textId="77777777" w:rsidR="00CB7DB2" w:rsidRDefault="00CB7DB2">
          <w:pPr>
            <w:pStyle w:val="Header"/>
            <w:spacing w:before="40"/>
          </w:pPr>
        </w:p>
      </w:tc>
    </w:tr>
    <w:tr w:rsidR="00CB7DB2" w14:paraId="19093E76" w14:textId="77777777">
      <w:trPr>
        <w:jc w:val="center"/>
      </w:trPr>
      <w:tc>
        <w:tcPr>
          <w:tcW w:w="1548" w:type="dxa"/>
        </w:tcPr>
        <w:p w14:paraId="1821C729" w14:textId="77777777" w:rsidR="00CB7DB2" w:rsidRDefault="00CB7DB2">
          <w:pPr>
            <w:pStyle w:val="Header"/>
            <w:spacing w:before="40"/>
          </w:pPr>
        </w:p>
      </w:tc>
      <w:tc>
        <w:tcPr>
          <w:tcW w:w="5715" w:type="dxa"/>
        </w:tcPr>
        <w:p w14:paraId="62E22744" w14:textId="77777777" w:rsidR="00CB7DB2" w:rsidRDefault="00CB7DB2">
          <w:pPr>
            <w:pStyle w:val="Header"/>
            <w:spacing w:before="40"/>
          </w:pPr>
        </w:p>
      </w:tc>
    </w:tr>
    <w:tr w:rsidR="00CB7DB2" w14:paraId="37076F00" w14:textId="77777777">
      <w:trPr>
        <w:cantSplit/>
        <w:jc w:val="center"/>
      </w:trPr>
      <w:tc>
        <w:tcPr>
          <w:tcW w:w="7258" w:type="dxa"/>
          <w:gridSpan w:val="2"/>
        </w:tcPr>
        <w:p w14:paraId="12ADF7C8" w14:textId="77777777" w:rsidR="00CB7DB2" w:rsidRDefault="00CB7DB2">
          <w:pPr>
            <w:pStyle w:val="Header"/>
            <w:spacing w:before="40"/>
          </w:pPr>
          <w:r>
            <w:t>Contents</w:t>
          </w:r>
        </w:p>
      </w:tc>
    </w:tr>
  </w:tbl>
  <w:p w14:paraId="333A2772" w14:textId="77777777" w:rsidR="00CB7DB2" w:rsidRDefault="00CB7DB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B7DB2" w14:paraId="65168533" w14:textId="77777777">
      <w:trPr>
        <w:cantSplit/>
        <w:jc w:val="center"/>
      </w:trPr>
      <w:tc>
        <w:tcPr>
          <w:tcW w:w="7258" w:type="dxa"/>
          <w:gridSpan w:val="2"/>
        </w:tcPr>
        <w:p w14:paraId="2537B48E" w14:textId="2271325C" w:rsidR="00CB7DB2" w:rsidRDefault="00CB7DB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A72DE">
            <w:rPr>
              <w:b/>
              <w:i/>
            </w:rPr>
            <w:t>Transport (Road Passenger Services) Amendment Regulations 2026</w:t>
          </w:r>
          <w:r>
            <w:rPr>
              <w:b/>
              <w:i/>
            </w:rPr>
            <w:fldChar w:fldCharType="end"/>
          </w:r>
        </w:p>
      </w:tc>
    </w:tr>
    <w:tr w:rsidR="00CB7DB2" w14:paraId="72CD0E1E" w14:textId="77777777">
      <w:trPr>
        <w:jc w:val="center"/>
      </w:trPr>
      <w:tc>
        <w:tcPr>
          <w:tcW w:w="5715" w:type="dxa"/>
        </w:tcPr>
        <w:p w14:paraId="2C00D8A9" w14:textId="77777777" w:rsidR="00CB7DB2" w:rsidRDefault="00CB7DB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7848AC9" w14:textId="77777777" w:rsidR="00CB7DB2" w:rsidRDefault="00CB7DB2">
          <w:pPr>
            <w:pStyle w:val="Header"/>
            <w:spacing w:before="40"/>
            <w:ind w:right="17"/>
            <w:jc w:val="right"/>
          </w:pPr>
        </w:p>
      </w:tc>
    </w:tr>
    <w:tr w:rsidR="00CB7DB2" w14:paraId="13D15F6E" w14:textId="77777777">
      <w:trPr>
        <w:jc w:val="center"/>
      </w:trPr>
      <w:tc>
        <w:tcPr>
          <w:tcW w:w="5715" w:type="dxa"/>
        </w:tcPr>
        <w:p w14:paraId="3FA39194" w14:textId="77777777" w:rsidR="00CB7DB2" w:rsidRDefault="00CB7DB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114BE33" w14:textId="77777777" w:rsidR="00CB7DB2" w:rsidRDefault="00CB7DB2">
          <w:pPr>
            <w:pStyle w:val="Header"/>
            <w:spacing w:before="40"/>
            <w:ind w:right="17"/>
            <w:jc w:val="right"/>
          </w:pPr>
        </w:p>
      </w:tc>
    </w:tr>
    <w:tr w:rsidR="00CB7DB2" w14:paraId="4E970015" w14:textId="77777777">
      <w:trPr>
        <w:cantSplit/>
        <w:jc w:val="center"/>
      </w:trPr>
      <w:tc>
        <w:tcPr>
          <w:tcW w:w="7258" w:type="dxa"/>
          <w:gridSpan w:val="2"/>
        </w:tcPr>
        <w:p w14:paraId="6246BB94" w14:textId="77777777" w:rsidR="00CB7DB2" w:rsidRDefault="00CB7DB2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1EB0996" w14:textId="77777777" w:rsidR="00CB7DB2" w:rsidRDefault="00CB7DB2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2ECDE" w14:textId="77777777" w:rsidR="00CB7DB2" w:rsidRDefault="00CB7DB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D4E3E" w14:paraId="275DDD8A" w14:textId="77777777">
      <w:trPr>
        <w:cantSplit/>
        <w:jc w:val="center"/>
      </w:trPr>
      <w:tc>
        <w:tcPr>
          <w:tcW w:w="7263" w:type="dxa"/>
          <w:gridSpan w:val="2"/>
        </w:tcPr>
        <w:p w14:paraId="5352B7B1" w14:textId="160CF5F4" w:rsidR="001E2762" w:rsidRDefault="001E276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A72DE">
            <w:rPr>
              <w:b/>
              <w:i/>
            </w:rPr>
            <w:t>Transport (Road Passenger Services) Amendment Regulations 2026</w:t>
          </w:r>
          <w:r>
            <w:rPr>
              <w:b/>
              <w:i/>
            </w:rPr>
            <w:fldChar w:fldCharType="end"/>
          </w:r>
        </w:p>
      </w:tc>
    </w:tr>
    <w:tr w:rsidR="00DD4E3E" w14:paraId="266CA9CB" w14:textId="77777777">
      <w:trPr>
        <w:jc w:val="center"/>
      </w:trPr>
      <w:tc>
        <w:tcPr>
          <w:tcW w:w="1548" w:type="dxa"/>
        </w:tcPr>
        <w:p w14:paraId="5708C19C" w14:textId="775EB7C2" w:rsidR="001E2762" w:rsidRDefault="001E276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5F86CA5" w14:textId="67303A6E" w:rsidR="001E2762" w:rsidRDefault="001E2762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D4E3E" w14:paraId="3256B3B4" w14:textId="77777777">
      <w:trPr>
        <w:jc w:val="center"/>
      </w:trPr>
      <w:tc>
        <w:tcPr>
          <w:tcW w:w="1548" w:type="dxa"/>
        </w:tcPr>
        <w:p w14:paraId="31BA9EE6" w14:textId="3A0EDC5F" w:rsidR="001E2762" w:rsidRDefault="001E276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F6EA256" w14:textId="2A51F39F" w:rsidR="001E2762" w:rsidRDefault="001E2762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D4E3E" w14:paraId="7818AF98" w14:textId="77777777">
      <w:trPr>
        <w:cantSplit/>
        <w:jc w:val="center"/>
      </w:trPr>
      <w:tc>
        <w:tcPr>
          <w:tcW w:w="7263" w:type="dxa"/>
          <w:gridSpan w:val="2"/>
        </w:tcPr>
        <w:p w14:paraId="4338E0E6" w14:textId="6D0F55B7" w:rsidR="001E2762" w:rsidRDefault="001E2762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A72D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6154477" w14:textId="77777777" w:rsidR="001E2762" w:rsidRDefault="001E276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D4E3E" w14:paraId="30756815" w14:textId="77777777">
      <w:trPr>
        <w:cantSplit/>
        <w:jc w:val="center"/>
      </w:trPr>
      <w:tc>
        <w:tcPr>
          <w:tcW w:w="7263" w:type="dxa"/>
          <w:gridSpan w:val="2"/>
        </w:tcPr>
        <w:p w14:paraId="1C5CD573" w14:textId="654F8C5F" w:rsidR="001E2762" w:rsidRDefault="001E2762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A72DE">
            <w:rPr>
              <w:b/>
              <w:i/>
            </w:rPr>
            <w:t>Transport (Road Passenger Services) Amendment Regulations 2026</w:t>
          </w:r>
          <w:r>
            <w:rPr>
              <w:b/>
              <w:i/>
            </w:rPr>
            <w:fldChar w:fldCharType="end"/>
          </w:r>
        </w:p>
      </w:tc>
    </w:tr>
    <w:tr w:rsidR="00DD4E3E" w14:paraId="3989355A" w14:textId="77777777">
      <w:trPr>
        <w:jc w:val="center"/>
      </w:trPr>
      <w:tc>
        <w:tcPr>
          <w:tcW w:w="5715" w:type="dxa"/>
          <w:vAlign w:val="bottom"/>
        </w:tcPr>
        <w:p w14:paraId="2326B629" w14:textId="33E0AE8A" w:rsidR="001E2762" w:rsidRDefault="001E2762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F271624" w14:textId="5D4616C4" w:rsidR="001E2762" w:rsidRDefault="001E2762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DD4E3E" w14:paraId="1A085FB7" w14:textId="77777777">
      <w:trPr>
        <w:jc w:val="center"/>
      </w:trPr>
      <w:tc>
        <w:tcPr>
          <w:tcW w:w="5715" w:type="dxa"/>
          <w:vAlign w:val="bottom"/>
        </w:tcPr>
        <w:p w14:paraId="5FD0821A" w14:textId="25E64737" w:rsidR="001E2762" w:rsidRDefault="001E2762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D1C196D" w14:textId="4FDD2AF2" w:rsidR="001E2762" w:rsidRDefault="001E2762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DD4E3E" w14:paraId="6C878903" w14:textId="77777777">
      <w:trPr>
        <w:cantSplit/>
        <w:jc w:val="center"/>
      </w:trPr>
      <w:tc>
        <w:tcPr>
          <w:tcW w:w="7263" w:type="dxa"/>
          <w:gridSpan w:val="2"/>
        </w:tcPr>
        <w:p w14:paraId="4E4C9F49" w14:textId="17C0CEC1" w:rsidR="001E2762" w:rsidRDefault="001E2762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A72D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6A01B99" w14:textId="77777777" w:rsidR="001E2762" w:rsidRDefault="001E2762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0FD30" w14:textId="77777777" w:rsidR="001E2762" w:rsidRDefault="001E2762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7696A" w14:textId="708DDC50" w:rsidR="001E2762" w:rsidRDefault="001E2762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7AA07" w14:textId="7E7884DC" w:rsidR="001E2762" w:rsidRDefault="001E2762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2CB7" w14:textId="77777777" w:rsidR="001E2762" w:rsidRDefault="001E2762">
    <w:pPr>
      <w:pStyle w:val="Header"/>
    </w:pPr>
    <w:bookmarkStart w:id="74" w:name="Coversheet"/>
    <w:bookmarkEnd w:id="7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39116810">
    <w:abstractNumId w:val="11"/>
  </w:num>
  <w:num w:numId="2" w16cid:durableId="303630499">
    <w:abstractNumId w:val="12"/>
  </w:num>
  <w:num w:numId="3" w16cid:durableId="757872646">
    <w:abstractNumId w:val="14"/>
  </w:num>
  <w:num w:numId="4" w16cid:durableId="1529022434">
    <w:abstractNumId w:val="13"/>
  </w:num>
  <w:num w:numId="5" w16cid:durableId="723063694">
    <w:abstractNumId w:val="22"/>
  </w:num>
  <w:num w:numId="6" w16cid:durableId="299766843">
    <w:abstractNumId w:val="15"/>
  </w:num>
  <w:num w:numId="7" w16cid:durableId="1116798990">
    <w:abstractNumId w:val="21"/>
  </w:num>
  <w:num w:numId="8" w16cid:durableId="1768572763">
    <w:abstractNumId w:val="18"/>
  </w:num>
  <w:num w:numId="9" w16cid:durableId="12777860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71615405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111508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11150809_GUID" w:val="ce75830c-02cb-4f36-831c-4973e937f178"/>
    <w:docVar w:name="WAFER_202606291427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29142712_GUID" w:val="fce390a2-cf84-4092-b9ae-bbc5a5d5f9f6"/>
    <w:docVar w:name="WAFER_202607161540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716154058_GUID" w:val="ee5600e6-6615-4344-8b3f-0c73ef5e2889"/>
  </w:docVars>
  <w:rsids>
    <w:rsidRoot w:val="00CB7DB2"/>
    <w:rsid w:val="00152066"/>
    <w:rsid w:val="001D31E1"/>
    <w:rsid w:val="001E2762"/>
    <w:rsid w:val="003A72DE"/>
    <w:rsid w:val="00606819"/>
    <w:rsid w:val="006A4DDF"/>
    <w:rsid w:val="00706DC4"/>
    <w:rsid w:val="00887060"/>
    <w:rsid w:val="009A7294"/>
    <w:rsid w:val="00CB7DB2"/>
    <w:rsid w:val="00DD4E3E"/>
    <w:rsid w:val="00EA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6DFA7C"/>
  <w15:docId w15:val="{9A1476EA-7AA0-4A78-9A0C-0FB4D301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CB7DB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3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1860</Words>
  <Characters>9282</Characters>
  <Application>Microsoft Office Word</Application>
  <DocSecurity>0</DocSecurity>
  <Lines>843</Lines>
  <Paragraphs>586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(Road Passenger Services) Amendment Regulations 2026 - 00-00-00</dc:title>
  <dc:subject/>
  <dc:creator/>
  <cp:keywords/>
  <dc:description/>
  <cp:lastModifiedBy>Master Repository Process</cp:lastModifiedBy>
  <cp:revision>4</cp:revision>
  <cp:lastPrinted>2026-06-29T07:17:00Z</cp:lastPrinted>
  <dcterms:created xsi:type="dcterms:W3CDTF">2026-07-21T05:01:00Z</dcterms:created>
  <dcterms:modified xsi:type="dcterms:W3CDTF">2026-07-21T05:01:00Z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55962</vt:lpwstr>
  </property>
  <property fmtid="{D5CDD505-2E9C-101B-9397-08002B2CF9AE}" pid="3" name="DocumentType">
    <vt:lpwstr>Reg</vt:lpwstr>
  </property>
  <property fmtid="{D5CDD505-2E9C-101B-9397-08002B2CF9AE}" pid="4" name="SLAPId">
    <vt:lpwstr>2026/158</vt:lpwstr>
  </property>
  <property fmtid="{D5CDD505-2E9C-101B-9397-08002B2CF9AE}" pid="5" name="PublishDate">
    <vt:lpwstr>22 Jul 2026</vt:lpwstr>
  </property>
  <property fmtid="{D5CDD505-2E9C-101B-9397-08002B2CF9AE}" pid="6" name="AsAtDate">
    <vt:lpwstr>22 Jul 2026</vt:lpwstr>
  </property>
  <property fmtid="{D5CDD505-2E9C-101B-9397-08002B2CF9AE}" pid="7" name="Suffix">
    <vt:lpwstr>00-00-00</vt:lpwstr>
  </property>
  <property fmtid="{D5CDD505-2E9C-101B-9397-08002B2CF9AE}" pid="8" name="Official">
    <vt:lpwstr/>
  </property>
  <property fmtid="{D5CDD505-2E9C-101B-9397-08002B2CF9AE}" pid="9" name="CommencementDate">
    <vt:lpwstr>20260722</vt:lpwstr>
  </property>
  <property fmtid="{D5CDD505-2E9C-101B-9397-08002B2CF9AE}" pid="10" name="CommencementAsAt">
    <vt:filetime>2026-07-21T16:00:00Z</vt:filetime>
  </property>
  <property fmtid="{D5CDD505-2E9C-101B-9397-08002B2CF9AE}" pid="11" name="CommencementYear">
    <vt:lpwstr>2026</vt:lpwstr>
  </property>
</Properties>
</file>