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716A9" w14:textId="77777777" w:rsidR="00081C7B" w:rsidRDefault="00081C7B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FF1BBC0" wp14:editId="17BC6A2D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20FD4E01" w14:textId="587EC284" w:rsidR="00081C7B" w:rsidRDefault="00081C7B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091EB7">
        <w:rPr>
          <w:noProof/>
        </w:rPr>
        <w:t>Health Services Act 2016</w:t>
      </w:r>
      <w:r>
        <w:fldChar w:fldCharType="end"/>
      </w:r>
    </w:p>
    <w:p w14:paraId="30A6328A" w14:textId="20D39C92" w:rsidR="00081C7B" w:rsidRDefault="00081C7B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91EB7">
        <w:rPr>
          <w:noProof/>
        </w:rPr>
        <w:t>Health Services (Health Service Provider Land) Amendment Order 2026</w:t>
      </w:r>
      <w:r>
        <w:fldChar w:fldCharType="end"/>
      </w:r>
    </w:p>
    <w:p w14:paraId="72ED981E" w14:textId="77777777" w:rsidR="00081C7B" w:rsidRDefault="00081C7B"/>
    <w:p w14:paraId="69E00A49" w14:textId="77777777" w:rsidR="00081C7B" w:rsidRDefault="00081C7B">
      <w:pPr>
        <w:jc w:val="center"/>
        <w:sectPr w:rsidR="00081C7B" w:rsidSect="00081C7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6B2D19DA" w14:textId="77777777" w:rsidR="00081C7B" w:rsidRDefault="00081C7B">
      <w:pPr>
        <w:pStyle w:val="WA"/>
        <w:outlineLvl w:val="0"/>
      </w:pPr>
      <w:r>
        <w:lastRenderedPageBreak/>
        <w:t>Western Australia</w:t>
      </w:r>
    </w:p>
    <w:p w14:paraId="3C45A127" w14:textId="0239F31C" w:rsidR="00081C7B" w:rsidRDefault="00081C7B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91EB7">
        <w:rPr>
          <w:noProof/>
        </w:rPr>
        <w:t>Health Services (Health Service Provider Land) Amendment Order 2026</w:t>
      </w:r>
      <w:r>
        <w:fldChar w:fldCharType="end"/>
      </w:r>
    </w:p>
    <w:p w14:paraId="564430CE" w14:textId="77777777" w:rsidR="00081C7B" w:rsidRDefault="00081C7B">
      <w:pPr>
        <w:pStyle w:val="Arrangement"/>
      </w:pPr>
      <w:r>
        <w:t>Contents</w:t>
      </w:r>
    </w:p>
    <w:p w14:paraId="75485267" w14:textId="48C01BDF" w:rsidR="007F6971" w:rsidRDefault="00081C7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7F6971">
        <w:t>1.</w:t>
      </w:r>
      <w:r w:rsidR="007F6971">
        <w:tab/>
        <w:t>Citation</w:t>
      </w:r>
      <w:r w:rsidR="007F6971">
        <w:tab/>
      </w:r>
      <w:r w:rsidR="007F6971">
        <w:fldChar w:fldCharType="begin"/>
      </w:r>
      <w:r w:rsidR="007F6971">
        <w:instrText xml:space="preserve"> PAGEREF _Toc239085050 \h </w:instrText>
      </w:r>
      <w:r w:rsidR="007F6971">
        <w:fldChar w:fldCharType="separate"/>
      </w:r>
      <w:r w:rsidR="00091EB7">
        <w:t>1</w:t>
      </w:r>
      <w:r w:rsidR="007F6971">
        <w:fldChar w:fldCharType="end"/>
      </w:r>
    </w:p>
    <w:p w14:paraId="728E405D" w14:textId="73FFC383" w:rsidR="007F6971" w:rsidRDefault="007F697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67267D">
        <w:rPr>
          <w:spacing w:val="-2"/>
        </w:rPr>
        <w:t>.</w:t>
      </w:r>
      <w:r w:rsidRPr="0067267D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_Toc239085051 \h </w:instrText>
      </w:r>
      <w:r>
        <w:fldChar w:fldCharType="separate"/>
      </w:r>
      <w:r w:rsidR="00091EB7">
        <w:t>1</w:t>
      </w:r>
      <w:r>
        <w:fldChar w:fldCharType="end"/>
      </w:r>
    </w:p>
    <w:p w14:paraId="564825CC" w14:textId="30400641" w:rsidR="007F6971" w:rsidRDefault="007F697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67267D">
        <w:rPr>
          <w:snapToGrid w:val="0"/>
        </w:rPr>
        <w:t>.</w:t>
      </w:r>
      <w:r w:rsidRPr="0067267D">
        <w:rPr>
          <w:snapToGrid w:val="0"/>
        </w:rPr>
        <w:tab/>
        <w:t>Order amended</w:t>
      </w:r>
      <w:r>
        <w:tab/>
      </w:r>
      <w:r>
        <w:fldChar w:fldCharType="begin"/>
      </w:r>
      <w:r>
        <w:instrText xml:space="preserve"> PAGEREF _Toc239085052 \h </w:instrText>
      </w:r>
      <w:r>
        <w:fldChar w:fldCharType="separate"/>
      </w:r>
      <w:r w:rsidR="00091EB7">
        <w:t>1</w:t>
      </w:r>
      <w:r>
        <w:fldChar w:fldCharType="end"/>
      </w:r>
    </w:p>
    <w:p w14:paraId="28DEE03F" w14:textId="68E39930" w:rsidR="007F6971" w:rsidRDefault="007F697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Clause 3 amended</w:t>
      </w:r>
      <w:r>
        <w:tab/>
      </w:r>
      <w:r>
        <w:fldChar w:fldCharType="begin"/>
      </w:r>
      <w:r>
        <w:instrText xml:space="preserve"> PAGEREF _Toc239085053 \h </w:instrText>
      </w:r>
      <w:r>
        <w:fldChar w:fldCharType="separate"/>
      </w:r>
      <w:r w:rsidR="00091EB7">
        <w:t>1</w:t>
      </w:r>
      <w:r>
        <w:fldChar w:fldCharType="end"/>
      </w:r>
    </w:p>
    <w:p w14:paraId="11112E4C" w14:textId="094DA243" w:rsidR="00081C7B" w:rsidRDefault="00081C7B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5B29DCD2" w14:textId="77777777" w:rsidR="00081C7B" w:rsidRDefault="00081C7B">
      <w:pPr>
        <w:pStyle w:val="NoteHeading"/>
        <w:sectPr w:rsidR="00081C7B" w:rsidSect="00081C7B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725B45CF" w14:textId="6747B907" w:rsidR="00585B9B" w:rsidRDefault="00585B9B">
      <w:pPr>
        <w:pStyle w:val="PrincipalActReg"/>
      </w:pPr>
      <w:r>
        <w:lastRenderedPageBreak/>
        <w:t>Health Services Act 2016</w:t>
      </w:r>
    </w:p>
    <w:p w14:paraId="32920E3C" w14:textId="0C51384A" w:rsidR="00585B9B" w:rsidRDefault="00585B9B">
      <w:pPr>
        <w:pStyle w:val="NameofActReg"/>
      </w:pPr>
      <w:r>
        <w:t>Health Services (Health Service Provider Land) Amendment Order 2026</w:t>
      </w:r>
    </w:p>
    <w:p w14:paraId="2AF5D868" w14:textId="34CAC447" w:rsidR="00585B9B" w:rsidRDefault="00585B9B">
      <w:pPr>
        <w:pStyle w:val="MadeBy"/>
      </w:pPr>
      <w:r>
        <w:t>Made by the Minister.</w:t>
      </w:r>
    </w:p>
    <w:p w14:paraId="347BD14B" w14:textId="27456071" w:rsidR="00585B9B" w:rsidRDefault="00585B9B">
      <w:pPr>
        <w:pStyle w:val="Heading5"/>
      </w:pPr>
      <w:bookmarkStart w:id="2" w:name="_Toc238742605"/>
      <w:bookmarkStart w:id="3" w:name="_Toc239085050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0D18F6FA" w14:textId="65DEC675" w:rsidR="00585B9B" w:rsidRDefault="00585B9B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order</w:t>
      </w:r>
      <w:r>
        <w:t xml:space="preserve"> is the </w:t>
      </w:r>
      <w:r>
        <w:rPr>
          <w:i/>
        </w:rPr>
        <w:t>Health Services (Health Service Provider Land) Amendment Order 2026</w:t>
      </w:r>
      <w:r>
        <w:t>.</w:t>
      </w:r>
    </w:p>
    <w:p w14:paraId="11C7884D" w14:textId="26CFC11A" w:rsidR="00585B9B" w:rsidRDefault="00585B9B">
      <w:pPr>
        <w:pStyle w:val="Heading5"/>
        <w:rPr>
          <w:spacing w:val="-2"/>
        </w:rPr>
      </w:pPr>
      <w:bookmarkStart w:id="5" w:name="_Toc238742606"/>
      <w:bookmarkStart w:id="6" w:name="_Toc23908505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10C2804E" w14:textId="6145EDDE" w:rsidR="00585B9B" w:rsidRDefault="00585B9B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order comes into operation on the day on which it is published on the WA legislation website.</w:t>
      </w:r>
    </w:p>
    <w:p w14:paraId="5C5DD927" w14:textId="5A1FC6AE" w:rsidR="00585B9B" w:rsidRDefault="00585B9B">
      <w:pPr>
        <w:pStyle w:val="Heading5"/>
        <w:rPr>
          <w:snapToGrid w:val="0"/>
        </w:rPr>
      </w:pPr>
      <w:bookmarkStart w:id="7" w:name="_Toc238742607"/>
      <w:bookmarkStart w:id="8" w:name="_Toc23908505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Order amended</w:t>
      </w:r>
      <w:bookmarkEnd w:id="7"/>
      <w:bookmarkEnd w:id="8"/>
    </w:p>
    <w:p w14:paraId="176098EB" w14:textId="2985B994" w:rsidR="00585B9B" w:rsidRDefault="00585B9B">
      <w:pPr>
        <w:pStyle w:val="Subsection"/>
      </w:pPr>
      <w:r>
        <w:tab/>
      </w:r>
      <w:r>
        <w:tab/>
        <w:t xml:space="preserve">This </w:t>
      </w:r>
      <w:r>
        <w:rPr>
          <w:spacing w:val="-2"/>
        </w:rPr>
        <w:t>order amends</w:t>
      </w:r>
      <w:r>
        <w:t xml:space="preserve"> the </w:t>
      </w:r>
      <w:r>
        <w:rPr>
          <w:i/>
        </w:rPr>
        <w:t>Health Services (Health Service Provider Land) Order 2016</w:t>
      </w:r>
      <w:r>
        <w:t>.</w:t>
      </w:r>
    </w:p>
    <w:p w14:paraId="2C85E350" w14:textId="1E94109A" w:rsidR="00585B9B" w:rsidRDefault="00585B9B">
      <w:pPr>
        <w:pStyle w:val="Heading5"/>
      </w:pPr>
      <w:bookmarkStart w:id="9" w:name="_Toc238742608"/>
      <w:bookmarkStart w:id="10" w:name="_Toc239085053"/>
      <w:r>
        <w:rPr>
          <w:rStyle w:val="CharSectno"/>
        </w:rPr>
        <w:t>4</w:t>
      </w:r>
      <w:r>
        <w:t>.</w:t>
      </w:r>
      <w:r>
        <w:tab/>
        <w:t>Clause 3 amended</w:t>
      </w:r>
      <w:bookmarkEnd w:id="9"/>
      <w:bookmarkEnd w:id="10"/>
    </w:p>
    <w:p w14:paraId="58A3E617" w14:textId="5EC8E0BD" w:rsidR="00585B9B" w:rsidRDefault="00585B9B">
      <w:pPr>
        <w:pStyle w:val="Subsection"/>
      </w:pPr>
      <w:r>
        <w:tab/>
      </w:r>
      <w:r>
        <w:tab/>
        <w:t>In clause 3(1) in the Table Division 3 after the item for Kalamunda District Hospital insert:</w:t>
      </w:r>
    </w:p>
    <w:p w14:paraId="2C47EDB6" w14:textId="77777777" w:rsidR="00585B9B" w:rsidRDefault="00585B9B">
      <w:pPr>
        <w:pStyle w:val="BlankOpen"/>
      </w:pPr>
    </w:p>
    <w:tbl>
      <w:tblPr>
        <w:tblStyle w:val="TableGrid"/>
        <w:tblW w:w="4861" w:type="pct"/>
        <w:tblInd w:w="106" w:type="dxa"/>
        <w:tblBorders>
          <w:top w:val="single" w:sz="2" w:space="0" w:color="auto"/>
          <w:left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4"/>
        <w:gridCol w:w="1514"/>
        <w:gridCol w:w="1247"/>
        <w:gridCol w:w="825"/>
        <w:gridCol w:w="827"/>
        <w:gridCol w:w="957"/>
      </w:tblGrid>
      <w:tr w:rsidR="00974F84" w14:paraId="3DDD7AAD" w14:textId="77777777">
        <w:trPr>
          <w:cantSplit/>
        </w:trPr>
        <w:tc>
          <w:tcPr>
            <w:tcW w:w="1099" w:type="pct"/>
          </w:tcPr>
          <w:p w14:paraId="7555CC99" w14:textId="0AA21722" w:rsidR="00585B9B" w:rsidRDefault="00585B9B">
            <w:pPr>
              <w:pStyle w:val="zTableNA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Mount Lawley Hospital</w:t>
            </w:r>
          </w:p>
        </w:tc>
        <w:tc>
          <w:tcPr>
            <w:tcW w:w="1100" w:type="pct"/>
          </w:tcPr>
          <w:p w14:paraId="7796FBC5" w14:textId="5177B1E8" w:rsidR="00585B9B" w:rsidRDefault="00585B9B">
            <w:pPr>
              <w:pStyle w:val="zTableNA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 Thirlmere Road, Mount Lawley</w:t>
            </w:r>
          </w:p>
        </w:tc>
        <w:tc>
          <w:tcPr>
            <w:tcW w:w="906" w:type="pct"/>
          </w:tcPr>
          <w:p w14:paraId="7645ADDF" w14:textId="08B9A8C2" w:rsidR="00585B9B" w:rsidRDefault="00585B9B">
            <w:pPr>
              <w:pStyle w:val="zTableNA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599" w:type="pct"/>
          </w:tcPr>
          <w:p w14:paraId="6A2C4735" w14:textId="3E915C9D" w:rsidR="00585B9B" w:rsidRDefault="00585B9B">
            <w:pPr>
              <w:pStyle w:val="zTableNA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2215</w:t>
            </w:r>
          </w:p>
        </w:tc>
        <w:tc>
          <w:tcPr>
            <w:tcW w:w="601" w:type="pct"/>
          </w:tcPr>
          <w:p w14:paraId="3FB4BE8E" w14:textId="42582927" w:rsidR="00585B9B" w:rsidRDefault="00585B9B">
            <w:pPr>
              <w:pStyle w:val="zTableNA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320</w:t>
            </w:r>
          </w:p>
        </w:tc>
        <w:tc>
          <w:tcPr>
            <w:tcW w:w="696" w:type="pct"/>
          </w:tcPr>
          <w:p w14:paraId="13FF228F" w14:textId="3EF3E78D" w:rsidR="00585B9B" w:rsidRDefault="00585B9B">
            <w:pPr>
              <w:pStyle w:val="zTableNAm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008C58D" w14:textId="77777777" w:rsidR="00585B9B" w:rsidRDefault="00585B9B">
      <w:pPr>
        <w:pStyle w:val="BlankClose"/>
      </w:pPr>
    </w:p>
    <w:p w14:paraId="276E4F1A" w14:textId="5B7E142F" w:rsidR="00585B9B" w:rsidRDefault="002E0DA2" w:rsidP="00585B9B">
      <w:pPr>
        <w:pStyle w:val="ByCommand"/>
        <w:spacing w:before="600"/>
        <w:sectPr w:rsidR="00585B9B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M. HAMMAT, </w:t>
      </w:r>
      <w:r w:rsidR="00585B9B">
        <w:t>Minister for Health</w:t>
      </w:r>
    </w:p>
    <w:p w14:paraId="2344A877" w14:textId="1CAFA99A" w:rsidR="00585B9B" w:rsidRDefault="00585B9B">
      <w:pPr>
        <w:rPr>
          <w:rStyle w:val="DraftersNotes"/>
          <w:b w:val="0"/>
          <w:bCs/>
          <w:i w:val="0"/>
          <w:iCs/>
        </w:rPr>
      </w:pPr>
      <w:r>
        <w:rPr>
          <w:bCs/>
          <w:iCs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0A386A" wp14:editId="403318EE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503902" w14:textId="0C8D02F1" w:rsidR="00585B9B" w:rsidRDefault="00585B9B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7F6971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7A7AD56" w14:textId="77777777" w:rsidR="00585B9B" w:rsidRDefault="00585B9B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6B18B25" w14:textId="2E08FCD4" w:rsidR="00585B9B" w:rsidRDefault="00585B9B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7F6971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433DF2F" w14:textId="77777777" w:rsidR="00585B9B" w:rsidRDefault="00585B9B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0A386A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03503902" w14:textId="0C8D02F1" w:rsidR="00585B9B" w:rsidRDefault="00585B9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F6971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7A7AD56" w14:textId="77777777" w:rsidR="00585B9B" w:rsidRDefault="00585B9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6B18B25" w14:textId="2E08FCD4" w:rsidR="00585B9B" w:rsidRDefault="00585B9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F6971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433DF2F" w14:textId="77777777" w:rsidR="00585B9B" w:rsidRDefault="00585B9B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585B9B" w:rsidSect="001F0A6D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6517F" w14:textId="77777777" w:rsidR="00585B9B" w:rsidRDefault="00585B9B">
      <w:pPr>
        <w:rPr>
          <w:b/>
          <w:sz w:val="28"/>
        </w:rPr>
      </w:pPr>
      <w:r>
        <w:rPr>
          <w:b/>
          <w:sz w:val="28"/>
        </w:rPr>
        <w:t>Endnotes</w:t>
      </w:r>
    </w:p>
    <w:p w14:paraId="53E13606" w14:textId="77777777" w:rsidR="00585B9B" w:rsidRDefault="00585B9B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01E26990" w14:textId="77777777" w:rsidR="00585B9B" w:rsidRDefault="00585B9B"/>
  </w:endnote>
  <w:endnote w:type="continuationSeparator" w:id="0">
    <w:p w14:paraId="0510C2F8" w14:textId="77777777" w:rsidR="00585B9B" w:rsidRDefault="00585B9B">
      <w:pPr>
        <w:pStyle w:val="Footer"/>
      </w:pPr>
    </w:p>
    <w:p w14:paraId="6F144FED" w14:textId="77777777" w:rsidR="00585B9B" w:rsidRDefault="00585B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AC06F" w14:textId="77777777" w:rsidR="00081C7B" w:rsidRDefault="00081C7B">
    <w:pPr>
      <w:pStyle w:val="Footer"/>
      <w:pBdr>
        <w:bottom w:val="single" w:sz="4" w:space="1" w:color="auto"/>
      </w:pBdr>
      <w:rPr>
        <w:sz w:val="20"/>
      </w:rPr>
    </w:pPr>
  </w:p>
  <w:p w14:paraId="15A53C2B" w14:textId="5D0274B1" w:rsidR="00081C7B" w:rsidRDefault="00081C7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91EB7">
      <w:rPr>
        <w:sz w:val="20"/>
      </w:rPr>
      <w:t>2026/177</w:t>
    </w:r>
    <w:r>
      <w:rPr>
        <w:sz w:val="20"/>
      </w:rPr>
      <w:fldChar w:fldCharType="end"/>
    </w:r>
  </w:p>
  <w:p w14:paraId="7F01E8ED" w14:textId="36A3A30C" w:rsidR="00081C7B" w:rsidRDefault="00081C7B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91EB7">
      <w:rPr>
        <w:sz w:val="16"/>
      </w:rPr>
      <w:t>01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46457" w14:textId="77777777" w:rsidR="00081C7B" w:rsidRDefault="00081C7B">
    <w:pPr>
      <w:pStyle w:val="Footer"/>
      <w:pBdr>
        <w:bottom w:val="single" w:sz="4" w:space="1" w:color="auto"/>
      </w:pBdr>
      <w:rPr>
        <w:sz w:val="20"/>
      </w:rPr>
    </w:pPr>
  </w:p>
  <w:p w14:paraId="232A35F3" w14:textId="3601EEB5" w:rsidR="00081C7B" w:rsidRDefault="00081C7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91EB7">
      <w:rPr>
        <w:sz w:val="20"/>
      </w:rPr>
      <w:t>2026/177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56464AD" w14:textId="4D1574AF" w:rsidR="00081C7B" w:rsidRDefault="00081C7B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91EB7">
      <w:rPr>
        <w:sz w:val="16"/>
      </w:rPr>
      <w:t>01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0F22C" w14:textId="77777777" w:rsidR="00081C7B" w:rsidRDefault="00081C7B">
    <w:pPr>
      <w:pStyle w:val="Footer"/>
      <w:pBdr>
        <w:bottom w:val="single" w:sz="4" w:space="1" w:color="auto"/>
      </w:pBdr>
      <w:rPr>
        <w:sz w:val="20"/>
      </w:rPr>
    </w:pPr>
  </w:p>
  <w:p w14:paraId="21E744E6" w14:textId="6C9C787B" w:rsidR="00081C7B" w:rsidRDefault="00081C7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91EB7">
      <w:rPr>
        <w:sz w:val="20"/>
      </w:rPr>
      <w:t>2026/177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404AE6E6" w14:textId="7055072E" w:rsidR="00081C7B" w:rsidRDefault="00081C7B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91EB7">
      <w:rPr>
        <w:sz w:val="16"/>
      </w:rPr>
      <w:t>01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1A3B2" w14:textId="77777777" w:rsidR="00081C7B" w:rsidRDefault="00081C7B">
    <w:pPr>
      <w:pStyle w:val="Footer"/>
      <w:pBdr>
        <w:bottom w:val="single" w:sz="4" w:space="1" w:color="auto"/>
      </w:pBdr>
      <w:rPr>
        <w:sz w:val="20"/>
      </w:rPr>
    </w:pPr>
  </w:p>
  <w:p w14:paraId="35F18B14" w14:textId="0281D54E" w:rsidR="00081C7B" w:rsidRDefault="00081C7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91EB7">
      <w:rPr>
        <w:sz w:val="20"/>
      </w:rPr>
      <w:t>2026/177</w:t>
    </w:r>
    <w:r>
      <w:rPr>
        <w:sz w:val="20"/>
      </w:rPr>
      <w:fldChar w:fldCharType="end"/>
    </w:r>
  </w:p>
  <w:p w14:paraId="0E714693" w14:textId="50949E19" w:rsidR="00081C7B" w:rsidRDefault="00081C7B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91EB7">
      <w:rPr>
        <w:sz w:val="16"/>
      </w:rPr>
      <w:t>01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758CB" w14:textId="77777777" w:rsidR="00081C7B" w:rsidRDefault="00081C7B">
    <w:pPr>
      <w:pStyle w:val="Footer"/>
      <w:pBdr>
        <w:bottom w:val="single" w:sz="4" w:space="1" w:color="auto"/>
      </w:pBdr>
      <w:rPr>
        <w:sz w:val="20"/>
      </w:rPr>
    </w:pPr>
  </w:p>
  <w:p w14:paraId="5A863557" w14:textId="48F12459" w:rsidR="00081C7B" w:rsidRDefault="00081C7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91EB7">
      <w:rPr>
        <w:sz w:val="20"/>
      </w:rPr>
      <w:t>2026/177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69B94363" w14:textId="7DA074AC" w:rsidR="00081C7B" w:rsidRDefault="00081C7B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91EB7">
      <w:rPr>
        <w:sz w:val="16"/>
      </w:rPr>
      <w:t>01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BE180" w14:textId="77777777" w:rsidR="00081C7B" w:rsidRDefault="00081C7B">
    <w:pPr>
      <w:pStyle w:val="Footer"/>
      <w:pBdr>
        <w:bottom w:val="single" w:sz="4" w:space="1" w:color="auto"/>
      </w:pBdr>
      <w:rPr>
        <w:sz w:val="20"/>
      </w:rPr>
    </w:pPr>
  </w:p>
  <w:p w14:paraId="0966CD83" w14:textId="148B4E47" w:rsidR="00081C7B" w:rsidRDefault="00081C7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91EB7">
      <w:rPr>
        <w:sz w:val="20"/>
      </w:rPr>
      <w:t>2026/177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47E6BE2E" w14:textId="1712CEFD" w:rsidR="00081C7B" w:rsidRDefault="00081C7B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91EB7">
      <w:rPr>
        <w:sz w:val="16"/>
      </w:rPr>
      <w:t>01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A4CF4" w14:textId="3872F742" w:rsidR="00585B9B" w:rsidRDefault="00585B9B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6BF49" w14:textId="43A1FCFB" w:rsidR="00585B9B" w:rsidRDefault="00585B9B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14A2F" w14:textId="77777777" w:rsidR="00585B9B" w:rsidRDefault="00585B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D59E8" w14:textId="77777777" w:rsidR="00585B9B" w:rsidRDefault="00585B9B">
      <w:r>
        <w:separator/>
      </w:r>
    </w:p>
  </w:footnote>
  <w:footnote w:type="continuationSeparator" w:id="0">
    <w:p w14:paraId="733C3601" w14:textId="77777777" w:rsidR="00585B9B" w:rsidRDefault="00585B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BE54D" w14:textId="77777777" w:rsidR="007F6971" w:rsidRDefault="007F69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F089F" w14:textId="77777777" w:rsidR="007F6971" w:rsidRDefault="007F697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36365" w14:textId="77777777" w:rsidR="00081C7B" w:rsidRDefault="00081C7B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81C7B" w14:paraId="2D3CAE30" w14:textId="77777777">
      <w:trPr>
        <w:cantSplit/>
        <w:jc w:val="center"/>
      </w:trPr>
      <w:tc>
        <w:tcPr>
          <w:tcW w:w="7258" w:type="dxa"/>
          <w:gridSpan w:val="2"/>
        </w:tcPr>
        <w:p w14:paraId="70093B81" w14:textId="1AB2188D" w:rsidR="00081C7B" w:rsidRDefault="00081C7B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91EB7">
            <w:rPr>
              <w:b/>
              <w:i/>
            </w:rPr>
            <w:t>Health Services (Health Service Provider Land) Amendment Order 2026</w:t>
          </w:r>
          <w:r>
            <w:rPr>
              <w:b/>
              <w:i/>
            </w:rPr>
            <w:fldChar w:fldCharType="end"/>
          </w:r>
        </w:p>
      </w:tc>
    </w:tr>
    <w:tr w:rsidR="00081C7B" w14:paraId="42C8469D" w14:textId="77777777">
      <w:trPr>
        <w:jc w:val="center"/>
      </w:trPr>
      <w:tc>
        <w:tcPr>
          <w:tcW w:w="1548" w:type="dxa"/>
        </w:tcPr>
        <w:p w14:paraId="0BF337B0" w14:textId="77777777" w:rsidR="00081C7B" w:rsidRDefault="00081C7B">
          <w:pPr>
            <w:pStyle w:val="Header"/>
            <w:spacing w:before="40"/>
          </w:pPr>
        </w:p>
      </w:tc>
      <w:tc>
        <w:tcPr>
          <w:tcW w:w="5715" w:type="dxa"/>
        </w:tcPr>
        <w:p w14:paraId="0CAC2306" w14:textId="77777777" w:rsidR="00081C7B" w:rsidRDefault="00081C7B">
          <w:pPr>
            <w:pStyle w:val="Header"/>
            <w:spacing w:before="40"/>
          </w:pPr>
        </w:p>
      </w:tc>
    </w:tr>
    <w:tr w:rsidR="00081C7B" w14:paraId="43A013B6" w14:textId="77777777">
      <w:trPr>
        <w:jc w:val="center"/>
      </w:trPr>
      <w:tc>
        <w:tcPr>
          <w:tcW w:w="1548" w:type="dxa"/>
        </w:tcPr>
        <w:p w14:paraId="1849E009" w14:textId="77777777" w:rsidR="00081C7B" w:rsidRDefault="00081C7B">
          <w:pPr>
            <w:pStyle w:val="Header"/>
            <w:spacing w:before="40"/>
          </w:pPr>
        </w:p>
      </w:tc>
      <w:tc>
        <w:tcPr>
          <w:tcW w:w="5715" w:type="dxa"/>
        </w:tcPr>
        <w:p w14:paraId="65247B6E" w14:textId="77777777" w:rsidR="00081C7B" w:rsidRDefault="00081C7B">
          <w:pPr>
            <w:pStyle w:val="Header"/>
            <w:spacing w:before="40"/>
          </w:pPr>
        </w:p>
      </w:tc>
    </w:tr>
    <w:tr w:rsidR="00081C7B" w14:paraId="60B2FB12" w14:textId="77777777">
      <w:trPr>
        <w:cantSplit/>
        <w:jc w:val="center"/>
      </w:trPr>
      <w:tc>
        <w:tcPr>
          <w:tcW w:w="7258" w:type="dxa"/>
          <w:gridSpan w:val="2"/>
        </w:tcPr>
        <w:p w14:paraId="6F210468" w14:textId="77777777" w:rsidR="00081C7B" w:rsidRDefault="00081C7B">
          <w:pPr>
            <w:pStyle w:val="Header"/>
            <w:spacing w:before="40"/>
          </w:pPr>
          <w:r>
            <w:t>Contents</w:t>
          </w:r>
        </w:p>
      </w:tc>
    </w:tr>
  </w:tbl>
  <w:p w14:paraId="4D56D3F4" w14:textId="77777777" w:rsidR="00081C7B" w:rsidRDefault="00081C7B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81C7B" w14:paraId="51FC6F00" w14:textId="77777777">
      <w:trPr>
        <w:cantSplit/>
        <w:jc w:val="center"/>
      </w:trPr>
      <w:tc>
        <w:tcPr>
          <w:tcW w:w="7258" w:type="dxa"/>
          <w:gridSpan w:val="2"/>
        </w:tcPr>
        <w:p w14:paraId="13DAF52D" w14:textId="6DFC6D8A" w:rsidR="00081C7B" w:rsidRDefault="00081C7B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91EB7">
            <w:rPr>
              <w:b/>
              <w:i/>
            </w:rPr>
            <w:t>Health Services (Health Service Provider Land) Amendment Order 2026</w:t>
          </w:r>
          <w:r>
            <w:rPr>
              <w:b/>
              <w:i/>
            </w:rPr>
            <w:fldChar w:fldCharType="end"/>
          </w:r>
        </w:p>
      </w:tc>
    </w:tr>
    <w:tr w:rsidR="00081C7B" w14:paraId="09855762" w14:textId="77777777">
      <w:trPr>
        <w:jc w:val="center"/>
      </w:trPr>
      <w:tc>
        <w:tcPr>
          <w:tcW w:w="5715" w:type="dxa"/>
        </w:tcPr>
        <w:p w14:paraId="5C3B40EB" w14:textId="77777777" w:rsidR="00081C7B" w:rsidRDefault="00081C7B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836631E" w14:textId="77777777" w:rsidR="00081C7B" w:rsidRDefault="00081C7B">
          <w:pPr>
            <w:pStyle w:val="Header"/>
            <w:spacing w:before="40"/>
            <w:ind w:right="17"/>
            <w:jc w:val="right"/>
          </w:pPr>
        </w:p>
      </w:tc>
    </w:tr>
    <w:tr w:rsidR="00081C7B" w14:paraId="114266FA" w14:textId="77777777">
      <w:trPr>
        <w:jc w:val="center"/>
      </w:trPr>
      <w:tc>
        <w:tcPr>
          <w:tcW w:w="5715" w:type="dxa"/>
        </w:tcPr>
        <w:p w14:paraId="5B760A24" w14:textId="77777777" w:rsidR="00081C7B" w:rsidRDefault="00081C7B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5A6FE21D" w14:textId="77777777" w:rsidR="00081C7B" w:rsidRDefault="00081C7B">
          <w:pPr>
            <w:pStyle w:val="Header"/>
            <w:spacing w:before="40"/>
            <w:ind w:right="17"/>
            <w:jc w:val="right"/>
          </w:pPr>
        </w:p>
      </w:tc>
    </w:tr>
    <w:tr w:rsidR="00081C7B" w14:paraId="1C8A3B70" w14:textId="77777777">
      <w:trPr>
        <w:cantSplit/>
        <w:jc w:val="center"/>
      </w:trPr>
      <w:tc>
        <w:tcPr>
          <w:tcW w:w="7258" w:type="dxa"/>
          <w:gridSpan w:val="2"/>
        </w:tcPr>
        <w:p w14:paraId="3B7542A3" w14:textId="77777777" w:rsidR="00081C7B" w:rsidRDefault="00081C7B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7E16F174" w14:textId="77777777" w:rsidR="00081C7B" w:rsidRDefault="00081C7B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4DB10" w14:textId="77777777" w:rsidR="00081C7B" w:rsidRDefault="00081C7B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974F84" w14:paraId="1F8DC910" w14:textId="77777777">
      <w:trPr>
        <w:cantSplit/>
        <w:jc w:val="center"/>
      </w:trPr>
      <w:tc>
        <w:tcPr>
          <w:tcW w:w="7263" w:type="dxa"/>
          <w:gridSpan w:val="2"/>
        </w:tcPr>
        <w:p w14:paraId="232362B0" w14:textId="257DDD8C" w:rsidR="00585B9B" w:rsidRDefault="00585B9B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91EB7">
            <w:rPr>
              <w:b/>
              <w:i/>
            </w:rPr>
            <w:t>Health Services (Health Service Provider Land) Amendment Order 2026</w:t>
          </w:r>
          <w:r>
            <w:rPr>
              <w:b/>
              <w:i/>
            </w:rPr>
            <w:fldChar w:fldCharType="end"/>
          </w:r>
        </w:p>
      </w:tc>
    </w:tr>
    <w:tr w:rsidR="00974F84" w14:paraId="4ACA097E" w14:textId="77777777">
      <w:trPr>
        <w:jc w:val="center"/>
      </w:trPr>
      <w:tc>
        <w:tcPr>
          <w:tcW w:w="1548" w:type="dxa"/>
        </w:tcPr>
        <w:p w14:paraId="1D673D76" w14:textId="3A3B9555" w:rsidR="00585B9B" w:rsidRDefault="00585B9B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1CAD98C2" w14:textId="1CA12C23" w:rsidR="00585B9B" w:rsidRDefault="00585B9B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974F84" w14:paraId="568A1097" w14:textId="77777777">
      <w:trPr>
        <w:jc w:val="center"/>
      </w:trPr>
      <w:tc>
        <w:tcPr>
          <w:tcW w:w="1548" w:type="dxa"/>
        </w:tcPr>
        <w:p w14:paraId="43DAF765" w14:textId="66D47C3D" w:rsidR="00585B9B" w:rsidRDefault="00585B9B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4251C89D" w14:textId="57DFDF7F" w:rsidR="00585B9B" w:rsidRDefault="00585B9B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974F84" w14:paraId="0E377F7E" w14:textId="77777777">
      <w:trPr>
        <w:cantSplit/>
        <w:jc w:val="center"/>
      </w:trPr>
      <w:tc>
        <w:tcPr>
          <w:tcW w:w="7263" w:type="dxa"/>
          <w:gridSpan w:val="2"/>
        </w:tcPr>
        <w:p w14:paraId="09AB5DBB" w14:textId="59E958B2" w:rsidR="00585B9B" w:rsidRDefault="00585B9B"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091EB7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0222ACDD" w14:textId="77777777" w:rsidR="00585B9B" w:rsidRDefault="00585B9B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974F84" w14:paraId="683D4D05" w14:textId="77777777">
      <w:trPr>
        <w:cantSplit/>
        <w:jc w:val="center"/>
      </w:trPr>
      <w:tc>
        <w:tcPr>
          <w:tcW w:w="7263" w:type="dxa"/>
          <w:gridSpan w:val="2"/>
        </w:tcPr>
        <w:p w14:paraId="630F97BE" w14:textId="6E9D6B72" w:rsidR="00585B9B" w:rsidRDefault="00585B9B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91EB7">
            <w:rPr>
              <w:b/>
              <w:i/>
            </w:rPr>
            <w:t>Health Services (Health Service Provider Land) Amendment Order 2026</w:t>
          </w:r>
          <w:r>
            <w:rPr>
              <w:b/>
              <w:i/>
            </w:rPr>
            <w:fldChar w:fldCharType="end"/>
          </w:r>
        </w:p>
      </w:tc>
    </w:tr>
    <w:tr w:rsidR="00974F84" w14:paraId="36992B89" w14:textId="77777777">
      <w:trPr>
        <w:jc w:val="center"/>
      </w:trPr>
      <w:tc>
        <w:tcPr>
          <w:tcW w:w="5715" w:type="dxa"/>
          <w:vAlign w:val="bottom"/>
        </w:tcPr>
        <w:p w14:paraId="12C0B726" w14:textId="5138950C" w:rsidR="00585B9B" w:rsidRDefault="00585B9B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063EE9BA" w14:textId="5202E680" w:rsidR="00585B9B" w:rsidRDefault="00585B9B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974F84" w14:paraId="361061F9" w14:textId="77777777">
      <w:trPr>
        <w:jc w:val="center"/>
      </w:trPr>
      <w:tc>
        <w:tcPr>
          <w:tcW w:w="5715" w:type="dxa"/>
          <w:vAlign w:val="bottom"/>
        </w:tcPr>
        <w:p w14:paraId="2D27EBA1" w14:textId="5B433649" w:rsidR="00585B9B" w:rsidRDefault="00585B9B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6F87568D" w14:textId="0C4A187E" w:rsidR="00585B9B" w:rsidRDefault="00585B9B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974F84" w14:paraId="57D2E29C" w14:textId="77777777">
      <w:trPr>
        <w:cantSplit/>
        <w:jc w:val="center"/>
      </w:trPr>
      <w:tc>
        <w:tcPr>
          <w:tcW w:w="7263" w:type="dxa"/>
          <w:gridSpan w:val="2"/>
        </w:tcPr>
        <w:p w14:paraId="2D8B65F3" w14:textId="689AD606" w:rsidR="00585B9B" w:rsidRDefault="00585B9B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091EB7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04C5183" w14:textId="77777777" w:rsidR="00585B9B" w:rsidRDefault="00585B9B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E2273" w14:textId="77777777" w:rsidR="00585B9B" w:rsidRDefault="00585B9B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149FF" w14:textId="4FA869C0" w:rsidR="00585B9B" w:rsidRDefault="00585B9B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60429" w14:textId="2D848328" w:rsidR="00585B9B" w:rsidRDefault="00585B9B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41965" w14:textId="77777777" w:rsidR="00585B9B" w:rsidRDefault="00585B9B"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93482283">
    <w:abstractNumId w:val="11"/>
  </w:num>
  <w:num w:numId="2" w16cid:durableId="1259218277">
    <w:abstractNumId w:val="18"/>
  </w:num>
  <w:num w:numId="3" w16cid:durableId="75794120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82716583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7061058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706105805_GUID" w:val="ea495c44-7a8a-49f2-aec6-306a6bbf15e2"/>
    <w:docVar w:name="WAFER_202607061101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ConvertStyles.Convert"/>
    <w:docVar w:name="WAFER_20260706110131_GUID" w:val="5ecff218-c85a-43e7-9c78-c396761fdd02"/>
    <w:docVar w:name="WAFER_202607090922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709092227_GUID" w:val="faacc6a3-4422-4942-a6c9-2455319e601a"/>
    <w:docVar w:name="WAFER_202608271658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827165832_GUID" w:val="2429ac6e-533b-4ac9-9c15-196123fc14fa"/>
  </w:docVars>
  <w:rsids>
    <w:rsidRoot w:val="00081C7B"/>
    <w:rsid w:val="00081C7B"/>
    <w:rsid w:val="00091EB7"/>
    <w:rsid w:val="000A30A5"/>
    <w:rsid w:val="001802A9"/>
    <w:rsid w:val="002E0DA2"/>
    <w:rsid w:val="00585B9B"/>
    <w:rsid w:val="005B75D9"/>
    <w:rsid w:val="006C1D0E"/>
    <w:rsid w:val="00744D61"/>
    <w:rsid w:val="007F6971"/>
    <w:rsid w:val="0088102A"/>
    <w:rsid w:val="00897B51"/>
    <w:rsid w:val="00974F84"/>
    <w:rsid w:val="00C2457F"/>
    <w:rsid w:val="00C76721"/>
    <w:rsid w:val="00D34A14"/>
    <w:rsid w:val="00E10687"/>
    <w:rsid w:val="00FB2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27C072"/>
  <w15:docId w15:val="{4583FC11-F403-4F2A-8C2C-D68A6E94E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sid w:val="00081C7B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</Words>
  <Characters>1241</Characters>
  <Application>Microsoft Office Word</Application>
  <DocSecurity>0</DocSecurity>
  <Lines>73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Services (Health Service Provider Land) Amendment Order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2026-08-31T08:16:00Z</dcterms:created>
  <dcterms:modified xsi:type="dcterms:W3CDTF">2026-08-31T08:16:00Z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55871</vt:lpwstr>
  </property>
  <property fmtid="{D5CDD505-2E9C-101B-9397-08002B2CF9AE}" pid="3" name="DocumentType">
    <vt:lpwstr>Reg</vt:lpwstr>
  </property>
  <property fmtid="{D5CDD505-2E9C-101B-9397-08002B2CF9AE}" pid="4" name="AsAtDate">
    <vt:lpwstr>01 Sep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CommencementAsAt">
    <vt:filetime>2026-08-31T16:00:00Z</vt:filetime>
  </property>
  <property fmtid="{D5CDD505-2E9C-101B-9397-08002B2CF9AE}" pid="8" name="CommencementYear">
    <vt:lpwstr>2026</vt:lpwstr>
  </property>
  <property fmtid="{D5CDD505-2E9C-101B-9397-08002B2CF9AE}" pid="9" name="SLAPId">
    <vt:lpwstr>2026/177</vt:lpwstr>
  </property>
  <property fmtid="{D5CDD505-2E9C-101B-9397-08002B2CF9AE}" pid="10" name="PublishDate">
    <vt:lpwstr>1 Sep 2026</vt:lpwstr>
  </property>
  <property fmtid="{D5CDD505-2E9C-101B-9397-08002B2CF9AE}" pid="11" name="CommencementDate">
    <vt:lpwstr>20260901</vt:lpwstr>
  </property>
</Properties>
</file>