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49E90" w14:textId="77777777" w:rsidR="004B3E1A" w:rsidRDefault="004B3E1A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CF0506" wp14:editId="6900AB2B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66B3F664" w14:textId="3D1CC238" w:rsidR="004B3E1A" w:rsidRDefault="004B3E1A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3D2393">
        <w:rPr>
          <w:noProof/>
        </w:rPr>
        <w:t>Working with Children (Screening) Amendment Act 2026</w:t>
      </w:r>
      <w:r>
        <w:fldChar w:fldCharType="end"/>
      </w:r>
    </w:p>
    <w:p w14:paraId="210052BD" w14:textId="0CF05EB5" w:rsidR="004B3E1A" w:rsidRDefault="004B3E1A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3D2393">
        <w:rPr>
          <w:noProof/>
        </w:rPr>
        <w:t>Working with Children (Screening) Amendment Act 2026 Commencement Proclamation 2026</w:t>
      </w:r>
      <w:r>
        <w:fldChar w:fldCharType="end"/>
      </w:r>
    </w:p>
    <w:p w14:paraId="2472F288" w14:textId="77777777" w:rsidR="004B3E1A" w:rsidRDefault="004B3E1A"/>
    <w:p w14:paraId="65A533A8" w14:textId="77777777" w:rsidR="004B3E1A" w:rsidRDefault="004B3E1A">
      <w:pPr>
        <w:jc w:val="center"/>
        <w:sectPr w:rsidR="004B3E1A" w:rsidSect="004B3E1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2240E85F" w14:textId="77777777" w:rsidR="004B3E1A" w:rsidRDefault="004B3E1A">
      <w:pPr>
        <w:pStyle w:val="WA"/>
        <w:outlineLvl w:val="0"/>
      </w:pPr>
      <w:r>
        <w:lastRenderedPageBreak/>
        <w:t>Western Australia</w:t>
      </w:r>
    </w:p>
    <w:p w14:paraId="2F1F597B" w14:textId="1DC7CEBC" w:rsidR="004B3E1A" w:rsidRDefault="004B3E1A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3D2393">
        <w:rPr>
          <w:noProof/>
        </w:rPr>
        <w:t>Working with Children (Screening) Amendment Act 2026 Commencement Proclamation 2026</w:t>
      </w:r>
      <w:r>
        <w:fldChar w:fldCharType="end"/>
      </w:r>
    </w:p>
    <w:p w14:paraId="60B89CC6" w14:textId="77777777" w:rsidR="004B3E1A" w:rsidRDefault="004B3E1A">
      <w:pPr>
        <w:pStyle w:val="Arrangement"/>
      </w:pPr>
      <w:r>
        <w:t>Contents</w:t>
      </w:r>
    </w:p>
    <w:p w14:paraId="7990397F" w14:textId="2219D2D6" w:rsidR="005E3C84" w:rsidRDefault="004B3E1A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5E3C84">
        <w:t>1.</w:t>
      </w:r>
      <w:r w:rsidR="005E3C84">
        <w:tab/>
        <w:t>Citation</w:t>
      </w:r>
      <w:r w:rsidR="005E3C84">
        <w:tab/>
      </w:r>
      <w:r w:rsidR="005E3C84">
        <w:fldChar w:fldCharType="begin"/>
      </w:r>
      <w:r w:rsidR="005E3C84">
        <w:instrText xml:space="preserve"> PAGEREF _Toc240363510 \h </w:instrText>
      </w:r>
      <w:r w:rsidR="005E3C84">
        <w:fldChar w:fldCharType="separate"/>
      </w:r>
      <w:r w:rsidR="003D2393">
        <w:t>1</w:t>
      </w:r>
      <w:r w:rsidR="005E3C84">
        <w:fldChar w:fldCharType="end"/>
      </w:r>
    </w:p>
    <w:p w14:paraId="2CFAA7FC" w14:textId="251FFAEC" w:rsidR="005E3C84" w:rsidRDefault="005E3C84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BD1B99">
        <w:rPr>
          <w:spacing w:val="-2"/>
        </w:rPr>
        <w:t>.</w:t>
      </w:r>
      <w:r w:rsidRPr="00BD1B99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_Toc240363511 \h </w:instrText>
      </w:r>
      <w:r>
        <w:fldChar w:fldCharType="separate"/>
      </w:r>
      <w:r w:rsidR="003D2393">
        <w:t>1</w:t>
      </w:r>
      <w:r>
        <w:fldChar w:fldCharType="end"/>
      </w:r>
    </w:p>
    <w:p w14:paraId="256330A6" w14:textId="270B4949" w:rsidR="004B3E1A" w:rsidRDefault="004B3E1A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694E062D" w14:textId="77777777" w:rsidR="004B3E1A" w:rsidRDefault="004B3E1A">
      <w:pPr>
        <w:pStyle w:val="NoteHeading"/>
        <w:sectPr w:rsidR="004B3E1A" w:rsidSect="004B3E1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2A1B02E3" w14:textId="72A16A14" w:rsidR="0001534A" w:rsidRDefault="0001534A">
      <w:pPr>
        <w:pStyle w:val="PrincipalActReg"/>
      </w:pPr>
      <w:r>
        <w:lastRenderedPageBreak/>
        <w:t>Working with Children (Screening) Amendment Act 2026</w:t>
      </w:r>
    </w:p>
    <w:p w14:paraId="694A78AF" w14:textId="4E317DAE" w:rsidR="0001534A" w:rsidRDefault="0001534A">
      <w:pPr>
        <w:pStyle w:val="NameofActReg"/>
      </w:pPr>
      <w:r>
        <w:t>Working with Children (Screening) Amendment Act 2026 Commencement Proclamation 2026</w:t>
      </w:r>
    </w:p>
    <w:p w14:paraId="6904B095" w14:textId="563A42C9" w:rsidR="0001534A" w:rsidRDefault="0001534A">
      <w:pPr>
        <w:pStyle w:val="MadeBy"/>
      </w:pPr>
      <w:r>
        <w:t>Made by the Governor in Executive Council.</w:t>
      </w:r>
    </w:p>
    <w:p w14:paraId="73F72A41" w14:textId="626153B1" w:rsidR="0001534A" w:rsidRDefault="0001534A">
      <w:pPr>
        <w:pStyle w:val="Heading5"/>
      </w:pPr>
      <w:bookmarkStart w:id="2" w:name="_Toc239935764"/>
      <w:bookmarkStart w:id="3" w:name="_Toc240363510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6C1CEF8E" w14:textId="5F36DFAD" w:rsidR="0001534A" w:rsidRDefault="0001534A">
      <w:pPr>
        <w:pStyle w:val="Subsection"/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Working with Children (Screening) Amendment Act 2026 Commencement Proclamation 2026</w:t>
      </w:r>
      <w:r>
        <w:t>.</w:t>
      </w:r>
    </w:p>
    <w:p w14:paraId="2D1F02D0" w14:textId="3C826AB9" w:rsidR="0001534A" w:rsidRDefault="0001534A">
      <w:pPr>
        <w:pStyle w:val="Heading5"/>
        <w:rPr>
          <w:spacing w:val="-2"/>
        </w:rPr>
      </w:pPr>
      <w:bookmarkStart w:id="5" w:name="_Toc239935765"/>
      <w:bookmarkStart w:id="6" w:name="_Toc240363511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19BBB284" w14:textId="5210CAD8" w:rsidR="0001534A" w:rsidRDefault="0001534A"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 </w:t>
      </w:r>
      <w:r>
        <w:rPr>
          <w:i/>
          <w:spacing w:val="-2"/>
        </w:rPr>
        <w:t>Working with Children (Screening) Amendment Act 2026</w:t>
      </w:r>
      <w:r>
        <w:rPr>
          <w:spacing w:val="-2"/>
        </w:rPr>
        <w:t>, other than sections 1 and 2, comes into operation on 17 September 2026</w:t>
      </w:r>
      <w:r>
        <w:t>.</w:t>
      </w:r>
    </w:p>
    <w:p w14:paraId="00ED4F53" w14:textId="05E79793" w:rsidR="0001534A" w:rsidRDefault="005E3C84">
      <w:pPr>
        <w:pStyle w:val="ByCommand"/>
        <w:keepNext/>
      </w:pPr>
      <w:r>
        <w:t xml:space="preserve">C. DAWSON, </w:t>
      </w:r>
      <w:r w:rsidR="0001534A">
        <w:t>Governor</w:t>
      </w:r>
      <w:r w:rsidR="0001534A">
        <w:tab/>
        <w:t>L.S.</w:t>
      </w:r>
    </w:p>
    <w:p w14:paraId="2B08D774" w14:textId="657DB8D2" w:rsidR="0001534A" w:rsidRDefault="005E3C84">
      <w:pPr>
        <w:pStyle w:val="ByCommand"/>
      </w:pPr>
      <w:r>
        <w:t xml:space="preserve">J. STOJKOVSKI, </w:t>
      </w:r>
      <w:r w:rsidR="0001534A">
        <w:t>Minister for Child Protection</w:t>
      </w:r>
    </w:p>
    <w:p w14:paraId="0D3E4EBE" w14:textId="24D98B11" w:rsidR="0001534A" w:rsidRDefault="0001534A">
      <w:pPr>
        <w:pStyle w:val="ProcNote"/>
        <w:rPr>
          <w:rStyle w:val="DraftersNotes"/>
          <w:b w:val="0"/>
          <w:i w:val="0"/>
        </w:rPr>
      </w:pPr>
      <w:r>
        <w:t>Note:</w:t>
      </w:r>
      <w:r>
        <w:tab/>
        <w:t xml:space="preserve">This proclamation brings into operation the remainder of the </w:t>
      </w:r>
      <w:r>
        <w:rPr>
          <w:i/>
          <w:spacing w:val="-2"/>
        </w:rPr>
        <w:t>Working with Children (Screening) Amendment Act 2026</w:t>
      </w:r>
      <w:r>
        <w:t>.</w:t>
      </w:r>
    </w:p>
    <w:p w14:paraId="2A5F8696" w14:textId="77777777" w:rsidR="0001534A" w:rsidRDefault="0001534A">
      <w:pPr>
        <w:sectPr w:rsidR="0001534A"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 w14:paraId="1C4490F7" w14:textId="71CA7ABD" w:rsidR="0001534A" w:rsidRDefault="0001534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D3950D" wp14:editId="47BD8228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372268" w14:textId="7D49538A" w:rsidR="0001534A" w:rsidRDefault="0001534A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5E3C84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A2FBC81" w14:textId="77777777" w:rsidR="0001534A" w:rsidRDefault="0001534A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145FA112" w14:textId="632B7F9D" w:rsidR="0001534A" w:rsidRDefault="0001534A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5E3C84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33B2DAEC" w14:textId="77777777" w:rsidR="0001534A" w:rsidRDefault="0001534A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3950D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4C372268" w14:textId="7D49538A" w:rsidR="0001534A" w:rsidRDefault="0001534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5E3C84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A2FBC81" w14:textId="77777777" w:rsidR="0001534A" w:rsidRDefault="0001534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45FA112" w14:textId="632B7F9D" w:rsidR="0001534A" w:rsidRDefault="0001534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5E3C84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3B2DAEC" w14:textId="77777777" w:rsidR="0001534A" w:rsidRDefault="0001534A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1534A" w:rsidSect="00996238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39FCE" w14:textId="77777777" w:rsidR="0001534A" w:rsidRDefault="0001534A">
      <w:pPr>
        <w:rPr>
          <w:b/>
          <w:sz w:val="28"/>
        </w:rPr>
      </w:pPr>
      <w:r>
        <w:rPr>
          <w:b/>
          <w:sz w:val="28"/>
        </w:rPr>
        <w:t>Endnotes</w:t>
      </w:r>
    </w:p>
    <w:p w14:paraId="5B566F03" w14:textId="77777777" w:rsidR="0001534A" w:rsidRDefault="0001534A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1DEDA361" w14:textId="77777777" w:rsidR="0001534A" w:rsidRDefault="0001534A"/>
  </w:endnote>
  <w:endnote w:type="continuationSeparator" w:id="0">
    <w:p w14:paraId="0DB2DBB7" w14:textId="77777777" w:rsidR="0001534A" w:rsidRDefault="0001534A">
      <w:pPr>
        <w:pStyle w:val="Footer"/>
      </w:pPr>
    </w:p>
    <w:p w14:paraId="21A3B494" w14:textId="77777777" w:rsidR="0001534A" w:rsidRDefault="000153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67108" w14:textId="77777777" w:rsidR="004B3E1A" w:rsidRDefault="004B3E1A">
    <w:pPr>
      <w:pStyle w:val="Footer"/>
      <w:pBdr>
        <w:bottom w:val="single" w:sz="4" w:space="1" w:color="auto"/>
      </w:pBdr>
      <w:rPr>
        <w:sz w:val="20"/>
      </w:rPr>
    </w:pPr>
  </w:p>
  <w:p w14:paraId="396B20F0" w14:textId="2C6412C2" w:rsidR="004B3E1A" w:rsidRDefault="004B3E1A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3D2393">
      <w:rPr>
        <w:sz w:val="20"/>
      </w:rPr>
      <w:t>2026/191</w:t>
    </w:r>
    <w:r>
      <w:rPr>
        <w:sz w:val="20"/>
      </w:rPr>
      <w:fldChar w:fldCharType="end"/>
    </w:r>
  </w:p>
  <w:p w14:paraId="5DDB79A4" w14:textId="58F91879" w:rsidR="004B3E1A" w:rsidRDefault="004B3E1A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3D2393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A4884" w14:textId="77777777" w:rsidR="004B3E1A" w:rsidRDefault="004B3E1A">
    <w:pPr>
      <w:pStyle w:val="Footer"/>
      <w:pBdr>
        <w:bottom w:val="single" w:sz="4" w:space="1" w:color="auto"/>
      </w:pBdr>
      <w:rPr>
        <w:sz w:val="20"/>
      </w:rPr>
    </w:pPr>
  </w:p>
  <w:p w14:paraId="205C9EA3" w14:textId="4838F5C2" w:rsidR="004B3E1A" w:rsidRDefault="004B3E1A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3D2393">
      <w:rPr>
        <w:sz w:val="20"/>
      </w:rPr>
      <w:t>2026/191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1C3E8CEA" w14:textId="40E657B9" w:rsidR="004B3E1A" w:rsidRDefault="004B3E1A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3D2393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18EB1" w14:textId="77777777" w:rsidR="004B3E1A" w:rsidRDefault="004B3E1A">
    <w:pPr>
      <w:pStyle w:val="Footer"/>
      <w:pBdr>
        <w:bottom w:val="single" w:sz="4" w:space="1" w:color="auto"/>
      </w:pBdr>
      <w:rPr>
        <w:sz w:val="20"/>
      </w:rPr>
    </w:pPr>
  </w:p>
  <w:p w14:paraId="4A4BC942" w14:textId="2BD08A1B" w:rsidR="004B3E1A" w:rsidRDefault="004B3E1A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3D2393">
      <w:rPr>
        <w:sz w:val="20"/>
      </w:rPr>
      <w:t>2026/191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5874C237" w14:textId="43B1AAD1" w:rsidR="004B3E1A" w:rsidRDefault="004B3E1A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3D2393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667B" w14:textId="77777777" w:rsidR="004B3E1A" w:rsidRDefault="004B3E1A">
    <w:pPr>
      <w:pStyle w:val="Footer"/>
      <w:pBdr>
        <w:bottom w:val="single" w:sz="4" w:space="1" w:color="auto"/>
      </w:pBdr>
      <w:rPr>
        <w:sz w:val="20"/>
      </w:rPr>
    </w:pPr>
  </w:p>
  <w:p w14:paraId="533677F1" w14:textId="7A84ED79" w:rsidR="004B3E1A" w:rsidRDefault="004B3E1A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3D2393">
      <w:rPr>
        <w:sz w:val="20"/>
      </w:rPr>
      <w:t>2026/191</w:t>
    </w:r>
    <w:r>
      <w:rPr>
        <w:sz w:val="20"/>
      </w:rPr>
      <w:fldChar w:fldCharType="end"/>
    </w:r>
  </w:p>
  <w:p w14:paraId="6BA42AAB" w14:textId="3E43B45E" w:rsidR="004B3E1A" w:rsidRDefault="004B3E1A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3D2393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40F1" w14:textId="77777777" w:rsidR="004B3E1A" w:rsidRDefault="004B3E1A">
    <w:pPr>
      <w:pStyle w:val="Footer"/>
      <w:pBdr>
        <w:bottom w:val="single" w:sz="4" w:space="1" w:color="auto"/>
      </w:pBdr>
      <w:rPr>
        <w:sz w:val="20"/>
      </w:rPr>
    </w:pPr>
  </w:p>
  <w:p w14:paraId="76E9245B" w14:textId="58538F25" w:rsidR="004B3E1A" w:rsidRDefault="004B3E1A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3D2393">
      <w:rPr>
        <w:sz w:val="20"/>
      </w:rPr>
      <w:t>2026/191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6924A9D9" w14:textId="661AFD87" w:rsidR="004B3E1A" w:rsidRDefault="004B3E1A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3D2393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848FE" w14:textId="77777777" w:rsidR="004B3E1A" w:rsidRDefault="004B3E1A">
    <w:pPr>
      <w:pStyle w:val="Footer"/>
      <w:pBdr>
        <w:bottom w:val="single" w:sz="4" w:space="1" w:color="auto"/>
      </w:pBdr>
      <w:rPr>
        <w:sz w:val="20"/>
      </w:rPr>
    </w:pPr>
  </w:p>
  <w:p w14:paraId="6A552764" w14:textId="57646C0F" w:rsidR="004B3E1A" w:rsidRDefault="004B3E1A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3D2393">
      <w:rPr>
        <w:sz w:val="20"/>
      </w:rPr>
      <w:t>2026/191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5FD5267B" w14:textId="03B93FBB" w:rsidR="004B3E1A" w:rsidRDefault="004B3E1A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3D2393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ECB41" w14:textId="343B8FE1" w:rsidR="0001534A" w:rsidRDefault="0001534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DB82B" w14:textId="5AD18DD8" w:rsidR="0001534A" w:rsidRDefault="0001534A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8FA15" w14:textId="77777777" w:rsidR="0001534A" w:rsidRDefault="00015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30AD2" w14:textId="77777777" w:rsidR="0001534A" w:rsidRDefault="0001534A">
      <w:r>
        <w:separator/>
      </w:r>
    </w:p>
  </w:footnote>
  <w:footnote w:type="continuationSeparator" w:id="0">
    <w:p w14:paraId="6F83AD17" w14:textId="77777777" w:rsidR="0001534A" w:rsidRDefault="00015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525D" w14:textId="77777777" w:rsidR="005E3C84" w:rsidRDefault="005E3C84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DEE70" w14:textId="10519A4C" w:rsidR="0001534A" w:rsidRDefault="0001534A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5D842" w14:textId="6C0B809B" w:rsidR="0001534A" w:rsidRDefault="0001534A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6956C" w14:textId="77777777" w:rsidR="0001534A" w:rsidRDefault="0001534A">
    <w:pPr>
      <w:pStyle w:val="Header"/>
    </w:pPr>
    <w:bookmarkStart w:id="7" w:name="Coversheet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415E2" w14:textId="77777777" w:rsidR="005E3C84" w:rsidRDefault="005E3C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67219" w14:textId="77777777" w:rsidR="004B3E1A" w:rsidRDefault="004B3E1A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4B3E1A" w14:paraId="1FE56969" w14:textId="77777777">
      <w:trPr>
        <w:cantSplit/>
        <w:jc w:val="center"/>
      </w:trPr>
      <w:tc>
        <w:tcPr>
          <w:tcW w:w="7258" w:type="dxa"/>
          <w:gridSpan w:val="2"/>
        </w:tcPr>
        <w:p w14:paraId="714FDD30" w14:textId="7A7251EC" w:rsidR="004B3E1A" w:rsidRDefault="004B3E1A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3D2393">
            <w:rPr>
              <w:b/>
              <w:i/>
            </w:rPr>
            <w:t>Working with Children (Screening) Amendment Act 2026 Commencement Proclamation 2026</w:t>
          </w:r>
          <w:r>
            <w:rPr>
              <w:b/>
              <w:i/>
            </w:rPr>
            <w:fldChar w:fldCharType="end"/>
          </w:r>
        </w:p>
      </w:tc>
    </w:tr>
    <w:tr w:rsidR="004B3E1A" w14:paraId="7A5B1C0E" w14:textId="77777777">
      <w:trPr>
        <w:jc w:val="center"/>
      </w:trPr>
      <w:tc>
        <w:tcPr>
          <w:tcW w:w="1548" w:type="dxa"/>
        </w:tcPr>
        <w:p w14:paraId="3F099512" w14:textId="77777777" w:rsidR="004B3E1A" w:rsidRDefault="004B3E1A">
          <w:pPr>
            <w:pStyle w:val="Header"/>
            <w:spacing w:before="40"/>
          </w:pPr>
        </w:p>
      </w:tc>
      <w:tc>
        <w:tcPr>
          <w:tcW w:w="5715" w:type="dxa"/>
        </w:tcPr>
        <w:p w14:paraId="6DA8A8A8" w14:textId="77777777" w:rsidR="004B3E1A" w:rsidRDefault="004B3E1A">
          <w:pPr>
            <w:pStyle w:val="Header"/>
            <w:spacing w:before="40"/>
          </w:pPr>
        </w:p>
      </w:tc>
    </w:tr>
    <w:tr w:rsidR="004B3E1A" w14:paraId="46202B67" w14:textId="77777777">
      <w:trPr>
        <w:jc w:val="center"/>
      </w:trPr>
      <w:tc>
        <w:tcPr>
          <w:tcW w:w="1548" w:type="dxa"/>
        </w:tcPr>
        <w:p w14:paraId="14503C00" w14:textId="77777777" w:rsidR="004B3E1A" w:rsidRDefault="004B3E1A">
          <w:pPr>
            <w:pStyle w:val="Header"/>
            <w:spacing w:before="40"/>
          </w:pPr>
        </w:p>
      </w:tc>
      <w:tc>
        <w:tcPr>
          <w:tcW w:w="5715" w:type="dxa"/>
        </w:tcPr>
        <w:p w14:paraId="651A89AA" w14:textId="77777777" w:rsidR="004B3E1A" w:rsidRDefault="004B3E1A">
          <w:pPr>
            <w:pStyle w:val="Header"/>
            <w:spacing w:before="40"/>
          </w:pPr>
        </w:p>
      </w:tc>
    </w:tr>
    <w:tr w:rsidR="004B3E1A" w14:paraId="0D61A490" w14:textId="77777777">
      <w:trPr>
        <w:cantSplit/>
        <w:jc w:val="center"/>
      </w:trPr>
      <w:tc>
        <w:tcPr>
          <w:tcW w:w="7258" w:type="dxa"/>
          <w:gridSpan w:val="2"/>
        </w:tcPr>
        <w:p w14:paraId="5B2DF6CB" w14:textId="77777777" w:rsidR="004B3E1A" w:rsidRDefault="004B3E1A">
          <w:pPr>
            <w:pStyle w:val="Header"/>
            <w:spacing w:before="40"/>
          </w:pPr>
          <w:r>
            <w:t>Contents</w:t>
          </w:r>
        </w:p>
      </w:tc>
    </w:tr>
  </w:tbl>
  <w:p w14:paraId="75F2E17B" w14:textId="77777777" w:rsidR="004B3E1A" w:rsidRDefault="004B3E1A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4B3E1A" w14:paraId="79CCE5B2" w14:textId="77777777">
      <w:trPr>
        <w:cantSplit/>
        <w:jc w:val="center"/>
      </w:trPr>
      <w:tc>
        <w:tcPr>
          <w:tcW w:w="7258" w:type="dxa"/>
          <w:gridSpan w:val="2"/>
        </w:tcPr>
        <w:p w14:paraId="6864B050" w14:textId="7A0FD35D" w:rsidR="004B3E1A" w:rsidRDefault="004B3E1A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3D2393">
            <w:rPr>
              <w:b/>
              <w:i/>
            </w:rPr>
            <w:t>Working with Children (Screening) Amendment Act 2026 Commencement Proclamation 2026</w:t>
          </w:r>
          <w:r>
            <w:rPr>
              <w:b/>
              <w:i/>
            </w:rPr>
            <w:fldChar w:fldCharType="end"/>
          </w:r>
        </w:p>
      </w:tc>
    </w:tr>
    <w:tr w:rsidR="004B3E1A" w14:paraId="00EC55E3" w14:textId="77777777">
      <w:trPr>
        <w:jc w:val="center"/>
      </w:trPr>
      <w:tc>
        <w:tcPr>
          <w:tcW w:w="5715" w:type="dxa"/>
        </w:tcPr>
        <w:p w14:paraId="4494DF71" w14:textId="77777777" w:rsidR="004B3E1A" w:rsidRDefault="004B3E1A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1E4CBC9B" w14:textId="77777777" w:rsidR="004B3E1A" w:rsidRDefault="004B3E1A">
          <w:pPr>
            <w:pStyle w:val="Header"/>
            <w:spacing w:before="40"/>
            <w:ind w:right="17"/>
            <w:jc w:val="right"/>
          </w:pPr>
        </w:p>
      </w:tc>
    </w:tr>
    <w:tr w:rsidR="004B3E1A" w14:paraId="4963EC0F" w14:textId="77777777">
      <w:trPr>
        <w:jc w:val="center"/>
      </w:trPr>
      <w:tc>
        <w:tcPr>
          <w:tcW w:w="5715" w:type="dxa"/>
        </w:tcPr>
        <w:p w14:paraId="05A79533" w14:textId="77777777" w:rsidR="004B3E1A" w:rsidRDefault="004B3E1A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09136DB2" w14:textId="77777777" w:rsidR="004B3E1A" w:rsidRDefault="004B3E1A">
          <w:pPr>
            <w:pStyle w:val="Header"/>
            <w:spacing w:before="40"/>
            <w:ind w:right="17"/>
            <w:jc w:val="right"/>
          </w:pPr>
        </w:p>
      </w:tc>
    </w:tr>
    <w:tr w:rsidR="004B3E1A" w14:paraId="283B579D" w14:textId="77777777">
      <w:trPr>
        <w:cantSplit/>
        <w:jc w:val="center"/>
      </w:trPr>
      <w:tc>
        <w:tcPr>
          <w:tcW w:w="7258" w:type="dxa"/>
          <w:gridSpan w:val="2"/>
        </w:tcPr>
        <w:p w14:paraId="1963E455" w14:textId="77777777" w:rsidR="004B3E1A" w:rsidRDefault="004B3E1A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079CE77F" w14:textId="77777777" w:rsidR="004B3E1A" w:rsidRDefault="004B3E1A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1771D" w14:textId="77777777" w:rsidR="004B3E1A" w:rsidRDefault="004B3E1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 w:rsidR="00110857" w14:paraId="5446C233" w14:textId="77777777">
      <w:trPr>
        <w:cantSplit/>
        <w:jc w:val="center"/>
      </w:trPr>
      <w:tc>
        <w:tcPr>
          <w:tcW w:w="7263" w:type="dxa"/>
        </w:tcPr>
        <w:p w14:paraId="5C842330" w14:textId="0CC25BD8" w:rsidR="0001534A" w:rsidRDefault="0001534A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 w:rsidR="003D2393">
            <w:rPr>
              <w:b/>
              <w:i/>
            </w:rPr>
            <w:t>Working with Children (Screening) Amendment Act 2026 Commencement Proclamation 2026</w:t>
          </w:r>
          <w:r>
            <w:rPr>
              <w:b/>
              <w:i/>
            </w:rPr>
            <w:fldChar w:fldCharType="end"/>
          </w:r>
        </w:p>
      </w:tc>
    </w:tr>
  </w:tbl>
  <w:p w14:paraId="39950F98" w14:textId="77777777" w:rsidR="0001534A" w:rsidRDefault="0001534A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 w:rsidR="00110857" w14:paraId="7402A44A" w14:textId="77777777">
      <w:trPr>
        <w:cantSplit/>
        <w:jc w:val="center"/>
      </w:trPr>
      <w:tc>
        <w:tcPr>
          <w:tcW w:w="7263" w:type="dxa"/>
        </w:tcPr>
        <w:p w14:paraId="348F2EC9" w14:textId="66CF86A4" w:rsidR="0001534A" w:rsidRDefault="0001534A"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 w:rsidR="003D2393">
            <w:rPr>
              <w:b/>
              <w:i/>
            </w:rPr>
            <w:t>Working with Children (Screening) Amendment Act 2026 Commencement Proclamation 2026</w:t>
          </w:r>
          <w:r>
            <w:rPr>
              <w:b/>
              <w:i/>
            </w:rPr>
            <w:fldChar w:fldCharType="end"/>
          </w:r>
        </w:p>
      </w:tc>
    </w:tr>
  </w:tbl>
  <w:p w14:paraId="2465B1D5" w14:textId="77777777" w:rsidR="0001534A" w:rsidRDefault="0001534A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6FE4" w14:textId="77777777" w:rsidR="0001534A" w:rsidRDefault="000153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2000772073">
    <w:abstractNumId w:val="11"/>
  </w:num>
  <w:num w:numId="2" w16cid:durableId="1534688601">
    <w:abstractNumId w:val="18"/>
  </w:num>
  <w:num w:numId="3" w16cid:durableId="8723056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910121952"/>
    <w:docVar w:name="WAFER_20150206084911" w:val="e3db0770-cc4f-41ae-83a2-724b2a69a148"/>
    <w:docVar w:name="WAFER_20150206084911_GUID" w:val="UpdateStyles,UsedStyles"/>
    <w:docVar w:name="WAFER_20151019091808" w:val="ee4851be-c329-4303-9776-99e664e0c020"/>
    <w:docVar w:name="WAFER_20151019091808_GUID" w:val="UpdateStyles,UsedStyles"/>
    <w:docVar w:name="WAFER_20151019113734" w:val="4a14603e-4bf3-4bb7-84a1-19dd7d1543f6"/>
    <w:docVar w:name="WAFER_20151019113734_GUID" w:val="UpdateStyles"/>
    <w:docVar w:name="WAFER_20151102150207" w:val="d3b9b5d9-1b76-4925-88eb-c821544b21d0"/>
    <w:docVar w:name="WAFER_20151102150207_GUID" w:val="UpdateStyles"/>
    <w:docVar w:name="WAFER_20170522141550" w:val="e540142c-d322-48dc-a3b0-9a7950c2a112"/>
    <w:docVar w:name="WAFER_20170522141550_GUID" w:val="UpdateStyles"/>
    <w:docVar w:name="WAFER_20190213151215" w:val="ea28a8db-7a0d-49fc-a22e-3b35b8a84de4"/>
    <w:docVar w:name="WAFER_20190213151215_GUID" w:val="UpdateStyles"/>
    <w:docVar w:name="WAFER_20190227114908" w:val="e1f39c98-c059-4897-aa2e-e0747b14d83b"/>
    <w:docVar w:name="WAFER_20190227114908_GUID" w:val="UpdateStyles.ProcessFixes,UpdateStyles.ProcessFixes,RemoveIncorrectStyles.ProcessStyles,RemoveIncorrectStyles.ProcessStyles"/>
    <w:docVar w:name="WAFER_20191031155947" w:val="1b8c8e27-7ddf-4aa7-919a-2adfd933ac75"/>
    <w:docVar w:name="WAFER_20191031155947_GUID" w:val="1b8c8e27-7ddf-4aa7-919a-2adfd933ac75"/>
    <w:docVar w:name="WAFER_20200207102940" w:val="1b8c8e27-7ddf-4aa7-919a-2adfd933ac75"/>
    <w:docVar w:name="WAFER_20200207102940_GUID" w:val="1b8c8e27-7ddf-4aa7-919a-2adfd933ac75"/>
    <w:docVar w:name="WAFER_2026082809365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60828093655_GUID" w:val="8c210a47-466a-40b8-86ae-3c3e56f8852c"/>
    <w:docVar w:name="WAFER_2026090110492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901104929_GUID" w:val="61ccf488-10d9-46af-9b9b-3da5626d7ed0"/>
    <w:docVar w:name="WAFER_2026091012195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60910121952_GUID" w:val="62954a5e-2309-46b5-a71b-9da1571d92c8"/>
  </w:docVars>
  <w:rsids>
    <w:rsidRoot w:val="004B3E1A"/>
    <w:rsid w:val="0001534A"/>
    <w:rsid w:val="00110857"/>
    <w:rsid w:val="002A31E7"/>
    <w:rsid w:val="003D2393"/>
    <w:rsid w:val="004B3E1A"/>
    <w:rsid w:val="005E3C84"/>
    <w:rsid w:val="005E6F56"/>
    <w:rsid w:val="0061248D"/>
    <w:rsid w:val="007B2272"/>
    <w:rsid w:val="009A6A9A"/>
    <w:rsid w:val="00F3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A9B46F"/>
  <w15:docId w15:val="{84F4215B-9781-446A-AC95-A6762AA5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1233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with Children (Screening) Amendment Act 2026 Commencement Proclamation 2026 - 00-00-00</dc:title>
  <dc:subject/>
  <dc:creator/>
  <cp:keywords/>
  <dc:description/>
  <cp:lastModifiedBy>Master Repository Process</cp:lastModifiedBy>
  <cp:revision>4</cp:revision>
  <cp:lastPrinted>2003-05-30T06:04:00Z</cp:lastPrinted>
  <dcterms:created xsi:type="dcterms:W3CDTF">2026-09-15T03:42:00Z</dcterms:created>
  <dcterms:modified xsi:type="dcterms:W3CDTF">2026-09-15T03:42:00Z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56150</vt:lpwstr>
  </property>
  <property fmtid="{D5CDD505-2E9C-101B-9397-08002B2CF9AE}" pid="3" name="ActNo">
    <vt:lpwstr/>
  </property>
  <property fmtid="{D5CDD505-2E9C-101B-9397-08002B2CF9AE}" pid="4" name="DocumentType">
    <vt:lpwstr>Reg</vt:lpwstr>
  </property>
  <property fmtid="{D5CDD505-2E9C-101B-9397-08002B2CF9AE}" pid="5" name="AsAtDate">
    <vt:lpwstr>16 Sep 2026</vt:lpwstr>
  </property>
  <property fmtid="{D5CDD505-2E9C-101B-9397-08002B2CF9AE}" pid="6" name="Suffix">
    <vt:lpwstr>00-00-00</vt:lpwstr>
  </property>
  <property fmtid="{D5CDD505-2E9C-101B-9397-08002B2CF9AE}" pid="7" name="Official">
    <vt:lpwstr/>
  </property>
  <property fmtid="{D5CDD505-2E9C-101B-9397-08002B2CF9AE}" pid="8" name="SLAPId">
    <vt:lpwstr>2026/191</vt:lpwstr>
  </property>
  <property fmtid="{D5CDD505-2E9C-101B-9397-08002B2CF9AE}" pid="9" name="PublishDate">
    <vt:lpwstr>16 Sep 2026</vt:lpwstr>
  </property>
  <property fmtid="{D5CDD505-2E9C-101B-9397-08002B2CF9AE}" pid="10" name="CommencementDate">
    <vt:lpwstr>20260916</vt:lpwstr>
  </property>
  <property fmtid="{D5CDD505-2E9C-101B-9397-08002B2CF9AE}" pid="11" name="CommencementAsAt">
    <vt:filetime>2026-09-15T16:00:00Z</vt:filetime>
  </property>
  <property fmtid="{D5CDD505-2E9C-101B-9397-08002B2CF9AE}" pid="12" name="CommencementYear">
    <vt:lpwstr>2026</vt:lpwstr>
  </property>
</Properties>
</file>