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71CD5" w14:textId="77777777" w:rsidR="005101AF" w:rsidRDefault="005101AF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23F0A48" wp14:editId="577A5C2C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71B9F470" w14:textId="438DE8E5" w:rsidR="005101AF" w:rsidRDefault="005101AF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507055">
        <w:rPr>
          <w:noProof/>
        </w:rPr>
        <w:t>Health (Miscellaneous Provisions) Act 1911</w:t>
      </w:r>
      <w:r>
        <w:fldChar w:fldCharType="end"/>
      </w:r>
    </w:p>
    <w:p w14:paraId="05E35D75" w14:textId="639BDC30" w:rsidR="005101AF" w:rsidRDefault="005101AF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07055">
        <w:rPr>
          <w:noProof/>
        </w:rPr>
        <w:t>Health (Notifications by Midwives) Amendment Regulations 2026</w:t>
      </w:r>
      <w:r>
        <w:fldChar w:fldCharType="end"/>
      </w:r>
    </w:p>
    <w:p w14:paraId="7E851336" w14:textId="77777777" w:rsidR="005101AF" w:rsidRDefault="005101AF"/>
    <w:p w14:paraId="6853BD54" w14:textId="77777777" w:rsidR="005101AF" w:rsidRDefault="005101AF">
      <w:pPr>
        <w:jc w:val="center"/>
        <w:sectPr w:rsidR="005101AF" w:rsidSect="005101A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5BB12C0C" w14:textId="77777777" w:rsidR="00A316D7" w:rsidRDefault="00A316D7">
      <w:pPr>
        <w:pStyle w:val="WA"/>
        <w:outlineLvl w:val="0"/>
      </w:pPr>
      <w:r>
        <w:lastRenderedPageBreak/>
        <w:t>Western Australia</w:t>
      </w:r>
    </w:p>
    <w:p w14:paraId="36F3A605" w14:textId="76AA8D36" w:rsidR="00A316D7" w:rsidRDefault="00A316D7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07055">
        <w:rPr>
          <w:noProof/>
        </w:rPr>
        <w:t>Health (Notifications by Midwives) Amendment Regulations 2026</w:t>
      </w:r>
      <w:r>
        <w:fldChar w:fldCharType="end"/>
      </w:r>
    </w:p>
    <w:p w14:paraId="3C34E99B" w14:textId="77777777" w:rsidR="00A316D7" w:rsidRDefault="00A316D7">
      <w:pPr>
        <w:pStyle w:val="Arrangement"/>
      </w:pPr>
      <w:r>
        <w:t>Contents</w:t>
      </w:r>
    </w:p>
    <w:p w14:paraId="0350B04B" w14:textId="1187F464" w:rsidR="00EE33A4" w:rsidRDefault="00A316D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EE33A4">
        <w:t>1.</w:t>
      </w:r>
      <w:r w:rsidR="00EE33A4">
        <w:tab/>
        <w:t>Citation</w:t>
      </w:r>
      <w:r w:rsidR="00EE33A4">
        <w:tab/>
      </w:r>
      <w:r w:rsidR="00EE33A4">
        <w:fldChar w:fldCharType="begin"/>
      </w:r>
      <w:r w:rsidR="00EE33A4">
        <w:instrText xml:space="preserve"> PAGEREF _Toc242780708 \h </w:instrText>
      </w:r>
      <w:r w:rsidR="00EE33A4">
        <w:fldChar w:fldCharType="separate"/>
      </w:r>
      <w:r w:rsidR="00507055">
        <w:t>1</w:t>
      </w:r>
      <w:r w:rsidR="00EE33A4">
        <w:fldChar w:fldCharType="end"/>
      </w:r>
    </w:p>
    <w:p w14:paraId="4987DABA" w14:textId="41D9F7B2" w:rsidR="00EE33A4" w:rsidRDefault="00EE33A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A628CF">
        <w:rPr>
          <w:spacing w:val="-2"/>
        </w:rPr>
        <w:t>.</w:t>
      </w:r>
      <w:r w:rsidRPr="00A628CF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_Toc242780709 \h </w:instrText>
      </w:r>
      <w:r>
        <w:fldChar w:fldCharType="separate"/>
      </w:r>
      <w:r w:rsidR="00507055">
        <w:t>1</w:t>
      </w:r>
      <w:r>
        <w:fldChar w:fldCharType="end"/>
      </w:r>
    </w:p>
    <w:p w14:paraId="7BDEF539" w14:textId="3C59E081" w:rsidR="00EE33A4" w:rsidRDefault="00EE33A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A628CF">
        <w:rPr>
          <w:snapToGrid w:val="0"/>
        </w:rPr>
        <w:t>.</w:t>
      </w:r>
      <w:r w:rsidRPr="00A628CF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_Toc242780710 \h </w:instrText>
      </w:r>
      <w:r>
        <w:fldChar w:fldCharType="separate"/>
      </w:r>
      <w:r w:rsidR="00507055">
        <w:t>1</w:t>
      </w:r>
      <w:r>
        <w:fldChar w:fldCharType="end"/>
      </w:r>
    </w:p>
    <w:p w14:paraId="337292E1" w14:textId="19E81DB4" w:rsidR="00EE33A4" w:rsidRDefault="00EE33A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 4 amended</w:t>
      </w:r>
      <w:r>
        <w:tab/>
      </w:r>
      <w:r>
        <w:fldChar w:fldCharType="begin"/>
      </w:r>
      <w:r>
        <w:instrText xml:space="preserve"> PAGEREF _Toc242780711 \h </w:instrText>
      </w:r>
      <w:r>
        <w:fldChar w:fldCharType="separate"/>
      </w:r>
      <w:r w:rsidR="00507055">
        <w:t>1</w:t>
      </w:r>
      <w:r>
        <w:fldChar w:fldCharType="end"/>
      </w:r>
    </w:p>
    <w:p w14:paraId="4D798F4A" w14:textId="34E6CA64" w:rsidR="00EE33A4" w:rsidRDefault="00EE33A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Schedule amended</w:t>
      </w:r>
      <w:r>
        <w:tab/>
      </w:r>
      <w:r>
        <w:fldChar w:fldCharType="begin"/>
      </w:r>
      <w:r>
        <w:instrText xml:space="preserve"> PAGEREF _Toc242780712 \h </w:instrText>
      </w:r>
      <w:r>
        <w:fldChar w:fldCharType="separate"/>
      </w:r>
      <w:r w:rsidR="00507055">
        <w:t>1</w:t>
      </w:r>
      <w:r>
        <w:fldChar w:fldCharType="end"/>
      </w:r>
    </w:p>
    <w:p w14:paraId="54F2A657" w14:textId="4B7AE3A6" w:rsidR="00A316D7" w:rsidRDefault="00A316D7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7BE438EF" w14:textId="77777777" w:rsidR="00A316D7" w:rsidRDefault="00A316D7">
      <w:pPr>
        <w:pStyle w:val="NoteHeading"/>
        <w:sectPr w:rsidR="00A316D7" w:rsidSect="00A316D7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51032A2C" w14:textId="050C9596" w:rsidR="00CD4029" w:rsidRDefault="00CD4029">
      <w:pPr>
        <w:pStyle w:val="PrincipalActReg"/>
      </w:pPr>
      <w:r>
        <w:lastRenderedPageBreak/>
        <w:t>Health (Miscellaneous Provisions) Act 1911</w:t>
      </w:r>
    </w:p>
    <w:p w14:paraId="0175AFA2" w14:textId="09397AFE" w:rsidR="00CD4029" w:rsidRDefault="00CD4029">
      <w:pPr>
        <w:pStyle w:val="NameofActReg"/>
      </w:pPr>
      <w:r>
        <w:t>Health (Notifications by Midwives) Amendment Regulations 2026</w:t>
      </w:r>
    </w:p>
    <w:p w14:paraId="0B075AAB" w14:textId="13D1B69B" w:rsidR="00CD4029" w:rsidRDefault="00CD4029">
      <w:pPr>
        <w:pStyle w:val="MadeBy"/>
      </w:pPr>
      <w:r>
        <w:t>Made by the Governor in Executive Council.</w:t>
      </w:r>
    </w:p>
    <w:p w14:paraId="342E16DE" w14:textId="4AB2CF5C" w:rsidR="00CD4029" w:rsidRDefault="00CD4029">
      <w:pPr>
        <w:pStyle w:val="Heading5"/>
      </w:pPr>
      <w:bookmarkStart w:id="2" w:name="_Toc242358250"/>
      <w:bookmarkStart w:id="3" w:name="_Toc24278070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67302271" w14:textId="3F6E70F6" w:rsidR="00CD4029" w:rsidRDefault="00CD4029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Health (Notifications by Midwives) Amendment Regulations 2026</w:t>
      </w:r>
      <w:r>
        <w:t>.</w:t>
      </w:r>
    </w:p>
    <w:p w14:paraId="3CA63ECD" w14:textId="46747694" w:rsidR="00CD4029" w:rsidRDefault="00CD4029">
      <w:pPr>
        <w:pStyle w:val="Heading5"/>
        <w:spacing w:before="200"/>
        <w:rPr>
          <w:spacing w:val="-2"/>
        </w:rPr>
      </w:pPr>
      <w:bookmarkStart w:id="5" w:name="_Toc242358251"/>
      <w:bookmarkStart w:id="6" w:name="_Toc24278070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50C4164A" w14:textId="02504934" w:rsidR="00CD4029" w:rsidRDefault="00CD4029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0D97EA3B" w14:textId="33803C97" w:rsidR="00CD4029" w:rsidRDefault="00CD4029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180188A4" w14:textId="4107148C" w:rsidR="00CD4029" w:rsidRDefault="00CD4029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2E2BBC16" w14:textId="092F150A" w:rsidR="00CD4029" w:rsidRDefault="00CD4029">
      <w:pPr>
        <w:pStyle w:val="Heading5"/>
        <w:spacing w:before="200"/>
        <w:rPr>
          <w:snapToGrid w:val="0"/>
        </w:rPr>
      </w:pPr>
      <w:bookmarkStart w:id="7" w:name="_Toc242358252"/>
      <w:bookmarkStart w:id="8" w:name="_Toc24278071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5EDB731A" w14:textId="23849449" w:rsidR="00CD4029" w:rsidRDefault="00CD4029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Health (Notifications by Midwives) Regulations 1994</w:t>
      </w:r>
      <w:r>
        <w:t>.</w:t>
      </w:r>
    </w:p>
    <w:p w14:paraId="2E5F4645" w14:textId="4925E947" w:rsidR="00CD4029" w:rsidRDefault="00CD4029">
      <w:pPr>
        <w:pStyle w:val="Heading5"/>
        <w:spacing w:before="200"/>
      </w:pPr>
      <w:bookmarkStart w:id="9" w:name="_Toc242358253"/>
      <w:bookmarkStart w:id="10" w:name="_Toc242780711"/>
      <w:r>
        <w:rPr>
          <w:rStyle w:val="CharSectno"/>
        </w:rPr>
        <w:t>4</w:t>
      </w:r>
      <w:r>
        <w:t>.</w:t>
      </w:r>
      <w:r>
        <w:tab/>
        <w:t>Regulation 4 amended</w:t>
      </w:r>
      <w:bookmarkEnd w:id="9"/>
      <w:bookmarkEnd w:id="10"/>
    </w:p>
    <w:p w14:paraId="7E66E7C0" w14:textId="0CEE577C" w:rsidR="00CD4029" w:rsidRDefault="00CD4029">
      <w:pPr>
        <w:pStyle w:val="Subsection"/>
      </w:pPr>
      <w:r>
        <w:tab/>
      </w:r>
      <w:r>
        <w:tab/>
        <w:t>In regulation 4 delete “is to” and insert:</w:t>
      </w:r>
    </w:p>
    <w:p w14:paraId="1ED0B145" w14:textId="77777777" w:rsidR="00CD4029" w:rsidRDefault="00CD4029">
      <w:pPr>
        <w:pStyle w:val="BlankOpen"/>
      </w:pPr>
    </w:p>
    <w:p w14:paraId="262C84E1" w14:textId="2A7284FF" w:rsidR="00CD4029" w:rsidRDefault="00CD4029">
      <w:pPr>
        <w:pStyle w:val="Subsection"/>
        <w:spacing w:before="40"/>
      </w:pPr>
      <w:r>
        <w:tab/>
      </w:r>
      <w:r>
        <w:tab/>
        <w:t>must</w:t>
      </w:r>
    </w:p>
    <w:p w14:paraId="6F2AC9EB" w14:textId="77777777" w:rsidR="00CD4029" w:rsidRDefault="00CD4029">
      <w:pPr>
        <w:pStyle w:val="BlankClose"/>
      </w:pPr>
    </w:p>
    <w:p w14:paraId="3CC33641" w14:textId="3954C21D" w:rsidR="00CD4029" w:rsidRDefault="00CD4029" w:rsidP="00EE33A4">
      <w:pPr>
        <w:pStyle w:val="Heading5"/>
        <w:spacing w:before="80"/>
      </w:pPr>
      <w:bookmarkStart w:id="11" w:name="_Toc242358254"/>
      <w:bookmarkStart w:id="12" w:name="_Toc242780712"/>
      <w:r>
        <w:rPr>
          <w:rStyle w:val="CharSectno"/>
        </w:rPr>
        <w:t>5</w:t>
      </w:r>
      <w:r>
        <w:t>.</w:t>
      </w:r>
      <w:r>
        <w:tab/>
        <w:t>Schedule amended</w:t>
      </w:r>
      <w:bookmarkEnd w:id="11"/>
      <w:bookmarkEnd w:id="12"/>
    </w:p>
    <w:p w14:paraId="7D578E4C" w14:textId="77777777" w:rsidR="00CD4029" w:rsidRDefault="00CD4029" w:rsidP="00EE33A4">
      <w:pPr>
        <w:pStyle w:val="Subsection"/>
        <w:keepNext/>
      </w:pPr>
      <w:r>
        <w:tab/>
      </w:r>
      <w:r>
        <w:tab/>
        <w:t>In the Schedule delete Form 2 and insert:</w:t>
      </w:r>
    </w:p>
    <w:p w14:paraId="5A1A5CF9" w14:textId="77777777" w:rsidR="00CD4029" w:rsidRDefault="00CD4029">
      <w:pPr>
        <w:pStyle w:val="BlankOpen"/>
        <w:keepNext w:val="0"/>
      </w:pPr>
    </w:p>
    <w:p w14:paraId="42252BF3" w14:textId="77777777" w:rsidR="00CD4029" w:rsidRDefault="00CD4029">
      <w:pPr>
        <w:pStyle w:val="zyMiscellaneousHeading"/>
        <w:rPr>
          <w:b/>
        </w:rPr>
      </w:pPr>
      <w:r>
        <w:rPr>
          <w:b/>
        </w:rPr>
        <w:lastRenderedPageBreak/>
        <w:t>Form 2</w:t>
      </w:r>
    </w:p>
    <w:p w14:paraId="2713D050" w14:textId="77777777" w:rsidR="00CD4029" w:rsidRDefault="00CD4029">
      <w:pPr>
        <w:pStyle w:val="zyShoulderClause"/>
        <w:keepNext/>
        <w:spacing w:before="40"/>
        <w:rPr>
          <w:snapToGrid w:val="0"/>
        </w:rPr>
      </w:pPr>
      <w:r>
        <w:rPr>
          <w:snapToGrid w:val="0"/>
        </w:rPr>
        <w:t>[r. 4]</w:t>
      </w:r>
    </w:p>
    <w:p w14:paraId="0D223436" w14:textId="660FB03D" w:rsidR="00CD4029" w:rsidRDefault="00CD4029">
      <w:pPr>
        <w:pStyle w:val="zyMiscellaneousBody"/>
        <w:rPr>
          <w:snapToGrid w:val="0"/>
        </w:rPr>
      </w:pPr>
      <w:r>
        <w:rPr>
          <w:noProof/>
          <w:snapToGrid w:val="0"/>
        </w:rPr>
        <w:drawing>
          <wp:inline distT="0" distB="0" distL="0" distR="0" wp14:anchorId="02E8F8B8" wp14:editId="3E9A552E">
            <wp:extent cx="3994485" cy="5875902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19285" cy="5912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B738E" w14:textId="73A8B568" w:rsidR="00CD4029" w:rsidRDefault="00CD4029">
      <w:pPr>
        <w:pStyle w:val="zyMiscellaneousBody"/>
        <w:ind w:left="142"/>
      </w:pPr>
    </w:p>
    <w:p w14:paraId="6738601D" w14:textId="6008DF8C" w:rsidR="00CD4029" w:rsidRDefault="00CD4029">
      <w:pPr>
        <w:pStyle w:val="zyMiscellaneousBody"/>
        <w:ind w:left="142"/>
      </w:pPr>
      <w:r>
        <w:rPr>
          <w:noProof/>
        </w:rPr>
        <w:drawing>
          <wp:inline distT="0" distB="0" distL="0" distR="0" wp14:anchorId="4F74DC58" wp14:editId="5135F7AE">
            <wp:extent cx="3999600" cy="5767200"/>
            <wp:effectExtent l="0" t="0" r="127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99600" cy="57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0274E" w14:textId="77777777" w:rsidR="00CD4029" w:rsidRDefault="00CD4029">
      <w:pPr>
        <w:pStyle w:val="BlankClose"/>
      </w:pPr>
    </w:p>
    <w:p w14:paraId="6DB8AD69" w14:textId="52CB45E0" w:rsidR="00CD4029" w:rsidRDefault="00EE33A4">
      <w:pPr>
        <w:pStyle w:val="ByCommand"/>
        <w:sectPr w:rsidR="00CD4029"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lastRenderedPageBreak/>
        <w:t xml:space="preserve">BRENDAN D’SA, </w:t>
      </w:r>
      <w:r w:rsidR="00CD4029">
        <w:t>Clerk of the Executive Council</w:t>
      </w:r>
    </w:p>
    <w:p w14:paraId="1178955E" w14:textId="574A42D3" w:rsidR="00CD4029" w:rsidRDefault="00DE4DE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F26F91" wp14:editId="50305BF8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4522D1" w14:textId="3D22465B" w:rsidR="00DE4DE9" w:rsidRDefault="00DE4DE9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EE33A4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9559113" w14:textId="77777777" w:rsidR="00DE4DE9" w:rsidRDefault="00DE4DE9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2AB8E58" w14:textId="730DD172" w:rsidR="00DE4DE9" w:rsidRDefault="00DE4DE9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EE33A4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A80BD54" w14:textId="77777777" w:rsidR="00DE4DE9" w:rsidRDefault="00DE4DE9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F26F9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6A4522D1" w14:textId="3D22465B" w:rsidR="00DE4DE9" w:rsidRDefault="00DE4DE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E33A4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9559113" w14:textId="77777777" w:rsidR="00DE4DE9" w:rsidRDefault="00DE4DE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2AB8E58" w14:textId="730DD172" w:rsidR="00DE4DE9" w:rsidRDefault="00DE4DE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E33A4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A80BD54" w14:textId="77777777" w:rsidR="00DE4DE9" w:rsidRDefault="00DE4DE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CD4029" w:rsidSect="00F11956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82382" w14:textId="77777777" w:rsidR="00CD4029" w:rsidRDefault="00CD4029">
      <w:pPr>
        <w:rPr>
          <w:b/>
          <w:sz w:val="28"/>
        </w:rPr>
      </w:pPr>
      <w:r>
        <w:rPr>
          <w:b/>
          <w:sz w:val="28"/>
        </w:rPr>
        <w:t>Endnotes</w:t>
      </w:r>
    </w:p>
    <w:p w14:paraId="0A36FAB0" w14:textId="77777777" w:rsidR="00CD4029" w:rsidRDefault="00CD4029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7A3BD7D9" w14:textId="77777777" w:rsidR="00CD4029" w:rsidRDefault="00CD4029"/>
  </w:endnote>
  <w:endnote w:type="continuationSeparator" w:id="0">
    <w:p w14:paraId="4B8810F7" w14:textId="77777777" w:rsidR="00CD4029" w:rsidRDefault="00CD4029">
      <w:pPr>
        <w:pStyle w:val="Footer"/>
      </w:pPr>
    </w:p>
    <w:p w14:paraId="3DFFB1D7" w14:textId="77777777" w:rsidR="00CD4029" w:rsidRDefault="00CD40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860E3" w14:textId="77777777" w:rsidR="00BC3777" w:rsidRDefault="00BC3777">
    <w:pPr>
      <w:pStyle w:val="Footer"/>
      <w:pBdr>
        <w:bottom w:val="single" w:sz="4" w:space="1" w:color="auto"/>
      </w:pBdr>
      <w:rPr>
        <w:sz w:val="20"/>
      </w:rPr>
    </w:pPr>
  </w:p>
  <w:p w14:paraId="5DA99791" w14:textId="71887F96" w:rsidR="00BC3777" w:rsidRDefault="00BC377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07055">
      <w:rPr>
        <w:sz w:val="20"/>
      </w:rPr>
      <w:t>2026/213</w:t>
    </w:r>
    <w:r>
      <w:rPr>
        <w:sz w:val="20"/>
      </w:rPr>
      <w:fldChar w:fldCharType="end"/>
    </w:r>
  </w:p>
  <w:p w14:paraId="4E286ADE" w14:textId="62C2ADB1" w:rsidR="00BC3777" w:rsidRDefault="00BC377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07055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E8082" w14:textId="77777777" w:rsidR="00BC3777" w:rsidRDefault="00BC3777">
    <w:pPr>
      <w:pStyle w:val="Footer"/>
      <w:pBdr>
        <w:bottom w:val="single" w:sz="4" w:space="1" w:color="auto"/>
      </w:pBdr>
      <w:rPr>
        <w:sz w:val="20"/>
      </w:rPr>
    </w:pPr>
  </w:p>
  <w:p w14:paraId="0294A950" w14:textId="3D762950" w:rsidR="00BC3777" w:rsidRDefault="00BC377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07055">
      <w:rPr>
        <w:sz w:val="20"/>
      </w:rPr>
      <w:t>2026/213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C300A60" w14:textId="3A09C750" w:rsidR="00BC3777" w:rsidRDefault="00BC377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07055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08D1D" w14:textId="77777777" w:rsidR="00BC3777" w:rsidRDefault="00BC3777">
    <w:pPr>
      <w:pStyle w:val="Footer"/>
      <w:pBdr>
        <w:bottom w:val="single" w:sz="4" w:space="1" w:color="auto"/>
      </w:pBdr>
      <w:rPr>
        <w:sz w:val="20"/>
      </w:rPr>
    </w:pPr>
  </w:p>
  <w:p w14:paraId="40027291" w14:textId="336A4681" w:rsidR="00BC3777" w:rsidRDefault="00BC377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07055">
      <w:rPr>
        <w:sz w:val="20"/>
      </w:rPr>
      <w:t>2026/213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8F20722" w14:textId="4786FCB2" w:rsidR="00BC3777" w:rsidRDefault="00BC377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07055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E106D" w14:textId="77777777" w:rsidR="00BC3777" w:rsidRDefault="00BC3777">
    <w:pPr>
      <w:pStyle w:val="Footer"/>
      <w:pBdr>
        <w:bottom w:val="single" w:sz="4" w:space="1" w:color="auto"/>
      </w:pBdr>
      <w:rPr>
        <w:sz w:val="20"/>
      </w:rPr>
    </w:pPr>
  </w:p>
  <w:p w14:paraId="2EA8F9AB" w14:textId="38DC024C" w:rsidR="00BC3777" w:rsidRDefault="00BC377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07055">
      <w:rPr>
        <w:sz w:val="20"/>
      </w:rPr>
      <w:t>2026/213</w:t>
    </w:r>
    <w:r>
      <w:rPr>
        <w:sz w:val="20"/>
      </w:rPr>
      <w:fldChar w:fldCharType="end"/>
    </w:r>
  </w:p>
  <w:p w14:paraId="237EE752" w14:textId="1C236919" w:rsidR="00BC3777" w:rsidRDefault="00BC377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07055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1155D" w14:textId="77777777" w:rsidR="00BC3777" w:rsidRDefault="00BC3777">
    <w:pPr>
      <w:pStyle w:val="Footer"/>
      <w:pBdr>
        <w:bottom w:val="single" w:sz="4" w:space="1" w:color="auto"/>
      </w:pBdr>
      <w:rPr>
        <w:sz w:val="20"/>
      </w:rPr>
    </w:pPr>
  </w:p>
  <w:p w14:paraId="119D57F8" w14:textId="64ED17A5" w:rsidR="00BC3777" w:rsidRDefault="00BC377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07055">
      <w:rPr>
        <w:sz w:val="20"/>
      </w:rPr>
      <w:t>2026/213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C448DFF" w14:textId="00D5D184" w:rsidR="00BC3777" w:rsidRDefault="00BC377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07055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BDDAC" w14:textId="77777777" w:rsidR="00BC3777" w:rsidRDefault="00BC3777">
    <w:pPr>
      <w:pStyle w:val="Footer"/>
      <w:pBdr>
        <w:bottom w:val="single" w:sz="4" w:space="1" w:color="auto"/>
      </w:pBdr>
      <w:rPr>
        <w:sz w:val="20"/>
      </w:rPr>
    </w:pPr>
  </w:p>
  <w:p w14:paraId="64D3DE28" w14:textId="130474E4" w:rsidR="00BC3777" w:rsidRDefault="00BC377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07055">
      <w:rPr>
        <w:sz w:val="20"/>
      </w:rPr>
      <w:t>2026/213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EFE9A18" w14:textId="3452FAB7" w:rsidR="00BC3777" w:rsidRDefault="00BC377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07055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76BCE" w14:textId="7580779F" w:rsidR="00CD4029" w:rsidRDefault="00CD4029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267A1" w14:textId="3F92958F" w:rsidR="00CD4029" w:rsidRDefault="00CD4029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CB043" w14:textId="77777777" w:rsidR="00CD4029" w:rsidRDefault="00CD40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66CAB" w14:textId="77777777" w:rsidR="00CD4029" w:rsidRDefault="00CD4029">
      <w:r>
        <w:separator/>
      </w:r>
    </w:p>
  </w:footnote>
  <w:footnote w:type="continuationSeparator" w:id="0">
    <w:p w14:paraId="23F1FE02" w14:textId="77777777" w:rsidR="00CD4029" w:rsidRDefault="00CD40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31B73" w14:textId="77777777" w:rsidR="005101AF" w:rsidRDefault="005101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43969" w14:textId="77777777" w:rsidR="005101AF" w:rsidRDefault="005101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7049D" w14:textId="77777777" w:rsidR="005101AF" w:rsidRDefault="005101AF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316D7" w14:paraId="460FE699" w14:textId="77777777">
      <w:trPr>
        <w:cantSplit/>
        <w:jc w:val="center"/>
      </w:trPr>
      <w:tc>
        <w:tcPr>
          <w:tcW w:w="7258" w:type="dxa"/>
          <w:gridSpan w:val="2"/>
        </w:tcPr>
        <w:p w14:paraId="7D692726" w14:textId="62BA81B4" w:rsidR="00A316D7" w:rsidRDefault="00A316D7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07055">
            <w:rPr>
              <w:b/>
              <w:i/>
            </w:rPr>
            <w:t>Health (Notifications by Midwives) Amendment Regulations 2026</w:t>
          </w:r>
          <w:r>
            <w:rPr>
              <w:b/>
              <w:i/>
            </w:rPr>
            <w:fldChar w:fldCharType="end"/>
          </w:r>
        </w:p>
      </w:tc>
    </w:tr>
    <w:tr w:rsidR="00A316D7" w14:paraId="6E3AA0A2" w14:textId="77777777">
      <w:trPr>
        <w:jc w:val="center"/>
      </w:trPr>
      <w:tc>
        <w:tcPr>
          <w:tcW w:w="1548" w:type="dxa"/>
        </w:tcPr>
        <w:p w14:paraId="6B0E56EB" w14:textId="77777777" w:rsidR="00A316D7" w:rsidRDefault="00A316D7">
          <w:pPr>
            <w:pStyle w:val="Header"/>
            <w:spacing w:before="40"/>
          </w:pPr>
        </w:p>
      </w:tc>
      <w:tc>
        <w:tcPr>
          <w:tcW w:w="5715" w:type="dxa"/>
        </w:tcPr>
        <w:p w14:paraId="20295F52" w14:textId="77777777" w:rsidR="00A316D7" w:rsidRDefault="00A316D7">
          <w:pPr>
            <w:pStyle w:val="Header"/>
            <w:spacing w:before="40"/>
          </w:pPr>
        </w:p>
      </w:tc>
    </w:tr>
    <w:tr w:rsidR="00A316D7" w14:paraId="2A5FF444" w14:textId="77777777">
      <w:trPr>
        <w:jc w:val="center"/>
      </w:trPr>
      <w:tc>
        <w:tcPr>
          <w:tcW w:w="1548" w:type="dxa"/>
        </w:tcPr>
        <w:p w14:paraId="5A314A81" w14:textId="77777777" w:rsidR="00A316D7" w:rsidRDefault="00A316D7">
          <w:pPr>
            <w:pStyle w:val="Header"/>
            <w:spacing w:before="40"/>
          </w:pPr>
        </w:p>
      </w:tc>
      <w:tc>
        <w:tcPr>
          <w:tcW w:w="5715" w:type="dxa"/>
        </w:tcPr>
        <w:p w14:paraId="3004272F" w14:textId="77777777" w:rsidR="00A316D7" w:rsidRDefault="00A316D7">
          <w:pPr>
            <w:pStyle w:val="Header"/>
            <w:spacing w:before="40"/>
          </w:pPr>
        </w:p>
      </w:tc>
    </w:tr>
    <w:tr w:rsidR="00A316D7" w14:paraId="05182BF3" w14:textId="77777777">
      <w:trPr>
        <w:cantSplit/>
        <w:jc w:val="center"/>
      </w:trPr>
      <w:tc>
        <w:tcPr>
          <w:tcW w:w="7258" w:type="dxa"/>
          <w:gridSpan w:val="2"/>
        </w:tcPr>
        <w:p w14:paraId="3E2AA567" w14:textId="77777777" w:rsidR="00A316D7" w:rsidRDefault="00A316D7">
          <w:pPr>
            <w:pStyle w:val="Header"/>
            <w:spacing w:before="40"/>
          </w:pPr>
          <w:r>
            <w:t>Contents</w:t>
          </w:r>
        </w:p>
      </w:tc>
    </w:tr>
  </w:tbl>
  <w:p w14:paraId="0B5AC05A" w14:textId="77777777" w:rsidR="00A316D7" w:rsidRDefault="00A316D7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316D7" w14:paraId="2FCBBD1B" w14:textId="77777777">
      <w:trPr>
        <w:cantSplit/>
        <w:jc w:val="center"/>
      </w:trPr>
      <w:tc>
        <w:tcPr>
          <w:tcW w:w="7258" w:type="dxa"/>
          <w:gridSpan w:val="2"/>
        </w:tcPr>
        <w:p w14:paraId="03A0182A" w14:textId="03782174" w:rsidR="00A316D7" w:rsidRDefault="00A316D7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07055">
            <w:rPr>
              <w:b/>
              <w:i/>
            </w:rPr>
            <w:t>Health (Notifications by Midwives) Amendment Regulations 2026</w:t>
          </w:r>
          <w:r>
            <w:rPr>
              <w:b/>
              <w:i/>
            </w:rPr>
            <w:fldChar w:fldCharType="end"/>
          </w:r>
        </w:p>
      </w:tc>
    </w:tr>
    <w:tr w:rsidR="00A316D7" w14:paraId="71354E81" w14:textId="77777777">
      <w:trPr>
        <w:jc w:val="center"/>
      </w:trPr>
      <w:tc>
        <w:tcPr>
          <w:tcW w:w="5715" w:type="dxa"/>
        </w:tcPr>
        <w:p w14:paraId="362270FA" w14:textId="77777777" w:rsidR="00A316D7" w:rsidRDefault="00A316D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254FB30" w14:textId="77777777" w:rsidR="00A316D7" w:rsidRDefault="00A316D7">
          <w:pPr>
            <w:pStyle w:val="Header"/>
            <w:spacing w:before="40"/>
            <w:ind w:right="17"/>
            <w:jc w:val="right"/>
          </w:pPr>
        </w:p>
      </w:tc>
    </w:tr>
    <w:tr w:rsidR="00A316D7" w14:paraId="78C06DBB" w14:textId="77777777">
      <w:trPr>
        <w:jc w:val="center"/>
      </w:trPr>
      <w:tc>
        <w:tcPr>
          <w:tcW w:w="5715" w:type="dxa"/>
        </w:tcPr>
        <w:p w14:paraId="2511A48C" w14:textId="77777777" w:rsidR="00A316D7" w:rsidRDefault="00A316D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0E2681A" w14:textId="77777777" w:rsidR="00A316D7" w:rsidRDefault="00A316D7">
          <w:pPr>
            <w:pStyle w:val="Header"/>
            <w:spacing w:before="40"/>
            <w:ind w:right="17"/>
            <w:jc w:val="right"/>
          </w:pPr>
        </w:p>
      </w:tc>
    </w:tr>
    <w:tr w:rsidR="00A316D7" w14:paraId="418B9D8D" w14:textId="77777777">
      <w:trPr>
        <w:cantSplit/>
        <w:jc w:val="center"/>
      </w:trPr>
      <w:tc>
        <w:tcPr>
          <w:tcW w:w="7258" w:type="dxa"/>
          <w:gridSpan w:val="2"/>
        </w:tcPr>
        <w:p w14:paraId="093E994C" w14:textId="77777777" w:rsidR="00A316D7" w:rsidRDefault="00A316D7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2427F2C1" w14:textId="77777777" w:rsidR="00A316D7" w:rsidRDefault="00A316D7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F0A22" w14:textId="77777777" w:rsidR="00A316D7" w:rsidRDefault="00A316D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D0AB9" w14:paraId="456B3446" w14:textId="77777777">
      <w:trPr>
        <w:cantSplit/>
        <w:jc w:val="center"/>
      </w:trPr>
      <w:tc>
        <w:tcPr>
          <w:tcW w:w="7263" w:type="dxa"/>
          <w:gridSpan w:val="2"/>
        </w:tcPr>
        <w:p w14:paraId="60E17C52" w14:textId="24341F3B" w:rsidR="00CD4029" w:rsidRDefault="00CD402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07055">
            <w:rPr>
              <w:b/>
              <w:i/>
            </w:rPr>
            <w:t>Health (Notifications by Midwives) Amendment Regulations 2026</w:t>
          </w:r>
          <w:r>
            <w:rPr>
              <w:b/>
              <w:i/>
            </w:rPr>
            <w:fldChar w:fldCharType="end"/>
          </w:r>
        </w:p>
      </w:tc>
    </w:tr>
    <w:tr w:rsidR="00CD0AB9" w14:paraId="08A95E52" w14:textId="77777777">
      <w:trPr>
        <w:jc w:val="center"/>
      </w:trPr>
      <w:tc>
        <w:tcPr>
          <w:tcW w:w="1548" w:type="dxa"/>
        </w:tcPr>
        <w:p w14:paraId="3CC13D24" w14:textId="2FB83983" w:rsidR="00CD4029" w:rsidRDefault="00CD402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C537481" w14:textId="484A849E" w:rsidR="00CD4029" w:rsidRDefault="00CD4029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CD0AB9" w14:paraId="63A9088B" w14:textId="77777777">
      <w:trPr>
        <w:jc w:val="center"/>
      </w:trPr>
      <w:tc>
        <w:tcPr>
          <w:tcW w:w="1548" w:type="dxa"/>
        </w:tcPr>
        <w:p w14:paraId="64942104" w14:textId="242432CD" w:rsidR="00CD4029" w:rsidRDefault="00CD402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1C37D42" w14:textId="569835A2" w:rsidR="00CD4029" w:rsidRDefault="00CD4029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CD0AB9" w14:paraId="7B1C3824" w14:textId="77777777">
      <w:trPr>
        <w:cantSplit/>
        <w:jc w:val="center"/>
      </w:trPr>
      <w:tc>
        <w:tcPr>
          <w:tcW w:w="7263" w:type="dxa"/>
          <w:gridSpan w:val="2"/>
        </w:tcPr>
        <w:p w14:paraId="66B9A5D8" w14:textId="63EF3EFC" w:rsidR="00CD4029" w:rsidRDefault="00CD4029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07055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4A2B3C5" w14:textId="77777777" w:rsidR="00CD4029" w:rsidRDefault="00CD4029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D0AB9" w14:paraId="50B76467" w14:textId="77777777">
      <w:trPr>
        <w:cantSplit/>
        <w:jc w:val="center"/>
      </w:trPr>
      <w:tc>
        <w:tcPr>
          <w:tcW w:w="7263" w:type="dxa"/>
          <w:gridSpan w:val="2"/>
        </w:tcPr>
        <w:p w14:paraId="0B22CA4B" w14:textId="2ACBBE73" w:rsidR="00CD4029" w:rsidRDefault="00CD4029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07055">
            <w:rPr>
              <w:b/>
              <w:i/>
            </w:rPr>
            <w:t>Health (Notifications by Midwives) Amendment Regulations 2026</w:t>
          </w:r>
          <w:r>
            <w:rPr>
              <w:b/>
              <w:i/>
            </w:rPr>
            <w:fldChar w:fldCharType="end"/>
          </w:r>
        </w:p>
      </w:tc>
    </w:tr>
    <w:tr w:rsidR="00CD0AB9" w14:paraId="07375112" w14:textId="77777777">
      <w:trPr>
        <w:jc w:val="center"/>
      </w:trPr>
      <w:tc>
        <w:tcPr>
          <w:tcW w:w="5715" w:type="dxa"/>
          <w:vAlign w:val="bottom"/>
        </w:tcPr>
        <w:p w14:paraId="2693B65C" w14:textId="33996C22" w:rsidR="00CD4029" w:rsidRDefault="00CD402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0BC7B354" w14:textId="7321E8BA" w:rsidR="00CD4029" w:rsidRDefault="00CD4029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CD0AB9" w14:paraId="5E2E90EA" w14:textId="77777777">
      <w:trPr>
        <w:jc w:val="center"/>
      </w:trPr>
      <w:tc>
        <w:tcPr>
          <w:tcW w:w="5715" w:type="dxa"/>
          <w:vAlign w:val="bottom"/>
        </w:tcPr>
        <w:p w14:paraId="702DD1D0" w14:textId="0BBD7A07" w:rsidR="00CD4029" w:rsidRDefault="00CD4029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28D71432" w14:textId="1C0108DE" w:rsidR="00CD4029" w:rsidRDefault="00CD4029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CD0AB9" w14:paraId="5AA38ED7" w14:textId="77777777">
      <w:trPr>
        <w:cantSplit/>
        <w:jc w:val="center"/>
      </w:trPr>
      <w:tc>
        <w:tcPr>
          <w:tcW w:w="7263" w:type="dxa"/>
          <w:gridSpan w:val="2"/>
        </w:tcPr>
        <w:p w14:paraId="3B7A372D" w14:textId="084E5AA4" w:rsidR="00CD4029" w:rsidRDefault="00CD4029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07055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4FABB19C" w14:textId="77777777" w:rsidR="00CD4029" w:rsidRDefault="00CD4029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5BCE2" w14:textId="77777777" w:rsidR="00CD4029" w:rsidRDefault="00CD4029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AE639" w14:textId="502FDBD3" w:rsidR="00CD4029" w:rsidRDefault="00CD4029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FAA1D" w14:textId="5C7A0572" w:rsidR="00CD4029" w:rsidRDefault="00CD4029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7395" w14:textId="77777777" w:rsidR="00CD4029" w:rsidRDefault="00CD4029"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819492784">
    <w:abstractNumId w:val="11"/>
  </w:num>
  <w:num w:numId="2" w16cid:durableId="452330559">
    <w:abstractNumId w:val="18"/>
  </w:num>
  <w:num w:numId="3" w16cid:durableId="96299989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100813000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7080949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708094938_GUID" w:val="f47203b0-d1cd-4e25-b066-3bb6a08d770f"/>
    <w:docVar w:name="WAFER_202608111502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811150233_GUID" w:val="f92eab53-bae0-4bb5-94f5-208facfc2260"/>
    <w:docVar w:name="WAFER_202610081300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1008130008_GUID" w:val="3aa415ec-32fb-419b-a554-569404a17ae6"/>
  </w:docVars>
  <w:rsids>
    <w:rsidRoot w:val="0017581B"/>
    <w:rsid w:val="00145568"/>
    <w:rsid w:val="0017581B"/>
    <w:rsid w:val="001C6209"/>
    <w:rsid w:val="002C1C08"/>
    <w:rsid w:val="00421722"/>
    <w:rsid w:val="00506355"/>
    <w:rsid w:val="00507055"/>
    <w:rsid w:val="005101AF"/>
    <w:rsid w:val="005117ED"/>
    <w:rsid w:val="0079292A"/>
    <w:rsid w:val="007F4B34"/>
    <w:rsid w:val="00A316D7"/>
    <w:rsid w:val="00A9646A"/>
    <w:rsid w:val="00BC3777"/>
    <w:rsid w:val="00CD0AB9"/>
    <w:rsid w:val="00CD4029"/>
    <w:rsid w:val="00DE4DE9"/>
    <w:rsid w:val="00E41FFA"/>
    <w:rsid w:val="00EE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DBEBD5"/>
  <w15:docId w15:val="{310AB582-5FEA-49A1-B77A-67EA56821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A316D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7.xml"/><Relationship Id="rId28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3.png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252</Words>
  <Characters>1446</Characters>
  <Application>Microsoft Office Word</Application>
  <DocSecurity>0</DocSecurity>
  <Lines>76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(Notifications by Midwives) Amendment Regulations 2026 - 00-00-00</dc:title>
  <dc:subject/>
  <dc:creator/>
  <cp:keywords/>
  <dc:description/>
  <cp:lastModifiedBy>Master Repository Process</cp:lastModifiedBy>
  <cp:revision>4</cp:revision>
  <cp:lastPrinted>2026-07-29T08:24:00Z</cp:lastPrinted>
  <dcterms:created xsi:type="dcterms:W3CDTF">2026-10-13T02:58:00Z</dcterms:created>
  <dcterms:modified xsi:type="dcterms:W3CDTF">2026-10-13T02:58:00Z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56071</vt:lpwstr>
  </property>
  <property fmtid="{D5CDD505-2E9C-101B-9397-08002B2CF9AE}" pid="3" name="DocumentType">
    <vt:lpwstr>Reg</vt:lpwstr>
  </property>
  <property fmtid="{D5CDD505-2E9C-101B-9397-08002B2CF9AE}" pid="4" name="AsAtDate">
    <vt:lpwstr>14 Oct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2026/213</vt:lpwstr>
  </property>
  <property fmtid="{D5CDD505-2E9C-101B-9397-08002B2CF9AE}" pid="8" name="PublishDate">
    <vt:lpwstr>14 Oct 2026</vt:lpwstr>
  </property>
  <property fmtid="{D5CDD505-2E9C-101B-9397-08002B2CF9AE}" pid="9" name="CommencementDate">
    <vt:lpwstr>20261014</vt:lpwstr>
  </property>
  <property fmtid="{D5CDD505-2E9C-101B-9397-08002B2CF9AE}" pid="10" name="CommencementAsAt">
    <vt:filetime>2026-10-13T16:00:00Z</vt:filetime>
  </property>
  <property fmtid="{D5CDD505-2E9C-101B-9397-08002B2CF9AE}" pid="11" name="CommencementYear">
    <vt:lpwstr>2026</vt:lpwstr>
  </property>
</Properties>
</file>